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7829C" w14:textId="5B85E738" w:rsidR="00FA2B7E" w:rsidRDefault="00FA2B7E" w:rsidP="00F06DD3">
      <w:pPr>
        <w:jc w:val="center"/>
        <w:rPr>
          <w:rFonts w:ascii="Arial" w:hAnsi="Arial" w:cs="Arial"/>
          <w:b/>
          <w:bCs/>
          <w:sz w:val="28"/>
          <w:szCs w:val="28"/>
        </w:rPr>
      </w:pPr>
      <w:r>
        <w:rPr>
          <w:rFonts w:ascii="Arial" w:hAnsi="Arial" w:cs="Arial"/>
          <w:b/>
          <w:bCs/>
          <w:sz w:val="28"/>
          <w:szCs w:val="28"/>
        </w:rPr>
        <w:t xml:space="preserve">Items </w:t>
      </w:r>
      <w:r w:rsidR="00225B8D">
        <w:rPr>
          <w:rFonts w:ascii="Arial" w:hAnsi="Arial" w:cs="Arial"/>
          <w:b/>
          <w:bCs/>
          <w:sz w:val="28"/>
          <w:szCs w:val="28"/>
        </w:rPr>
        <w:t>5</w:t>
      </w:r>
      <w:r>
        <w:rPr>
          <w:rFonts w:ascii="Arial" w:hAnsi="Arial" w:cs="Arial"/>
          <w:b/>
          <w:bCs/>
          <w:sz w:val="28"/>
          <w:szCs w:val="28"/>
        </w:rPr>
        <w:t xml:space="preserve"> to </w:t>
      </w:r>
      <w:r w:rsidR="000002C4">
        <w:rPr>
          <w:rFonts w:ascii="Arial" w:hAnsi="Arial" w:cs="Arial"/>
          <w:b/>
          <w:bCs/>
          <w:sz w:val="28"/>
          <w:szCs w:val="28"/>
        </w:rPr>
        <w:t>1</w:t>
      </w:r>
      <w:r w:rsidR="00225B8D">
        <w:rPr>
          <w:rFonts w:ascii="Arial" w:hAnsi="Arial" w:cs="Arial"/>
          <w:b/>
          <w:bCs/>
          <w:sz w:val="28"/>
          <w:szCs w:val="28"/>
        </w:rPr>
        <w:t>7</w:t>
      </w:r>
    </w:p>
    <w:p w14:paraId="05CB4A9A" w14:textId="77777777" w:rsidR="00FA2B7E" w:rsidRDefault="00FA2B7E" w:rsidP="00F06DD3">
      <w:pPr>
        <w:jc w:val="center"/>
        <w:rPr>
          <w:rFonts w:ascii="Arial" w:hAnsi="Arial" w:cs="Arial"/>
          <w:b/>
          <w:bCs/>
          <w:sz w:val="28"/>
          <w:szCs w:val="28"/>
        </w:rPr>
      </w:pPr>
    </w:p>
    <w:p w14:paraId="0F652678" w14:textId="77EAB750" w:rsidR="00F06DD3" w:rsidRPr="008402FB" w:rsidRDefault="00F06DD3" w:rsidP="00F06DD3">
      <w:pPr>
        <w:jc w:val="center"/>
        <w:rPr>
          <w:rFonts w:ascii="Arial" w:hAnsi="Arial" w:cs="Arial"/>
          <w:b/>
          <w:bCs/>
          <w:sz w:val="28"/>
          <w:szCs w:val="28"/>
        </w:rPr>
      </w:pPr>
      <w:r w:rsidRPr="008402FB">
        <w:rPr>
          <w:rFonts w:ascii="Arial" w:hAnsi="Arial" w:cs="Arial"/>
          <w:b/>
          <w:bCs/>
          <w:sz w:val="28"/>
          <w:szCs w:val="28"/>
        </w:rPr>
        <w:t xml:space="preserve">Reports of the Clerk </w:t>
      </w:r>
      <w:r w:rsidR="00206EA6" w:rsidRPr="008402FB">
        <w:rPr>
          <w:rFonts w:ascii="Arial" w:hAnsi="Arial" w:cs="Arial"/>
          <w:b/>
          <w:bCs/>
          <w:sz w:val="28"/>
          <w:szCs w:val="28"/>
        </w:rPr>
        <w:t xml:space="preserve">to </w:t>
      </w:r>
    </w:p>
    <w:p w14:paraId="4A9C3279" w14:textId="77777777" w:rsidR="007665D6" w:rsidRPr="008402FB" w:rsidRDefault="007665D6" w:rsidP="00F06DD3">
      <w:pPr>
        <w:jc w:val="center"/>
        <w:rPr>
          <w:rFonts w:ascii="Arial" w:hAnsi="Arial" w:cs="Arial"/>
          <w:b/>
          <w:bCs/>
          <w:sz w:val="28"/>
          <w:szCs w:val="28"/>
        </w:rPr>
      </w:pPr>
    </w:p>
    <w:p w14:paraId="3681720E" w14:textId="7C2F6F38" w:rsidR="00F06DD3" w:rsidRPr="008402FB" w:rsidRDefault="00F06DD3" w:rsidP="003151C0">
      <w:pPr>
        <w:jc w:val="center"/>
        <w:rPr>
          <w:rFonts w:ascii="Arial" w:hAnsi="Arial" w:cs="Arial"/>
          <w:b/>
          <w:bCs/>
          <w:sz w:val="28"/>
          <w:szCs w:val="28"/>
        </w:rPr>
      </w:pPr>
      <w:proofErr w:type="spellStart"/>
      <w:r w:rsidRPr="008402FB">
        <w:rPr>
          <w:rFonts w:ascii="Arial" w:hAnsi="Arial" w:cs="Arial"/>
          <w:b/>
          <w:bCs/>
          <w:sz w:val="28"/>
          <w:szCs w:val="28"/>
        </w:rPr>
        <w:t>Llanllawddog</w:t>
      </w:r>
      <w:proofErr w:type="spellEnd"/>
      <w:r w:rsidRPr="008402FB">
        <w:rPr>
          <w:rFonts w:ascii="Arial" w:hAnsi="Arial" w:cs="Arial"/>
          <w:b/>
          <w:bCs/>
          <w:sz w:val="28"/>
          <w:szCs w:val="28"/>
        </w:rPr>
        <w:t xml:space="preserve"> Community Council of </w:t>
      </w:r>
      <w:r w:rsidR="00F66797">
        <w:rPr>
          <w:rFonts w:ascii="Arial" w:hAnsi="Arial" w:cs="Arial"/>
          <w:b/>
          <w:bCs/>
          <w:sz w:val="28"/>
          <w:szCs w:val="28"/>
        </w:rPr>
        <w:t xml:space="preserve">30 June </w:t>
      </w:r>
      <w:r w:rsidRPr="008402FB">
        <w:rPr>
          <w:rFonts w:ascii="Arial" w:hAnsi="Arial" w:cs="Arial"/>
          <w:b/>
          <w:bCs/>
          <w:sz w:val="28"/>
          <w:szCs w:val="28"/>
        </w:rPr>
        <w:t>202</w:t>
      </w:r>
      <w:r w:rsidR="000D06BB">
        <w:rPr>
          <w:rFonts w:ascii="Arial" w:hAnsi="Arial" w:cs="Arial"/>
          <w:b/>
          <w:bCs/>
          <w:sz w:val="28"/>
          <w:szCs w:val="28"/>
        </w:rPr>
        <w:t>5</w:t>
      </w:r>
    </w:p>
    <w:p w14:paraId="0F0E2E5F" w14:textId="77777777" w:rsidR="00ED0D60" w:rsidRDefault="00ED0D60" w:rsidP="003151C0">
      <w:pPr>
        <w:rPr>
          <w:rFonts w:ascii="Arial" w:hAnsi="Arial" w:cs="Arial"/>
          <w:sz w:val="24"/>
          <w:szCs w:val="24"/>
        </w:rPr>
      </w:pPr>
    </w:p>
    <w:p w14:paraId="7E36AF51" w14:textId="299E6265" w:rsidR="008D0F4C" w:rsidRPr="008D0F4C" w:rsidRDefault="00225B8D" w:rsidP="008D0F4C">
      <w:pPr>
        <w:rPr>
          <w:rFonts w:ascii="Arial" w:hAnsi="Arial" w:cs="Arial"/>
          <w:b/>
          <w:bCs/>
          <w:sz w:val="24"/>
          <w:szCs w:val="24"/>
        </w:rPr>
      </w:pPr>
      <w:r>
        <w:rPr>
          <w:rFonts w:ascii="Arial" w:hAnsi="Arial" w:cs="Arial"/>
          <w:b/>
          <w:bCs/>
          <w:sz w:val="24"/>
          <w:szCs w:val="24"/>
        </w:rPr>
        <w:t>5</w:t>
      </w:r>
      <w:r w:rsidR="008D0F4C">
        <w:rPr>
          <w:rFonts w:ascii="Arial" w:hAnsi="Arial" w:cs="Arial"/>
          <w:b/>
          <w:bCs/>
          <w:sz w:val="24"/>
          <w:szCs w:val="24"/>
        </w:rPr>
        <w:t xml:space="preserve">. </w:t>
      </w:r>
      <w:proofErr w:type="spellStart"/>
      <w:r w:rsidR="008D0F4C" w:rsidRPr="008D0F4C">
        <w:rPr>
          <w:rFonts w:ascii="Arial" w:hAnsi="Arial" w:cs="Arial"/>
          <w:b/>
          <w:bCs/>
          <w:sz w:val="24"/>
          <w:szCs w:val="24"/>
        </w:rPr>
        <w:t>Brechfa</w:t>
      </w:r>
      <w:proofErr w:type="spellEnd"/>
      <w:r w:rsidR="008D0F4C" w:rsidRPr="008D0F4C">
        <w:rPr>
          <w:rFonts w:ascii="Arial" w:hAnsi="Arial" w:cs="Arial"/>
          <w:b/>
          <w:bCs/>
          <w:sz w:val="24"/>
          <w:szCs w:val="24"/>
        </w:rPr>
        <w:t xml:space="preserve"> Wind Farm Community Fund</w:t>
      </w:r>
    </w:p>
    <w:p w14:paraId="12F0A40D" w14:textId="77777777" w:rsidR="008D0F4C" w:rsidRPr="008D0F4C" w:rsidRDefault="008D0F4C" w:rsidP="008D0F4C">
      <w:pPr>
        <w:rPr>
          <w:rFonts w:ascii="Arial" w:hAnsi="Arial" w:cs="Arial"/>
          <w:b/>
          <w:bCs/>
          <w:sz w:val="24"/>
          <w:szCs w:val="24"/>
        </w:rPr>
      </w:pPr>
    </w:p>
    <w:p w14:paraId="309256A2" w14:textId="68B70D36" w:rsidR="00783B67" w:rsidRDefault="008D0F4C" w:rsidP="008D0F4C">
      <w:pPr>
        <w:rPr>
          <w:rFonts w:ascii="Arial" w:hAnsi="Arial" w:cs="Arial"/>
          <w:sz w:val="24"/>
          <w:szCs w:val="24"/>
        </w:rPr>
      </w:pPr>
      <w:r w:rsidRPr="008D0F4C">
        <w:rPr>
          <w:rFonts w:ascii="Arial" w:hAnsi="Arial" w:cs="Arial"/>
          <w:sz w:val="24"/>
          <w:szCs w:val="24"/>
        </w:rPr>
        <w:t xml:space="preserve">To receive an overview of the Fund by Moishe Merry, </w:t>
      </w:r>
      <w:proofErr w:type="spellStart"/>
      <w:r w:rsidRPr="008D0F4C">
        <w:rPr>
          <w:rFonts w:ascii="Arial" w:hAnsi="Arial" w:cs="Arial"/>
          <w:sz w:val="24"/>
          <w:szCs w:val="24"/>
        </w:rPr>
        <w:t>Brechfa</w:t>
      </w:r>
      <w:proofErr w:type="spellEnd"/>
      <w:r w:rsidRPr="008D0F4C">
        <w:rPr>
          <w:rFonts w:ascii="Arial" w:hAnsi="Arial" w:cs="Arial"/>
          <w:sz w:val="24"/>
          <w:szCs w:val="24"/>
        </w:rPr>
        <w:t xml:space="preserve"> Wind Farm Community Fund Manager.</w:t>
      </w:r>
      <w:r w:rsidR="00880DAB">
        <w:rPr>
          <w:rFonts w:ascii="Arial" w:hAnsi="Arial" w:cs="Arial"/>
          <w:sz w:val="24"/>
          <w:szCs w:val="24"/>
        </w:rPr>
        <w:t xml:space="preserve">  </w:t>
      </w:r>
      <w:r w:rsidR="00EE2E22">
        <w:rPr>
          <w:rFonts w:ascii="Arial" w:hAnsi="Arial" w:cs="Arial"/>
          <w:sz w:val="24"/>
          <w:szCs w:val="24"/>
        </w:rPr>
        <w:t xml:space="preserve">The Fund Manager has recently advised the Council in writing that </w:t>
      </w:r>
      <w:r w:rsidR="00317AD2">
        <w:rPr>
          <w:rFonts w:ascii="Arial" w:hAnsi="Arial" w:cs="Arial"/>
          <w:sz w:val="24"/>
          <w:szCs w:val="24"/>
        </w:rPr>
        <w:t xml:space="preserve">since the inception of the Wind Farm Community Fund six years ago, </w:t>
      </w:r>
      <w:r w:rsidR="00E72CA6">
        <w:rPr>
          <w:rFonts w:ascii="Arial" w:hAnsi="Arial" w:cs="Arial"/>
          <w:sz w:val="24"/>
          <w:szCs w:val="24"/>
        </w:rPr>
        <w:t xml:space="preserve">funding of </w:t>
      </w:r>
      <w:r w:rsidR="006F7AF7" w:rsidRPr="006F7AF7">
        <w:rPr>
          <w:rFonts w:ascii="Arial" w:hAnsi="Arial" w:cs="Arial"/>
          <w:sz w:val="24"/>
          <w:szCs w:val="24"/>
        </w:rPr>
        <w:t xml:space="preserve">£171,109 has been awarded to projects in the </w:t>
      </w:r>
      <w:r w:rsidR="006F7AF7">
        <w:rPr>
          <w:rFonts w:ascii="Arial" w:hAnsi="Arial" w:cs="Arial"/>
          <w:sz w:val="24"/>
          <w:szCs w:val="24"/>
        </w:rPr>
        <w:t>community o</w:t>
      </w:r>
      <w:r w:rsidR="006F7AF7" w:rsidRPr="006F7AF7">
        <w:rPr>
          <w:rFonts w:ascii="Arial" w:hAnsi="Arial" w:cs="Arial"/>
          <w:sz w:val="24"/>
          <w:szCs w:val="24"/>
        </w:rPr>
        <w:t xml:space="preserve">f </w:t>
      </w:r>
      <w:proofErr w:type="spellStart"/>
      <w:r w:rsidR="006F7AF7" w:rsidRPr="006F7AF7">
        <w:rPr>
          <w:rFonts w:ascii="Arial" w:hAnsi="Arial" w:cs="Arial"/>
          <w:sz w:val="24"/>
          <w:szCs w:val="24"/>
        </w:rPr>
        <w:t>Llanllawddog</w:t>
      </w:r>
      <w:proofErr w:type="spellEnd"/>
      <w:r w:rsidR="006F7AF7">
        <w:rPr>
          <w:rFonts w:ascii="Arial" w:hAnsi="Arial" w:cs="Arial"/>
          <w:sz w:val="24"/>
          <w:szCs w:val="24"/>
        </w:rPr>
        <w:t xml:space="preserve">, compared to </w:t>
      </w:r>
      <w:r w:rsidR="00800F2F" w:rsidRPr="00800F2F">
        <w:rPr>
          <w:rFonts w:ascii="Arial" w:hAnsi="Arial" w:cs="Arial"/>
          <w:sz w:val="24"/>
          <w:szCs w:val="24"/>
        </w:rPr>
        <w:t>£95,236.79</w:t>
      </w:r>
      <w:r w:rsidR="00610712">
        <w:rPr>
          <w:rFonts w:ascii="Arial" w:hAnsi="Arial" w:cs="Arial"/>
          <w:sz w:val="24"/>
          <w:szCs w:val="24"/>
        </w:rPr>
        <w:t xml:space="preserve"> reported </w:t>
      </w:r>
      <w:r w:rsidR="00CA5820">
        <w:rPr>
          <w:rFonts w:ascii="Arial" w:hAnsi="Arial" w:cs="Arial"/>
          <w:sz w:val="24"/>
          <w:szCs w:val="24"/>
        </w:rPr>
        <w:t>in 2024</w:t>
      </w:r>
      <w:r w:rsidR="006F7AF7" w:rsidRPr="006F7AF7">
        <w:rPr>
          <w:rFonts w:ascii="Arial" w:hAnsi="Arial" w:cs="Arial"/>
          <w:sz w:val="24"/>
          <w:szCs w:val="24"/>
        </w:rPr>
        <w:t xml:space="preserve">. </w:t>
      </w:r>
      <w:r w:rsidR="00CA5820">
        <w:rPr>
          <w:rFonts w:ascii="Arial" w:hAnsi="Arial" w:cs="Arial"/>
          <w:sz w:val="24"/>
          <w:szCs w:val="24"/>
        </w:rPr>
        <w:t xml:space="preserve">There will be an opportunity to brainstorm ideas </w:t>
      </w:r>
      <w:r w:rsidR="00A1643C">
        <w:rPr>
          <w:rFonts w:ascii="Arial" w:hAnsi="Arial" w:cs="Arial"/>
          <w:sz w:val="24"/>
          <w:szCs w:val="24"/>
        </w:rPr>
        <w:t xml:space="preserve">for future funding applications to be made to the Wind Farm. </w:t>
      </w:r>
      <w:r w:rsidR="007A54DD">
        <w:rPr>
          <w:rFonts w:ascii="Arial" w:hAnsi="Arial" w:cs="Arial"/>
          <w:sz w:val="24"/>
          <w:szCs w:val="24"/>
        </w:rPr>
        <w:t xml:space="preserve"> </w:t>
      </w:r>
    </w:p>
    <w:p w14:paraId="1F0B4292" w14:textId="77777777" w:rsidR="007A54DD" w:rsidRDefault="007A54DD" w:rsidP="008D0F4C">
      <w:pPr>
        <w:rPr>
          <w:rFonts w:ascii="Arial" w:hAnsi="Arial" w:cs="Arial"/>
          <w:sz w:val="24"/>
          <w:szCs w:val="24"/>
        </w:rPr>
      </w:pPr>
    </w:p>
    <w:p w14:paraId="7A2BACBC" w14:textId="37260A13" w:rsidR="0091020C" w:rsidRDefault="001178DE" w:rsidP="0091020C">
      <w:pPr>
        <w:rPr>
          <w:rFonts w:ascii="Arial" w:hAnsi="Arial" w:cs="Arial"/>
          <w:b/>
          <w:bCs/>
          <w:sz w:val="24"/>
          <w:szCs w:val="24"/>
        </w:rPr>
      </w:pPr>
      <w:r>
        <w:rPr>
          <w:rFonts w:ascii="Arial" w:hAnsi="Arial" w:cs="Arial"/>
          <w:b/>
          <w:bCs/>
          <w:sz w:val="24"/>
          <w:szCs w:val="24"/>
        </w:rPr>
        <w:t>6</w:t>
      </w:r>
      <w:r w:rsidR="007A54DD" w:rsidRPr="007A54DD">
        <w:rPr>
          <w:rFonts w:ascii="Arial" w:hAnsi="Arial" w:cs="Arial"/>
          <w:b/>
          <w:bCs/>
          <w:sz w:val="24"/>
          <w:szCs w:val="24"/>
        </w:rPr>
        <w:t xml:space="preserve">. </w:t>
      </w:r>
      <w:r w:rsidR="0091020C">
        <w:rPr>
          <w:rFonts w:ascii="Arial" w:hAnsi="Arial" w:cs="Arial"/>
          <w:b/>
          <w:bCs/>
          <w:sz w:val="24"/>
          <w:szCs w:val="24"/>
        </w:rPr>
        <w:t xml:space="preserve">Parc y </w:t>
      </w:r>
      <w:proofErr w:type="spellStart"/>
      <w:r w:rsidR="0091020C">
        <w:rPr>
          <w:rFonts w:ascii="Arial" w:hAnsi="Arial" w:cs="Arial"/>
          <w:b/>
          <w:bCs/>
          <w:sz w:val="24"/>
          <w:szCs w:val="24"/>
        </w:rPr>
        <w:t>Rhyd</w:t>
      </w:r>
      <w:proofErr w:type="spellEnd"/>
      <w:r w:rsidR="0091020C">
        <w:rPr>
          <w:rFonts w:ascii="Arial" w:hAnsi="Arial" w:cs="Arial"/>
          <w:b/>
          <w:bCs/>
          <w:sz w:val="24"/>
          <w:szCs w:val="24"/>
        </w:rPr>
        <w:t xml:space="preserve"> Play Area </w:t>
      </w:r>
    </w:p>
    <w:p w14:paraId="788E94DD" w14:textId="77777777" w:rsidR="0091020C" w:rsidRDefault="0091020C" w:rsidP="0091020C">
      <w:pPr>
        <w:rPr>
          <w:rFonts w:ascii="Arial" w:hAnsi="Arial" w:cs="Arial"/>
          <w:b/>
          <w:bCs/>
          <w:sz w:val="24"/>
          <w:szCs w:val="24"/>
        </w:rPr>
      </w:pPr>
    </w:p>
    <w:p w14:paraId="10F1EA22" w14:textId="1ECEAC84" w:rsidR="0091020C" w:rsidRDefault="0091020C" w:rsidP="0091020C">
      <w:pPr>
        <w:rPr>
          <w:rFonts w:ascii="Arial" w:hAnsi="Arial" w:cs="Arial"/>
          <w:sz w:val="24"/>
          <w:szCs w:val="24"/>
        </w:rPr>
      </w:pPr>
      <w:r w:rsidRPr="00FE78C1">
        <w:rPr>
          <w:rFonts w:ascii="Arial" w:hAnsi="Arial" w:cs="Arial"/>
          <w:sz w:val="24"/>
          <w:szCs w:val="24"/>
        </w:rPr>
        <w:t xml:space="preserve">Installation of </w:t>
      </w:r>
      <w:r>
        <w:rPr>
          <w:rFonts w:ascii="Arial" w:hAnsi="Arial" w:cs="Arial"/>
          <w:sz w:val="24"/>
          <w:szCs w:val="24"/>
        </w:rPr>
        <w:t xml:space="preserve">the </w:t>
      </w:r>
      <w:r w:rsidRPr="00FE78C1">
        <w:rPr>
          <w:rFonts w:ascii="Arial" w:hAnsi="Arial" w:cs="Arial"/>
          <w:sz w:val="24"/>
          <w:szCs w:val="24"/>
        </w:rPr>
        <w:t xml:space="preserve">play equipment </w:t>
      </w:r>
      <w:r>
        <w:rPr>
          <w:rFonts w:ascii="Arial" w:hAnsi="Arial" w:cs="Arial"/>
          <w:sz w:val="24"/>
          <w:szCs w:val="24"/>
        </w:rPr>
        <w:t xml:space="preserve">at Parc Y </w:t>
      </w:r>
      <w:proofErr w:type="spellStart"/>
      <w:r>
        <w:rPr>
          <w:rFonts w:ascii="Arial" w:hAnsi="Arial" w:cs="Arial"/>
          <w:sz w:val="24"/>
          <w:szCs w:val="24"/>
        </w:rPr>
        <w:t>Rhyd</w:t>
      </w:r>
      <w:proofErr w:type="spellEnd"/>
      <w:r>
        <w:rPr>
          <w:rFonts w:ascii="Arial" w:hAnsi="Arial" w:cs="Arial"/>
          <w:sz w:val="24"/>
          <w:szCs w:val="24"/>
        </w:rPr>
        <w:t xml:space="preserve"> commenced on 3 June 2025 taking 3 days to complete.  Installation of the surfacing commenced on 19 June 2025 and was scheduled to take 1.5 days to complete.  However, given the extreme heat at that time it was not possible to complete all the surfacing as planned as it cannot be laid in temperatures above 28</w:t>
      </w:r>
      <w:r>
        <w:rPr>
          <w:rFonts w:ascii="Times New Roman" w:hAnsi="Times New Roman" w:cs="Times New Roman"/>
          <w:sz w:val="24"/>
          <w:szCs w:val="24"/>
        </w:rPr>
        <w:t xml:space="preserve">°.  </w:t>
      </w:r>
      <w:r w:rsidR="001023B9">
        <w:rPr>
          <w:rFonts w:ascii="Arial" w:hAnsi="Arial" w:cs="Arial"/>
          <w:sz w:val="24"/>
          <w:szCs w:val="24"/>
        </w:rPr>
        <w:t>Th</w:t>
      </w:r>
      <w:r>
        <w:rPr>
          <w:rFonts w:ascii="Arial" w:hAnsi="Arial" w:cs="Arial"/>
          <w:sz w:val="24"/>
          <w:szCs w:val="24"/>
        </w:rPr>
        <w:t xml:space="preserve">e darker green surfacing being the safety zones for the play tower and swings has not been laid. </w:t>
      </w:r>
      <w:r>
        <w:rPr>
          <w:rFonts w:ascii="Times New Roman" w:hAnsi="Times New Roman" w:cs="Times New Roman"/>
          <w:sz w:val="24"/>
          <w:szCs w:val="24"/>
        </w:rPr>
        <w:t xml:space="preserve"> </w:t>
      </w:r>
      <w:r>
        <w:rPr>
          <w:rFonts w:ascii="Arial" w:hAnsi="Arial" w:cs="Arial"/>
          <w:sz w:val="24"/>
          <w:szCs w:val="24"/>
        </w:rPr>
        <w:t>In addition, Sovereign Play could not install the bongo drums as they are waiting delivery from their supplier</w:t>
      </w:r>
      <w:r w:rsidR="00AC44AD">
        <w:rPr>
          <w:rFonts w:ascii="Arial" w:hAnsi="Arial" w:cs="Arial"/>
          <w:sz w:val="24"/>
          <w:szCs w:val="24"/>
        </w:rPr>
        <w:t>, a date is awaited from Sovereign for this installation</w:t>
      </w:r>
      <w:r>
        <w:rPr>
          <w:rFonts w:ascii="Arial" w:hAnsi="Arial" w:cs="Arial"/>
          <w:sz w:val="24"/>
          <w:szCs w:val="24"/>
        </w:rPr>
        <w:t xml:space="preserve">.  </w:t>
      </w:r>
      <w:r w:rsidR="008027FA">
        <w:rPr>
          <w:rFonts w:ascii="Arial" w:hAnsi="Arial" w:cs="Arial"/>
          <w:sz w:val="24"/>
          <w:szCs w:val="24"/>
        </w:rPr>
        <w:t xml:space="preserve">The Chairperson has spoken to Sovereign </w:t>
      </w:r>
      <w:r w:rsidR="00EB6FED">
        <w:rPr>
          <w:rFonts w:ascii="Arial" w:hAnsi="Arial" w:cs="Arial"/>
          <w:sz w:val="24"/>
          <w:szCs w:val="24"/>
        </w:rPr>
        <w:t xml:space="preserve">to establish when the company will return to complete the play area.  </w:t>
      </w:r>
      <w:r w:rsidR="000B35F8">
        <w:rPr>
          <w:rFonts w:ascii="Arial" w:hAnsi="Arial" w:cs="Arial"/>
          <w:sz w:val="24"/>
          <w:szCs w:val="24"/>
        </w:rPr>
        <w:t xml:space="preserve">Sovereign have scheduled the completion of the surfacing work </w:t>
      </w:r>
      <w:r w:rsidR="00681B94">
        <w:rPr>
          <w:rFonts w:ascii="Arial" w:hAnsi="Arial" w:cs="Arial"/>
          <w:sz w:val="24"/>
          <w:szCs w:val="24"/>
        </w:rPr>
        <w:t xml:space="preserve">for 5 July 2025.  </w:t>
      </w:r>
    </w:p>
    <w:p w14:paraId="2BAFD9F8" w14:textId="77777777" w:rsidR="0091020C" w:rsidRDefault="0091020C" w:rsidP="0091020C">
      <w:pPr>
        <w:rPr>
          <w:rFonts w:ascii="Arial" w:hAnsi="Arial" w:cs="Arial"/>
          <w:sz w:val="24"/>
          <w:szCs w:val="24"/>
        </w:rPr>
      </w:pPr>
    </w:p>
    <w:p w14:paraId="1449BABD" w14:textId="77777777" w:rsidR="0091020C" w:rsidRDefault="0091020C" w:rsidP="0091020C">
      <w:pPr>
        <w:rPr>
          <w:rFonts w:ascii="Arial" w:hAnsi="Arial" w:cs="Arial"/>
          <w:sz w:val="24"/>
          <w:szCs w:val="24"/>
        </w:rPr>
      </w:pPr>
      <w:r>
        <w:rPr>
          <w:rFonts w:ascii="Arial" w:hAnsi="Arial" w:cs="Arial"/>
          <w:sz w:val="24"/>
          <w:szCs w:val="24"/>
        </w:rPr>
        <w:t xml:space="preserve">The Council has hired Heras fencing from RP Hire for the duration of the work to the play area.  A quotation of £52.80 has been received but this was dependent on Sovereign completing the installation of the surfacing by 20 June 2025.   Authorisation is sought to make payment to RP Hire although the final cost cannot be established as this dependent on Sovereign returning to complete the surfacing of the play area and installation of the Bongo Drums.  </w:t>
      </w:r>
    </w:p>
    <w:p w14:paraId="6B8DAE9D" w14:textId="77777777" w:rsidR="0091020C" w:rsidRDefault="0091020C" w:rsidP="0091020C">
      <w:pPr>
        <w:rPr>
          <w:rFonts w:ascii="Arial" w:hAnsi="Arial" w:cs="Arial"/>
          <w:sz w:val="24"/>
          <w:szCs w:val="24"/>
        </w:rPr>
      </w:pPr>
    </w:p>
    <w:p w14:paraId="3570A197" w14:textId="77777777" w:rsidR="0091020C" w:rsidRDefault="0091020C" w:rsidP="0091020C">
      <w:pPr>
        <w:rPr>
          <w:rFonts w:ascii="Arial" w:hAnsi="Arial" w:cs="Arial"/>
          <w:sz w:val="24"/>
          <w:szCs w:val="24"/>
        </w:rPr>
      </w:pPr>
      <w:r>
        <w:rPr>
          <w:rFonts w:ascii="Arial" w:hAnsi="Arial" w:cs="Arial"/>
          <w:sz w:val="24"/>
          <w:szCs w:val="24"/>
        </w:rPr>
        <w:t>In terms of signage for the play area, Councillor Bowen has worked on designs with Just Print and who have produced the signs.  The cost of the signage is £64.25 and authorisation is sought to make payment to Just Print.</w:t>
      </w:r>
    </w:p>
    <w:p w14:paraId="3CF3EEB4" w14:textId="77777777" w:rsidR="0091020C" w:rsidRDefault="0091020C" w:rsidP="0091020C">
      <w:pPr>
        <w:rPr>
          <w:rFonts w:ascii="Arial" w:hAnsi="Arial" w:cs="Arial"/>
          <w:sz w:val="24"/>
          <w:szCs w:val="24"/>
        </w:rPr>
      </w:pPr>
    </w:p>
    <w:p w14:paraId="751948DA" w14:textId="77777777" w:rsidR="0091020C" w:rsidRDefault="0091020C" w:rsidP="0091020C">
      <w:pPr>
        <w:rPr>
          <w:rFonts w:ascii="Arial" w:hAnsi="Arial" w:cs="Arial"/>
          <w:sz w:val="24"/>
          <w:szCs w:val="24"/>
        </w:rPr>
      </w:pPr>
      <w:r>
        <w:rPr>
          <w:rFonts w:ascii="Arial" w:hAnsi="Arial" w:cs="Arial"/>
          <w:sz w:val="24"/>
          <w:szCs w:val="24"/>
        </w:rPr>
        <w:t xml:space="preserve">The Hywel Dda University Health Board Speech and Language Therapy Department has embarked on an initiative of producing Communication Boards for play areas.  One has been ordered for the play area and will help the play area be more communication friendly.  It will allow people who find communication difficult to be able to communicate in a visual way.  It will also offer an opportunity to teach vocabulary to young children as the Boards are bilingual it will also help with the repertoire of Welsh words.  This fits with the Council’s vision from the outset of the play area being inclusive.      </w:t>
      </w:r>
    </w:p>
    <w:p w14:paraId="660CCEC0" w14:textId="77777777" w:rsidR="0091020C" w:rsidRDefault="0091020C" w:rsidP="0091020C">
      <w:pPr>
        <w:rPr>
          <w:rFonts w:ascii="Arial" w:hAnsi="Arial" w:cs="Arial"/>
          <w:sz w:val="24"/>
          <w:szCs w:val="24"/>
        </w:rPr>
      </w:pPr>
    </w:p>
    <w:p w14:paraId="146489D3" w14:textId="77777777" w:rsidR="0091020C" w:rsidRDefault="0091020C" w:rsidP="0091020C">
      <w:pPr>
        <w:rPr>
          <w:rFonts w:ascii="Arial" w:hAnsi="Arial" w:cs="Arial"/>
          <w:sz w:val="24"/>
          <w:szCs w:val="24"/>
        </w:rPr>
      </w:pPr>
      <w:r>
        <w:rPr>
          <w:rFonts w:ascii="Arial" w:hAnsi="Arial" w:cs="Arial"/>
          <w:sz w:val="24"/>
          <w:szCs w:val="24"/>
        </w:rPr>
        <w:lastRenderedPageBreak/>
        <w:t xml:space="preserve">To enable planning for an opening event for the play area to commence a date of Saturday 26 July 2025 has been chosen due to the availability of the pizza van.  A children’s artist from Arts Care has been booked and who is also able to conduct community consultation.  Arts Care were involved in a similar event in Pencader.  An ice cream van will also be sought when sourced.  An application for a Grant Bach to the </w:t>
      </w:r>
      <w:proofErr w:type="spellStart"/>
      <w:r>
        <w:rPr>
          <w:rFonts w:ascii="Arial" w:hAnsi="Arial" w:cs="Arial"/>
          <w:sz w:val="24"/>
          <w:szCs w:val="24"/>
        </w:rPr>
        <w:t>Brechfa</w:t>
      </w:r>
      <w:proofErr w:type="spellEnd"/>
      <w:r>
        <w:rPr>
          <w:rFonts w:ascii="Arial" w:hAnsi="Arial" w:cs="Arial"/>
          <w:sz w:val="24"/>
          <w:szCs w:val="24"/>
        </w:rPr>
        <w:t xml:space="preserve"> Wind Farm will be submitted to cover the costs associated with the opening day.   </w:t>
      </w:r>
    </w:p>
    <w:p w14:paraId="7008109B" w14:textId="77777777" w:rsidR="0091020C" w:rsidRDefault="0091020C" w:rsidP="0091020C">
      <w:pPr>
        <w:rPr>
          <w:rFonts w:ascii="Arial" w:hAnsi="Arial" w:cs="Arial"/>
          <w:sz w:val="24"/>
          <w:szCs w:val="24"/>
        </w:rPr>
      </w:pPr>
    </w:p>
    <w:p w14:paraId="007209EA" w14:textId="77777777" w:rsidR="0091020C" w:rsidRDefault="0091020C" w:rsidP="0091020C">
      <w:pPr>
        <w:ind w:left="1985" w:hanging="1985"/>
        <w:rPr>
          <w:rFonts w:ascii="Arial" w:hAnsi="Arial" w:cs="Arial"/>
          <w:sz w:val="24"/>
          <w:szCs w:val="24"/>
        </w:rPr>
      </w:pPr>
      <w:r w:rsidRPr="004011F6">
        <w:rPr>
          <w:rFonts w:ascii="Arial" w:hAnsi="Arial" w:cs="Arial"/>
          <w:b/>
          <w:bCs/>
          <w:sz w:val="24"/>
          <w:szCs w:val="24"/>
        </w:rPr>
        <w:t xml:space="preserve">Recommended:  </w:t>
      </w:r>
      <w:r w:rsidRPr="00645B55">
        <w:rPr>
          <w:rFonts w:ascii="Arial" w:hAnsi="Arial" w:cs="Arial"/>
          <w:sz w:val="24"/>
          <w:szCs w:val="24"/>
        </w:rPr>
        <w:t>(1)</w:t>
      </w:r>
      <w:r>
        <w:rPr>
          <w:rFonts w:ascii="Arial" w:hAnsi="Arial" w:cs="Arial"/>
          <w:b/>
          <w:bCs/>
          <w:sz w:val="24"/>
          <w:szCs w:val="24"/>
        </w:rPr>
        <w:t xml:space="preserve"> </w:t>
      </w:r>
      <w:r w:rsidRPr="00A35BBF">
        <w:rPr>
          <w:rFonts w:ascii="Arial" w:hAnsi="Arial" w:cs="Arial"/>
          <w:sz w:val="24"/>
          <w:szCs w:val="24"/>
        </w:rPr>
        <w:t>That payment of £52.80 be made to</w:t>
      </w:r>
      <w:r>
        <w:rPr>
          <w:rFonts w:ascii="Arial" w:hAnsi="Arial" w:cs="Arial"/>
          <w:sz w:val="24"/>
          <w:szCs w:val="24"/>
        </w:rPr>
        <w:t xml:space="preserve"> RP Hire for the hire of the Heras fencing;  </w:t>
      </w:r>
    </w:p>
    <w:p w14:paraId="31F3165F" w14:textId="77777777" w:rsidR="0091020C" w:rsidRPr="00A35BBF" w:rsidRDefault="0091020C" w:rsidP="0091020C">
      <w:pPr>
        <w:ind w:left="1985" w:hanging="1985"/>
        <w:rPr>
          <w:rFonts w:ascii="Arial" w:hAnsi="Arial" w:cs="Arial"/>
          <w:sz w:val="24"/>
          <w:szCs w:val="24"/>
        </w:rPr>
      </w:pPr>
    </w:p>
    <w:p w14:paraId="55AE157A" w14:textId="77777777" w:rsidR="0091020C" w:rsidRDefault="0091020C" w:rsidP="0091020C">
      <w:pPr>
        <w:ind w:left="1985"/>
        <w:rPr>
          <w:rFonts w:ascii="Arial" w:hAnsi="Arial" w:cs="Arial"/>
          <w:sz w:val="24"/>
          <w:szCs w:val="24"/>
        </w:rPr>
      </w:pPr>
      <w:r w:rsidRPr="00A35BBF">
        <w:rPr>
          <w:rFonts w:ascii="Arial" w:hAnsi="Arial" w:cs="Arial"/>
          <w:sz w:val="24"/>
          <w:szCs w:val="24"/>
        </w:rPr>
        <w:t>(2)</w:t>
      </w:r>
      <w:r>
        <w:rPr>
          <w:rFonts w:ascii="Arial" w:hAnsi="Arial" w:cs="Arial"/>
          <w:sz w:val="24"/>
          <w:szCs w:val="24"/>
        </w:rPr>
        <w:t xml:space="preserve"> That payment of £64.25 be made to Just Print for producing the signage for the play area; </w:t>
      </w:r>
    </w:p>
    <w:p w14:paraId="127ABBEF" w14:textId="77777777" w:rsidR="0091020C" w:rsidRDefault="0091020C" w:rsidP="0091020C">
      <w:pPr>
        <w:ind w:left="1985" w:hanging="1985"/>
        <w:rPr>
          <w:rFonts w:ascii="Arial" w:hAnsi="Arial" w:cs="Arial"/>
          <w:sz w:val="24"/>
          <w:szCs w:val="24"/>
        </w:rPr>
      </w:pPr>
    </w:p>
    <w:p w14:paraId="09886A16" w14:textId="77777777" w:rsidR="0091020C" w:rsidRPr="000E4550" w:rsidRDefault="0091020C" w:rsidP="0091020C">
      <w:pPr>
        <w:ind w:left="1985"/>
        <w:rPr>
          <w:rFonts w:ascii="Arial" w:hAnsi="Arial" w:cs="Arial"/>
          <w:sz w:val="24"/>
          <w:szCs w:val="24"/>
        </w:rPr>
      </w:pPr>
      <w:r>
        <w:rPr>
          <w:rFonts w:ascii="Arial" w:hAnsi="Arial" w:cs="Arial"/>
          <w:sz w:val="24"/>
          <w:szCs w:val="24"/>
        </w:rPr>
        <w:t xml:space="preserve">(3) </w:t>
      </w:r>
      <w:r w:rsidRPr="000E4550">
        <w:rPr>
          <w:rFonts w:ascii="Arial" w:hAnsi="Arial" w:cs="Arial"/>
          <w:sz w:val="24"/>
          <w:szCs w:val="24"/>
        </w:rPr>
        <w:t xml:space="preserve">That </w:t>
      </w:r>
      <w:r>
        <w:rPr>
          <w:rFonts w:ascii="Arial" w:hAnsi="Arial" w:cs="Arial"/>
          <w:sz w:val="24"/>
          <w:szCs w:val="24"/>
        </w:rPr>
        <w:t>the Council consider</w:t>
      </w:r>
      <w:r w:rsidRPr="009D4089">
        <w:t xml:space="preserve"> </w:t>
      </w:r>
      <w:r w:rsidRPr="009D4089">
        <w:rPr>
          <w:rFonts w:ascii="Arial" w:hAnsi="Arial" w:cs="Arial"/>
          <w:sz w:val="24"/>
          <w:szCs w:val="24"/>
        </w:rPr>
        <w:t xml:space="preserve">further ideas for the opening day.          </w:t>
      </w:r>
      <w:r>
        <w:rPr>
          <w:rFonts w:ascii="Arial" w:hAnsi="Arial" w:cs="Arial"/>
          <w:sz w:val="24"/>
          <w:szCs w:val="24"/>
        </w:rPr>
        <w:t xml:space="preserve"> </w:t>
      </w:r>
    </w:p>
    <w:p w14:paraId="71FFEB26" w14:textId="77777777" w:rsidR="0091020C" w:rsidRDefault="0091020C" w:rsidP="007A54DD">
      <w:pPr>
        <w:rPr>
          <w:rFonts w:ascii="Arial" w:hAnsi="Arial" w:cs="Arial"/>
          <w:b/>
          <w:bCs/>
          <w:sz w:val="24"/>
          <w:szCs w:val="24"/>
        </w:rPr>
      </w:pPr>
    </w:p>
    <w:p w14:paraId="3953782B" w14:textId="04D3389D" w:rsidR="007A54DD" w:rsidRPr="007A54DD" w:rsidRDefault="001178DE" w:rsidP="007A54DD">
      <w:pPr>
        <w:rPr>
          <w:rFonts w:ascii="Arial" w:hAnsi="Arial" w:cs="Arial"/>
          <w:b/>
          <w:bCs/>
          <w:sz w:val="24"/>
          <w:szCs w:val="24"/>
        </w:rPr>
      </w:pPr>
      <w:r>
        <w:rPr>
          <w:rFonts w:ascii="Arial" w:hAnsi="Arial" w:cs="Arial"/>
          <w:b/>
          <w:bCs/>
          <w:sz w:val="24"/>
          <w:szCs w:val="24"/>
        </w:rPr>
        <w:t xml:space="preserve">7. </w:t>
      </w:r>
      <w:r w:rsidR="009751E6">
        <w:rPr>
          <w:rFonts w:ascii="Arial" w:hAnsi="Arial" w:cs="Arial"/>
          <w:b/>
          <w:bCs/>
          <w:sz w:val="24"/>
          <w:szCs w:val="24"/>
        </w:rPr>
        <w:t xml:space="preserve">Budget Monitoring </w:t>
      </w:r>
      <w:r w:rsidR="005273C0">
        <w:rPr>
          <w:rFonts w:ascii="Arial" w:hAnsi="Arial" w:cs="Arial"/>
          <w:b/>
          <w:bCs/>
          <w:sz w:val="24"/>
          <w:szCs w:val="24"/>
        </w:rPr>
        <w:t xml:space="preserve">Relative to the Period 30 June 2025 </w:t>
      </w:r>
      <w:r w:rsidR="007A54DD" w:rsidRPr="007A54DD">
        <w:rPr>
          <w:rFonts w:ascii="Arial" w:hAnsi="Arial" w:cs="Arial"/>
          <w:b/>
          <w:bCs/>
          <w:sz w:val="24"/>
          <w:szCs w:val="24"/>
        </w:rPr>
        <w:t xml:space="preserve"> </w:t>
      </w:r>
    </w:p>
    <w:p w14:paraId="5235D021" w14:textId="77777777" w:rsidR="007A54DD" w:rsidRPr="007A54DD" w:rsidRDefault="007A54DD" w:rsidP="007A54DD">
      <w:pPr>
        <w:rPr>
          <w:rFonts w:ascii="Arial" w:hAnsi="Arial" w:cs="Arial"/>
          <w:b/>
          <w:bCs/>
          <w:sz w:val="24"/>
          <w:szCs w:val="24"/>
        </w:rPr>
      </w:pPr>
    </w:p>
    <w:p w14:paraId="77895194" w14:textId="1F2666AC" w:rsidR="009A5F69" w:rsidRPr="009A5F69" w:rsidRDefault="009A5F69" w:rsidP="009A5F69">
      <w:pPr>
        <w:rPr>
          <w:rFonts w:ascii="Arial" w:hAnsi="Arial" w:cs="Arial"/>
          <w:sz w:val="24"/>
          <w:szCs w:val="24"/>
        </w:rPr>
      </w:pPr>
      <w:r w:rsidRPr="009A5F69">
        <w:rPr>
          <w:rFonts w:ascii="Arial" w:hAnsi="Arial" w:cs="Arial"/>
          <w:sz w:val="24"/>
          <w:szCs w:val="24"/>
        </w:rPr>
        <w:t>The Council holds a balance of £</w:t>
      </w:r>
      <w:r w:rsidR="0074147D" w:rsidRPr="0074147D">
        <w:rPr>
          <w:rFonts w:ascii="Arial" w:hAnsi="Arial" w:cs="Arial"/>
          <w:sz w:val="24"/>
          <w:szCs w:val="24"/>
        </w:rPr>
        <w:t>3,854.81</w:t>
      </w:r>
      <w:r w:rsidRPr="009A5F69">
        <w:rPr>
          <w:rFonts w:ascii="Arial" w:hAnsi="Arial" w:cs="Arial"/>
          <w:sz w:val="24"/>
          <w:szCs w:val="24"/>
        </w:rPr>
        <w:t xml:space="preserve"> in its current account, and a balance of </w:t>
      </w:r>
    </w:p>
    <w:p w14:paraId="5DE26A60" w14:textId="4024D6C2" w:rsidR="009849B2" w:rsidRPr="00763CD1" w:rsidRDefault="009A5F69" w:rsidP="009A5F69">
      <w:pPr>
        <w:rPr>
          <w:rFonts w:ascii="Arial" w:hAnsi="Arial" w:cs="Arial"/>
          <w:b/>
          <w:bCs/>
          <w:i/>
          <w:iCs/>
          <w:sz w:val="24"/>
          <w:szCs w:val="24"/>
        </w:rPr>
      </w:pPr>
      <w:r w:rsidRPr="009A5F69">
        <w:rPr>
          <w:rFonts w:ascii="Arial" w:hAnsi="Arial" w:cs="Arial"/>
          <w:sz w:val="24"/>
          <w:szCs w:val="24"/>
        </w:rPr>
        <w:t>£</w:t>
      </w:r>
      <w:r w:rsidR="002004AA" w:rsidRPr="002004AA">
        <w:rPr>
          <w:rFonts w:ascii="Arial" w:hAnsi="Arial" w:cs="Arial"/>
          <w:sz w:val="24"/>
          <w:szCs w:val="24"/>
        </w:rPr>
        <w:t>40,643.70</w:t>
      </w:r>
      <w:r w:rsidRPr="009A5F69">
        <w:rPr>
          <w:rFonts w:ascii="Arial" w:hAnsi="Arial" w:cs="Arial"/>
          <w:sz w:val="24"/>
          <w:szCs w:val="24"/>
        </w:rPr>
        <w:t xml:space="preserve"> in its savings account resulting in a total of £</w:t>
      </w:r>
      <w:r w:rsidR="00FD1716" w:rsidRPr="00FD1716">
        <w:rPr>
          <w:rFonts w:ascii="Arial" w:hAnsi="Arial" w:cs="Arial"/>
          <w:sz w:val="24"/>
          <w:szCs w:val="24"/>
        </w:rPr>
        <w:t>44,498.51</w:t>
      </w:r>
      <w:r w:rsidRPr="009A5F69">
        <w:rPr>
          <w:rFonts w:ascii="Arial" w:hAnsi="Arial" w:cs="Arial"/>
          <w:sz w:val="24"/>
          <w:szCs w:val="24"/>
        </w:rPr>
        <w:t xml:space="preserve">.  </w:t>
      </w:r>
      <w:r w:rsidR="00763CD1">
        <w:rPr>
          <w:rFonts w:ascii="Arial" w:hAnsi="Arial" w:cs="Arial"/>
          <w:sz w:val="24"/>
          <w:szCs w:val="24"/>
        </w:rPr>
        <w:t xml:space="preserve">To date, the Council has yet to pay the balance </w:t>
      </w:r>
      <w:r w:rsidR="00657073">
        <w:rPr>
          <w:rFonts w:ascii="Arial" w:hAnsi="Arial" w:cs="Arial"/>
          <w:sz w:val="24"/>
          <w:szCs w:val="24"/>
        </w:rPr>
        <w:t xml:space="preserve">of the cost of the play area to Sovereign Play </w:t>
      </w:r>
      <w:r w:rsidR="007E4000">
        <w:rPr>
          <w:rFonts w:ascii="Arial" w:hAnsi="Arial" w:cs="Arial"/>
          <w:sz w:val="24"/>
          <w:szCs w:val="24"/>
        </w:rPr>
        <w:t xml:space="preserve">as </w:t>
      </w:r>
      <w:r w:rsidR="00B72475">
        <w:rPr>
          <w:rFonts w:ascii="Arial" w:hAnsi="Arial" w:cs="Arial"/>
          <w:sz w:val="24"/>
          <w:szCs w:val="24"/>
        </w:rPr>
        <w:t xml:space="preserve">the </w:t>
      </w:r>
      <w:r w:rsidR="007D7876">
        <w:rPr>
          <w:rFonts w:ascii="Arial" w:hAnsi="Arial" w:cs="Arial"/>
          <w:sz w:val="24"/>
          <w:szCs w:val="24"/>
        </w:rPr>
        <w:t>final balance becom</w:t>
      </w:r>
      <w:r w:rsidR="007E4000">
        <w:rPr>
          <w:rFonts w:ascii="Arial" w:hAnsi="Arial" w:cs="Arial"/>
          <w:sz w:val="24"/>
          <w:szCs w:val="24"/>
        </w:rPr>
        <w:t xml:space="preserve">es </w:t>
      </w:r>
      <w:r w:rsidR="007D7876">
        <w:rPr>
          <w:rFonts w:ascii="Arial" w:hAnsi="Arial" w:cs="Arial"/>
          <w:sz w:val="24"/>
          <w:szCs w:val="24"/>
        </w:rPr>
        <w:t xml:space="preserve">due </w:t>
      </w:r>
      <w:r w:rsidR="00B72475">
        <w:rPr>
          <w:rFonts w:ascii="Arial" w:hAnsi="Arial" w:cs="Arial"/>
          <w:sz w:val="24"/>
          <w:szCs w:val="24"/>
        </w:rPr>
        <w:t xml:space="preserve">when Sovereign complete the play area.   </w:t>
      </w:r>
      <w:r w:rsidR="00657073">
        <w:rPr>
          <w:rFonts w:ascii="Arial" w:hAnsi="Arial" w:cs="Arial"/>
          <w:sz w:val="24"/>
          <w:szCs w:val="24"/>
        </w:rPr>
        <w:t xml:space="preserve">  </w:t>
      </w:r>
    </w:p>
    <w:p w14:paraId="7629EB0F" w14:textId="77777777" w:rsidR="009849B2" w:rsidRDefault="009849B2" w:rsidP="009A5F69">
      <w:pPr>
        <w:rPr>
          <w:rFonts w:ascii="Arial" w:hAnsi="Arial" w:cs="Arial"/>
          <w:sz w:val="24"/>
          <w:szCs w:val="24"/>
        </w:rPr>
      </w:pPr>
    </w:p>
    <w:p w14:paraId="6A0BA30F" w14:textId="5217CD40" w:rsidR="009A5F69" w:rsidRPr="009A5F69" w:rsidRDefault="009A5F69" w:rsidP="009A5F69">
      <w:pPr>
        <w:rPr>
          <w:rFonts w:ascii="Arial" w:hAnsi="Arial" w:cs="Arial"/>
          <w:sz w:val="24"/>
          <w:szCs w:val="24"/>
        </w:rPr>
      </w:pPr>
      <w:r w:rsidRPr="009A5F69">
        <w:rPr>
          <w:rFonts w:ascii="Arial" w:hAnsi="Arial" w:cs="Arial"/>
          <w:sz w:val="24"/>
          <w:szCs w:val="24"/>
        </w:rPr>
        <w:t xml:space="preserve">Attached is the spend profile for the financial year to date.   </w:t>
      </w:r>
    </w:p>
    <w:p w14:paraId="424CB496" w14:textId="77777777" w:rsidR="009849B2" w:rsidRDefault="009849B2" w:rsidP="009A5F69">
      <w:pPr>
        <w:rPr>
          <w:rFonts w:ascii="Arial" w:hAnsi="Arial" w:cs="Arial"/>
          <w:sz w:val="24"/>
          <w:szCs w:val="24"/>
        </w:rPr>
      </w:pPr>
    </w:p>
    <w:p w14:paraId="69E9BBE7" w14:textId="0CDC85AE" w:rsidR="009A5F69" w:rsidRDefault="009A5F69" w:rsidP="009849B2">
      <w:pPr>
        <w:ind w:left="1843" w:hanging="1843"/>
        <w:rPr>
          <w:rFonts w:ascii="Arial" w:hAnsi="Arial" w:cs="Arial"/>
          <w:sz w:val="24"/>
          <w:szCs w:val="24"/>
        </w:rPr>
      </w:pPr>
      <w:r w:rsidRPr="009849B2">
        <w:rPr>
          <w:rFonts w:ascii="Arial" w:hAnsi="Arial" w:cs="Arial"/>
          <w:b/>
          <w:bCs/>
          <w:sz w:val="24"/>
          <w:szCs w:val="24"/>
        </w:rPr>
        <w:t>Recommended:</w:t>
      </w:r>
      <w:r w:rsidRPr="009A5F69">
        <w:rPr>
          <w:rFonts w:ascii="Arial" w:hAnsi="Arial" w:cs="Arial"/>
          <w:sz w:val="24"/>
          <w:szCs w:val="24"/>
        </w:rPr>
        <w:t xml:space="preserve"> That the Council note the Budget Monitoring for the period ending 30 </w:t>
      </w:r>
      <w:r w:rsidR="009849B2">
        <w:rPr>
          <w:rFonts w:ascii="Arial" w:hAnsi="Arial" w:cs="Arial"/>
          <w:sz w:val="24"/>
          <w:szCs w:val="24"/>
        </w:rPr>
        <w:t xml:space="preserve">June </w:t>
      </w:r>
      <w:r w:rsidRPr="009A5F69">
        <w:rPr>
          <w:rFonts w:ascii="Arial" w:hAnsi="Arial" w:cs="Arial"/>
          <w:sz w:val="24"/>
          <w:szCs w:val="24"/>
        </w:rPr>
        <w:t xml:space="preserve">2025.  </w:t>
      </w:r>
    </w:p>
    <w:p w14:paraId="22A29789" w14:textId="77777777" w:rsidR="005554AC" w:rsidRDefault="005554AC" w:rsidP="005554AC">
      <w:pPr>
        <w:rPr>
          <w:rFonts w:ascii="Arial" w:hAnsi="Arial" w:cs="Arial"/>
          <w:b/>
          <w:bCs/>
          <w:sz w:val="24"/>
          <w:szCs w:val="24"/>
        </w:rPr>
      </w:pPr>
    </w:p>
    <w:p w14:paraId="529C33C4" w14:textId="28099205" w:rsidR="005554AC" w:rsidRPr="00DF2934" w:rsidRDefault="00655EFD" w:rsidP="005554AC">
      <w:pPr>
        <w:rPr>
          <w:rFonts w:ascii="Arial" w:eastAsia="Calibri" w:hAnsi="Arial" w:cs="Arial"/>
          <w:sz w:val="24"/>
          <w:szCs w:val="24"/>
        </w:rPr>
      </w:pPr>
      <w:r>
        <w:rPr>
          <w:rFonts w:ascii="Arial" w:hAnsi="Arial" w:cs="Arial"/>
          <w:b/>
          <w:bCs/>
          <w:sz w:val="24"/>
          <w:szCs w:val="24"/>
        </w:rPr>
        <w:t>8</w:t>
      </w:r>
      <w:r w:rsidR="005554AC">
        <w:rPr>
          <w:rFonts w:ascii="Arial" w:hAnsi="Arial" w:cs="Arial"/>
          <w:b/>
          <w:bCs/>
          <w:sz w:val="24"/>
          <w:szCs w:val="24"/>
        </w:rPr>
        <w:t xml:space="preserve">.  </w:t>
      </w:r>
      <w:r w:rsidR="005554AC" w:rsidRPr="00DF2934">
        <w:rPr>
          <w:rFonts w:ascii="Arial" w:eastAsia="Calibri" w:hAnsi="Arial" w:cs="Arial"/>
          <w:b/>
          <w:bCs/>
          <w:sz w:val="24"/>
          <w:szCs w:val="24"/>
        </w:rPr>
        <w:t>Accounting Statement 202</w:t>
      </w:r>
      <w:r w:rsidR="005554AC">
        <w:rPr>
          <w:rFonts w:ascii="Arial" w:eastAsia="Calibri" w:hAnsi="Arial" w:cs="Arial"/>
          <w:b/>
          <w:bCs/>
          <w:sz w:val="24"/>
          <w:szCs w:val="24"/>
        </w:rPr>
        <w:t>4</w:t>
      </w:r>
      <w:r w:rsidR="005554AC" w:rsidRPr="00DF2934">
        <w:rPr>
          <w:rFonts w:ascii="Arial" w:eastAsia="Calibri" w:hAnsi="Arial" w:cs="Arial"/>
          <w:b/>
          <w:bCs/>
          <w:sz w:val="24"/>
          <w:szCs w:val="24"/>
        </w:rPr>
        <w:t>-2</w:t>
      </w:r>
      <w:r w:rsidR="005554AC">
        <w:rPr>
          <w:rFonts w:ascii="Arial" w:eastAsia="Calibri" w:hAnsi="Arial" w:cs="Arial"/>
          <w:b/>
          <w:bCs/>
          <w:sz w:val="24"/>
          <w:szCs w:val="24"/>
        </w:rPr>
        <w:t>5</w:t>
      </w:r>
      <w:r w:rsidR="005554AC" w:rsidRPr="00DF2934">
        <w:rPr>
          <w:rFonts w:ascii="Arial" w:eastAsia="Calibri" w:hAnsi="Arial" w:cs="Arial"/>
          <w:b/>
          <w:bCs/>
          <w:sz w:val="24"/>
          <w:szCs w:val="24"/>
        </w:rPr>
        <w:t xml:space="preserve"> and Annual Governance Statement</w:t>
      </w:r>
    </w:p>
    <w:p w14:paraId="4D7ACD9B" w14:textId="77777777" w:rsidR="005554AC" w:rsidRDefault="005554AC" w:rsidP="005554AC">
      <w:pPr>
        <w:rPr>
          <w:rFonts w:ascii="Arial" w:eastAsia="Calibri" w:hAnsi="Arial" w:cs="Arial"/>
          <w:sz w:val="24"/>
          <w:szCs w:val="24"/>
        </w:rPr>
      </w:pPr>
    </w:p>
    <w:p w14:paraId="7B2E8042" w14:textId="04D385D9" w:rsidR="005554AC" w:rsidRDefault="00F70E1C" w:rsidP="005554AC">
      <w:pPr>
        <w:rPr>
          <w:rFonts w:ascii="Arial" w:hAnsi="Arial" w:cs="Arial"/>
          <w:sz w:val="24"/>
          <w:szCs w:val="24"/>
        </w:rPr>
      </w:pPr>
      <w:r>
        <w:rPr>
          <w:rFonts w:ascii="Arial" w:hAnsi="Arial" w:cs="Arial"/>
          <w:sz w:val="24"/>
          <w:szCs w:val="24"/>
        </w:rPr>
        <w:t xml:space="preserve">The Council is subject to </w:t>
      </w:r>
      <w:r w:rsidR="00F50E26">
        <w:rPr>
          <w:rFonts w:ascii="Arial" w:hAnsi="Arial" w:cs="Arial"/>
          <w:sz w:val="24"/>
          <w:szCs w:val="24"/>
        </w:rPr>
        <w:t xml:space="preserve">a full audit of its accounts for the 2024-25 year </w:t>
      </w:r>
      <w:r w:rsidR="00024A67">
        <w:rPr>
          <w:rFonts w:ascii="Arial" w:hAnsi="Arial" w:cs="Arial"/>
          <w:sz w:val="24"/>
          <w:szCs w:val="24"/>
        </w:rPr>
        <w:t xml:space="preserve">as part of Audit Wales triennial programme of audits.  </w:t>
      </w:r>
      <w:r w:rsidR="005554AC">
        <w:rPr>
          <w:rFonts w:ascii="Arial" w:hAnsi="Arial" w:cs="Arial"/>
          <w:sz w:val="24"/>
          <w:szCs w:val="24"/>
        </w:rPr>
        <w:t>Audit Wales has provided the Council with a template for the Accounting Statement 202</w:t>
      </w:r>
      <w:r>
        <w:rPr>
          <w:rFonts w:ascii="Arial" w:hAnsi="Arial" w:cs="Arial"/>
          <w:sz w:val="24"/>
          <w:szCs w:val="24"/>
        </w:rPr>
        <w:t>4</w:t>
      </w:r>
      <w:r w:rsidR="005554AC">
        <w:rPr>
          <w:rFonts w:ascii="Arial" w:hAnsi="Arial" w:cs="Arial"/>
          <w:sz w:val="24"/>
          <w:szCs w:val="24"/>
        </w:rPr>
        <w:t>-2</w:t>
      </w:r>
      <w:r>
        <w:rPr>
          <w:rFonts w:ascii="Arial" w:hAnsi="Arial" w:cs="Arial"/>
          <w:sz w:val="24"/>
          <w:szCs w:val="24"/>
        </w:rPr>
        <w:t>5</w:t>
      </w:r>
      <w:r w:rsidR="005554AC">
        <w:rPr>
          <w:rFonts w:ascii="Arial" w:hAnsi="Arial" w:cs="Arial"/>
          <w:sz w:val="24"/>
          <w:szCs w:val="24"/>
        </w:rPr>
        <w:t xml:space="preserve"> and Annual Governance Statement and requires their approval by 30 June 202</w:t>
      </w:r>
      <w:r>
        <w:rPr>
          <w:rFonts w:ascii="Arial" w:hAnsi="Arial" w:cs="Arial"/>
          <w:sz w:val="24"/>
          <w:szCs w:val="24"/>
        </w:rPr>
        <w:t>5</w:t>
      </w:r>
      <w:r w:rsidR="005554AC">
        <w:rPr>
          <w:rFonts w:ascii="Arial" w:hAnsi="Arial" w:cs="Arial"/>
          <w:sz w:val="24"/>
          <w:szCs w:val="24"/>
        </w:rPr>
        <w:t xml:space="preserve">.  </w:t>
      </w:r>
    </w:p>
    <w:p w14:paraId="41FB52B9" w14:textId="77777777" w:rsidR="005554AC" w:rsidRDefault="005554AC" w:rsidP="005554AC">
      <w:pPr>
        <w:rPr>
          <w:rFonts w:ascii="Arial" w:hAnsi="Arial" w:cs="Arial"/>
          <w:sz w:val="24"/>
          <w:szCs w:val="24"/>
        </w:rPr>
      </w:pPr>
    </w:p>
    <w:p w14:paraId="61A148AA" w14:textId="1C113995" w:rsidR="005554AC" w:rsidRDefault="005554AC" w:rsidP="005554AC">
      <w:pPr>
        <w:rPr>
          <w:rFonts w:ascii="Arial" w:hAnsi="Arial" w:cs="Arial"/>
          <w:sz w:val="24"/>
          <w:szCs w:val="24"/>
        </w:rPr>
      </w:pPr>
      <w:r>
        <w:rPr>
          <w:rFonts w:ascii="Arial" w:hAnsi="Arial" w:cs="Arial"/>
          <w:sz w:val="24"/>
          <w:szCs w:val="24"/>
        </w:rPr>
        <w:t>Council at its Annual Meeting on 1</w:t>
      </w:r>
      <w:r w:rsidR="00024A67">
        <w:rPr>
          <w:rFonts w:ascii="Arial" w:hAnsi="Arial" w:cs="Arial"/>
          <w:sz w:val="24"/>
          <w:szCs w:val="24"/>
        </w:rPr>
        <w:t xml:space="preserve">4 April </w:t>
      </w:r>
      <w:r>
        <w:rPr>
          <w:rFonts w:ascii="Arial" w:hAnsi="Arial" w:cs="Arial"/>
          <w:sz w:val="24"/>
          <w:szCs w:val="24"/>
        </w:rPr>
        <w:t>202</w:t>
      </w:r>
      <w:r w:rsidR="00024A67">
        <w:rPr>
          <w:rFonts w:ascii="Arial" w:hAnsi="Arial" w:cs="Arial"/>
          <w:sz w:val="24"/>
          <w:szCs w:val="24"/>
        </w:rPr>
        <w:t>5</w:t>
      </w:r>
      <w:r>
        <w:rPr>
          <w:rFonts w:ascii="Arial" w:hAnsi="Arial" w:cs="Arial"/>
          <w:sz w:val="24"/>
          <w:szCs w:val="24"/>
        </w:rPr>
        <w:t xml:space="preserve"> approved the Financial Statement and unaudited accounts for the year ending 31 March 202</w:t>
      </w:r>
      <w:r w:rsidR="00024A67">
        <w:rPr>
          <w:rFonts w:ascii="Arial" w:hAnsi="Arial" w:cs="Arial"/>
          <w:sz w:val="24"/>
          <w:szCs w:val="24"/>
        </w:rPr>
        <w:t>5</w:t>
      </w:r>
      <w:r>
        <w:rPr>
          <w:rFonts w:ascii="Arial" w:hAnsi="Arial" w:cs="Arial"/>
          <w:sz w:val="24"/>
          <w:szCs w:val="24"/>
        </w:rPr>
        <w:t xml:space="preserve"> (Minute No.</w:t>
      </w:r>
      <w:r w:rsidR="009518A7">
        <w:rPr>
          <w:rFonts w:ascii="Arial" w:hAnsi="Arial" w:cs="Arial"/>
          <w:sz w:val="24"/>
          <w:szCs w:val="24"/>
        </w:rPr>
        <w:t xml:space="preserve">313 </w:t>
      </w:r>
      <w:r>
        <w:rPr>
          <w:rFonts w:ascii="Arial" w:hAnsi="Arial" w:cs="Arial"/>
          <w:sz w:val="24"/>
          <w:szCs w:val="24"/>
        </w:rPr>
        <w:t xml:space="preserve">refers) as a pre-cursor to the accounts being audited by the Internal Auditor.  The Financial Statement together with the </w:t>
      </w:r>
      <w:bookmarkStart w:id="0" w:name="_Hlk137646530"/>
      <w:r>
        <w:rPr>
          <w:rFonts w:ascii="Arial" w:hAnsi="Arial" w:cs="Arial"/>
          <w:sz w:val="24"/>
          <w:szCs w:val="24"/>
        </w:rPr>
        <w:t>Accounting Statement 202</w:t>
      </w:r>
      <w:r w:rsidR="005A7C84">
        <w:rPr>
          <w:rFonts w:ascii="Arial" w:hAnsi="Arial" w:cs="Arial"/>
          <w:sz w:val="24"/>
          <w:szCs w:val="24"/>
        </w:rPr>
        <w:t>4</w:t>
      </w:r>
      <w:r>
        <w:rPr>
          <w:rFonts w:ascii="Arial" w:hAnsi="Arial" w:cs="Arial"/>
          <w:sz w:val="24"/>
          <w:szCs w:val="24"/>
        </w:rPr>
        <w:t>-2</w:t>
      </w:r>
      <w:r w:rsidR="005A7C84">
        <w:rPr>
          <w:rFonts w:ascii="Arial" w:hAnsi="Arial" w:cs="Arial"/>
          <w:sz w:val="24"/>
          <w:szCs w:val="24"/>
        </w:rPr>
        <w:t>5</w:t>
      </w:r>
      <w:r>
        <w:rPr>
          <w:rFonts w:ascii="Arial" w:hAnsi="Arial" w:cs="Arial"/>
          <w:sz w:val="24"/>
          <w:szCs w:val="24"/>
        </w:rPr>
        <w:t xml:space="preserve"> and Annual Governance Statement </w:t>
      </w:r>
      <w:bookmarkEnd w:id="0"/>
      <w:r>
        <w:rPr>
          <w:rFonts w:ascii="Arial" w:hAnsi="Arial" w:cs="Arial"/>
          <w:sz w:val="24"/>
          <w:szCs w:val="24"/>
        </w:rPr>
        <w:t>have been audited</w:t>
      </w:r>
      <w:r w:rsidR="005C303A">
        <w:rPr>
          <w:rFonts w:ascii="Arial" w:hAnsi="Arial" w:cs="Arial"/>
          <w:sz w:val="24"/>
          <w:szCs w:val="24"/>
        </w:rPr>
        <w:t xml:space="preserve"> by the Council’s Internal Auditor </w:t>
      </w:r>
      <w:r>
        <w:rPr>
          <w:rFonts w:ascii="Arial" w:hAnsi="Arial" w:cs="Arial"/>
          <w:sz w:val="24"/>
          <w:szCs w:val="24"/>
        </w:rPr>
        <w:t>and are presented for the Council’s approval.</w:t>
      </w:r>
      <w:r w:rsidR="00056782">
        <w:rPr>
          <w:rFonts w:ascii="Arial" w:hAnsi="Arial" w:cs="Arial"/>
          <w:sz w:val="24"/>
          <w:szCs w:val="24"/>
        </w:rPr>
        <w:t xml:space="preserve">  There are no matters </w:t>
      </w:r>
      <w:r w:rsidR="00E82BED">
        <w:rPr>
          <w:rFonts w:ascii="Arial" w:hAnsi="Arial" w:cs="Arial"/>
          <w:sz w:val="24"/>
          <w:szCs w:val="24"/>
        </w:rPr>
        <w:t xml:space="preserve">which the Internal Auditor wishes to draw the Council’s attention to or report on.  </w:t>
      </w:r>
      <w:r w:rsidR="00056782">
        <w:rPr>
          <w:rFonts w:ascii="Arial" w:hAnsi="Arial" w:cs="Arial"/>
          <w:sz w:val="24"/>
          <w:szCs w:val="24"/>
        </w:rPr>
        <w:t xml:space="preserve"> </w:t>
      </w:r>
    </w:p>
    <w:p w14:paraId="036D8A36" w14:textId="77777777" w:rsidR="005554AC" w:rsidRDefault="005554AC" w:rsidP="005554AC">
      <w:pPr>
        <w:rPr>
          <w:rFonts w:ascii="Arial" w:hAnsi="Arial" w:cs="Arial"/>
          <w:sz w:val="24"/>
          <w:szCs w:val="24"/>
        </w:rPr>
      </w:pPr>
    </w:p>
    <w:p w14:paraId="7E1C4520" w14:textId="2BCC6F6A" w:rsidR="005554AC" w:rsidRDefault="005554AC" w:rsidP="005554AC">
      <w:pPr>
        <w:rPr>
          <w:rFonts w:ascii="Arial" w:hAnsi="Arial" w:cs="Arial"/>
          <w:sz w:val="24"/>
          <w:szCs w:val="24"/>
        </w:rPr>
      </w:pPr>
      <w:r>
        <w:rPr>
          <w:rFonts w:ascii="Arial" w:hAnsi="Arial" w:cs="Arial"/>
          <w:sz w:val="24"/>
          <w:szCs w:val="24"/>
        </w:rPr>
        <w:t xml:space="preserve">The Internal Auditor’s fee for conducting the audit is </w:t>
      </w:r>
      <w:r w:rsidRPr="005A7C84">
        <w:rPr>
          <w:rFonts w:ascii="Arial" w:hAnsi="Arial" w:cs="Arial"/>
          <w:i/>
          <w:iCs/>
          <w:sz w:val="24"/>
          <w:szCs w:val="24"/>
        </w:rPr>
        <w:t>£</w:t>
      </w:r>
      <w:r w:rsidRPr="00C24772">
        <w:rPr>
          <w:rFonts w:ascii="Arial" w:hAnsi="Arial" w:cs="Arial"/>
          <w:sz w:val="24"/>
          <w:szCs w:val="24"/>
        </w:rPr>
        <w:t>110</w:t>
      </w:r>
      <w:r>
        <w:rPr>
          <w:rFonts w:ascii="Arial" w:hAnsi="Arial" w:cs="Arial"/>
          <w:sz w:val="24"/>
          <w:szCs w:val="24"/>
        </w:rPr>
        <w:t xml:space="preserve"> and authorisation is sought to pay </w:t>
      </w:r>
      <w:r w:rsidR="00C24772">
        <w:rPr>
          <w:rFonts w:ascii="Arial" w:hAnsi="Arial" w:cs="Arial"/>
          <w:sz w:val="24"/>
          <w:szCs w:val="24"/>
        </w:rPr>
        <w:t>the</w:t>
      </w:r>
      <w:r>
        <w:rPr>
          <w:rFonts w:ascii="Arial" w:hAnsi="Arial" w:cs="Arial"/>
          <w:sz w:val="24"/>
          <w:szCs w:val="24"/>
        </w:rPr>
        <w:t xml:space="preserve"> fee. </w:t>
      </w:r>
    </w:p>
    <w:p w14:paraId="1D94D291" w14:textId="77777777" w:rsidR="005554AC" w:rsidRDefault="005554AC" w:rsidP="005554AC">
      <w:pPr>
        <w:rPr>
          <w:rFonts w:ascii="Arial" w:hAnsi="Arial" w:cs="Arial"/>
          <w:sz w:val="24"/>
          <w:szCs w:val="24"/>
        </w:rPr>
      </w:pPr>
    </w:p>
    <w:p w14:paraId="715EB48D" w14:textId="2DF1AB8D" w:rsidR="005554AC" w:rsidRDefault="005554AC" w:rsidP="005554AC">
      <w:pPr>
        <w:ind w:left="2268" w:hanging="2268"/>
        <w:rPr>
          <w:rFonts w:ascii="Arial" w:hAnsi="Arial" w:cs="Arial"/>
          <w:sz w:val="24"/>
          <w:szCs w:val="24"/>
        </w:rPr>
      </w:pPr>
      <w:r>
        <w:rPr>
          <w:rFonts w:ascii="Arial" w:hAnsi="Arial" w:cs="Arial"/>
          <w:b/>
          <w:bCs/>
          <w:sz w:val="24"/>
          <w:szCs w:val="24"/>
        </w:rPr>
        <w:t xml:space="preserve">Recommended: </w:t>
      </w:r>
      <w:r>
        <w:rPr>
          <w:rFonts w:ascii="Arial" w:hAnsi="Arial" w:cs="Arial"/>
          <w:sz w:val="24"/>
          <w:szCs w:val="24"/>
        </w:rPr>
        <w:t xml:space="preserve">(1) That the Financial Statement, </w:t>
      </w:r>
      <w:r w:rsidRPr="00C75F7F">
        <w:rPr>
          <w:rFonts w:ascii="Arial" w:hAnsi="Arial" w:cs="Arial"/>
          <w:sz w:val="24"/>
          <w:szCs w:val="24"/>
        </w:rPr>
        <w:t>Accounting Statement 202</w:t>
      </w:r>
      <w:r w:rsidR="005A7C84">
        <w:rPr>
          <w:rFonts w:ascii="Arial" w:hAnsi="Arial" w:cs="Arial"/>
          <w:sz w:val="24"/>
          <w:szCs w:val="24"/>
        </w:rPr>
        <w:t>4</w:t>
      </w:r>
      <w:r w:rsidRPr="00C75F7F">
        <w:rPr>
          <w:rFonts w:ascii="Arial" w:hAnsi="Arial" w:cs="Arial"/>
          <w:sz w:val="24"/>
          <w:szCs w:val="24"/>
        </w:rPr>
        <w:t>-2</w:t>
      </w:r>
      <w:r w:rsidR="005A7C84">
        <w:rPr>
          <w:rFonts w:ascii="Arial" w:hAnsi="Arial" w:cs="Arial"/>
          <w:sz w:val="24"/>
          <w:szCs w:val="24"/>
        </w:rPr>
        <w:t>5</w:t>
      </w:r>
      <w:r w:rsidRPr="00C75F7F">
        <w:rPr>
          <w:rFonts w:ascii="Arial" w:hAnsi="Arial" w:cs="Arial"/>
          <w:sz w:val="24"/>
          <w:szCs w:val="24"/>
        </w:rPr>
        <w:t xml:space="preserve"> and Annual Governance Statement</w:t>
      </w:r>
      <w:r>
        <w:rPr>
          <w:rFonts w:ascii="Arial" w:hAnsi="Arial" w:cs="Arial"/>
          <w:sz w:val="24"/>
          <w:szCs w:val="24"/>
        </w:rPr>
        <w:t xml:space="preserve"> be approved; </w:t>
      </w:r>
    </w:p>
    <w:p w14:paraId="5941880C" w14:textId="79CF889E" w:rsidR="005554AC" w:rsidRDefault="005554AC" w:rsidP="005554AC">
      <w:pPr>
        <w:ind w:left="2268" w:hanging="425"/>
        <w:rPr>
          <w:rFonts w:ascii="Arial" w:hAnsi="Arial" w:cs="Arial"/>
          <w:sz w:val="24"/>
          <w:szCs w:val="24"/>
        </w:rPr>
      </w:pPr>
      <w:r>
        <w:rPr>
          <w:rFonts w:ascii="Arial" w:hAnsi="Arial" w:cs="Arial"/>
          <w:sz w:val="24"/>
          <w:szCs w:val="24"/>
        </w:rPr>
        <w:lastRenderedPageBreak/>
        <w:t xml:space="preserve"> (2) That the </w:t>
      </w:r>
      <w:r w:rsidRPr="000D17B4">
        <w:rPr>
          <w:rFonts w:ascii="Arial" w:hAnsi="Arial" w:cs="Arial"/>
          <w:sz w:val="24"/>
          <w:szCs w:val="24"/>
        </w:rPr>
        <w:t>Chair</w:t>
      </w:r>
      <w:r>
        <w:rPr>
          <w:rFonts w:ascii="Arial" w:hAnsi="Arial" w:cs="Arial"/>
          <w:sz w:val="24"/>
          <w:szCs w:val="24"/>
        </w:rPr>
        <w:t>person</w:t>
      </w:r>
      <w:r w:rsidRPr="000D17B4">
        <w:rPr>
          <w:rFonts w:ascii="Arial" w:hAnsi="Arial" w:cs="Arial"/>
          <w:sz w:val="24"/>
          <w:szCs w:val="24"/>
        </w:rPr>
        <w:t xml:space="preserve"> and Clerk be authorised to sign the</w:t>
      </w:r>
      <w:r>
        <w:rPr>
          <w:rFonts w:ascii="Arial" w:hAnsi="Arial" w:cs="Arial"/>
          <w:sz w:val="24"/>
          <w:szCs w:val="24"/>
        </w:rPr>
        <w:t xml:space="preserve"> Financial Statement, </w:t>
      </w:r>
      <w:r w:rsidRPr="000D17B4">
        <w:rPr>
          <w:rFonts w:ascii="Arial" w:hAnsi="Arial" w:cs="Arial"/>
          <w:sz w:val="24"/>
          <w:szCs w:val="24"/>
        </w:rPr>
        <w:t>Accounting Statement 202</w:t>
      </w:r>
      <w:r w:rsidR="005A7C84">
        <w:rPr>
          <w:rFonts w:ascii="Arial" w:hAnsi="Arial" w:cs="Arial"/>
          <w:sz w:val="24"/>
          <w:szCs w:val="24"/>
        </w:rPr>
        <w:t>4</w:t>
      </w:r>
      <w:r w:rsidRPr="000D17B4">
        <w:rPr>
          <w:rFonts w:ascii="Arial" w:hAnsi="Arial" w:cs="Arial"/>
          <w:sz w:val="24"/>
          <w:szCs w:val="24"/>
        </w:rPr>
        <w:t>-2</w:t>
      </w:r>
      <w:r w:rsidR="005A7C84">
        <w:rPr>
          <w:rFonts w:ascii="Arial" w:hAnsi="Arial" w:cs="Arial"/>
          <w:sz w:val="24"/>
          <w:szCs w:val="24"/>
        </w:rPr>
        <w:t>5</w:t>
      </w:r>
      <w:r w:rsidRPr="000D17B4">
        <w:rPr>
          <w:rFonts w:ascii="Arial" w:hAnsi="Arial" w:cs="Arial"/>
          <w:sz w:val="24"/>
          <w:szCs w:val="24"/>
        </w:rPr>
        <w:t xml:space="preserve"> and Annual Governance Statement</w:t>
      </w:r>
      <w:r>
        <w:rPr>
          <w:rFonts w:ascii="Arial" w:hAnsi="Arial" w:cs="Arial"/>
          <w:sz w:val="24"/>
          <w:szCs w:val="24"/>
        </w:rPr>
        <w:t xml:space="preserve"> for submission to Audit Wales;</w:t>
      </w:r>
      <w:r w:rsidR="00283CAD">
        <w:rPr>
          <w:rFonts w:ascii="Arial" w:hAnsi="Arial" w:cs="Arial"/>
          <w:sz w:val="24"/>
          <w:szCs w:val="24"/>
        </w:rPr>
        <w:t xml:space="preserve"> </w:t>
      </w:r>
    </w:p>
    <w:p w14:paraId="3A7EDDB6" w14:textId="77777777" w:rsidR="00283CAD" w:rsidRDefault="00283CAD" w:rsidP="005554AC">
      <w:pPr>
        <w:ind w:left="2268" w:hanging="425"/>
        <w:rPr>
          <w:rFonts w:ascii="Arial" w:hAnsi="Arial" w:cs="Arial"/>
          <w:sz w:val="24"/>
          <w:szCs w:val="24"/>
        </w:rPr>
      </w:pPr>
    </w:p>
    <w:p w14:paraId="420D13E5" w14:textId="77777777" w:rsidR="005554AC" w:rsidRDefault="005554AC" w:rsidP="005554AC">
      <w:pPr>
        <w:ind w:left="2268" w:hanging="425"/>
        <w:rPr>
          <w:rFonts w:ascii="Arial" w:hAnsi="Arial" w:cs="Arial"/>
          <w:sz w:val="24"/>
          <w:szCs w:val="24"/>
        </w:rPr>
      </w:pPr>
      <w:r>
        <w:rPr>
          <w:rFonts w:ascii="Arial" w:hAnsi="Arial" w:cs="Arial"/>
          <w:sz w:val="24"/>
          <w:szCs w:val="24"/>
        </w:rPr>
        <w:t xml:space="preserve"> (3) That payment of the Internal Auditor’s fee of £</w:t>
      </w:r>
      <w:r w:rsidRPr="00C24772">
        <w:rPr>
          <w:rFonts w:ascii="Arial" w:hAnsi="Arial" w:cs="Arial"/>
          <w:sz w:val="24"/>
          <w:szCs w:val="24"/>
        </w:rPr>
        <w:t>110</w:t>
      </w:r>
      <w:r>
        <w:rPr>
          <w:rFonts w:ascii="Arial" w:hAnsi="Arial" w:cs="Arial"/>
          <w:sz w:val="24"/>
          <w:szCs w:val="24"/>
        </w:rPr>
        <w:t xml:space="preserve"> be approved. </w:t>
      </w:r>
    </w:p>
    <w:p w14:paraId="3A09BCF3" w14:textId="77777777" w:rsidR="005554AC" w:rsidRDefault="005554AC" w:rsidP="008D0F4C">
      <w:pPr>
        <w:rPr>
          <w:rFonts w:ascii="Arial" w:hAnsi="Arial" w:cs="Arial"/>
          <w:b/>
          <w:bCs/>
          <w:sz w:val="24"/>
          <w:szCs w:val="24"/>
        </w:rPr>
      </w:pPr>
    </w:p>
    <w:p w14:paraId="385AD174" w14:textId="177506C4" w:rsidR="00D150CE" w:rsidRDefault="00B25789" w:rsidP="00CE6716">
      <w:pPr>
        <w:rPr>
          <w:rFonts w:ascii="Arial" w:hAnsi="Arial" w:cs="Arial"/>
          <w:b/>
          <w:bCs/>
          <w:sz w:val="24"/>
          <w:szCs w:val="24"/>
        </w:rPr>
      </w:pPr>
      <w:r>
        <w:rPr>
          <w:rFonts w:ascii="Arial" w:hAnsi="Arial" w:cs="Arial"/>
          <w:b/>
          <w:bCs/>
          <w:sz w:val="24"/>
          <w:szCs w:val="24"/>
        </w:rPr>
        <w:t>9</w:t>
      </w:r>
      <w:r w:rsidR="001B2D22">
        <w:rPr>
          <w:rFonts w:ascii="Arial" w:hAnsi="Arial" w:cs="Arial"/>
          <w:b/>
          <w:bCs/>
          <w:sz w:val="24"/>
          <w:szCs w:val="24"/>
        </w:rPr>
        <w:t xml:space="preserve">. </w:t>
      </w:r>
      <w:r w:rsidR="00CE6716">
        <w:rPr>
          <w:rFonts w:ascii="Arial" w:hAnsi="Arial" w:cs="Arial"/>
          <w:b/>
          <w:bCs/>
          <w:sz w:val="24"/>
          <w:szCs w:val="24"/>
        </w:rPr>
        <w:t xml:space="preserve">Preparations for Christmas </w:t>
      </w:r>
      <w:bookmarkStart w:id="1" w:name="_Hlk200547156"/>
    </w:p>
    <w:p w14:paraId="1C7748D0" w14:textId="77777777" w:rsidR="00DA203C" w:rsidRDefault="00DA203C" w:rsidP="00CE6716">
      <w:pPr>
        <w:rPr>
          <w:rFonts w:ascii="Arial" w:hAnsi="Arial" w:cs="Arial"/>
          <w:b/>
          <w:bCs/>
          <w:sz w:val="24"/>
          <w:szCs w:val="24"/>
        </w:rPr>
      </w:pPr>
    </w:p>
    <w:p w14:paraId="4283960F" w14:textId="77777777" w:rsidR="006E79D6" w:rsidRDefault="00DA203C" w:rsidP="00CE6716">
      <w:pPr>
        <w:rPr>
          <w:rFonts w:ascii="Arial" w:hAnsi="Arial" w:cs="Arial"/>
          <w:sz w:val="24"/>
          <w:szCs w:val="24"/>
        </w:rPr>
      </w:pPr>
      <w:r>
        <w:rPr>
          <w:rFonts w:ascii="Arial" w:hAnsi="Arial" w:cs="Arial"/>
          <w:sz w:val="24"/>
          <w:szCs w:val="24"/>
        </w:rPr>
        <w:t>T</w:t>
      </w:r>
      <w:r w:rsidRPr="00DA203C">
        <w:rPr>
          <w:rFonts w:ascii="Arial" w:hAnsi="Arial" w:cs="Arial"/>
          <w:sz w:val="24"/>
          <w:szCs w:val="24"/>
        </w:rPr>
        <w:t xml:space="preserve">he </w:t>
      </w:r>
      <w:r w:rsidR="002C1D9E">
        <w:rPr>
          <w:rFonts w:ascii="Arial" w:hAnsi="Arial" w:cs="Arial"/>
          <w:sz w:val="24"/>
          <w:szCs w:val="24"/>
        </w:rPr>
        <w:t xml:space="preserve">Parc y </w:t>
      </w:r>
      <w:proofErr w:type="spellStart"/>
      <w:r w:rsidR="002C1D9E">
        <w:rPr>
          <w:rFonts w:ascii="Arial" w:hAnsi="Arial" w:cs="Arial"/>
          <w:sz w:val="24"/>
          <w:szCs w:val="24"/>
        </w:rPr>
        <w:t>Rhyd</w:t>
      </w:r>
      <w:proofErr w:type="spellEnd"/>
      <w:r w:rsidR="002C1D9E">
        <w:rPr>
          <w:rFonts w:ascii="Arial" w:hAnsi="Arial" w:cs="Arial"/>
          <w:sz w:val="24"/>
          <w:szCs w:val="24"/>
        </w:rPr>
        <w:t xml:space="preserve"> play area is nearing completion and </w:t>
      </w:r>
      <w:r w:rsidRPr="00DA203C">
        <w:rPr>
          <w:rFonts w:ascii="Arial" w:hAnsi="Arial" w:cs="Arial"/>
          <w:sz w:val="24"/>
          <w:szCs w:val="24"/>
        </w:rPr>
        <w:t>Council may wish to consider</w:t>
      </w:r>
      <w:r w:rsidR="00780E08">
        <w:rPr>
          <w:rFonts w:ascii="Arial" w:hAnsi="Arial" w:cs="Arial"/>
          <w:sz w:val="24"/>
          <w:szCs w:val="24"/>
        </w:rPr>
        <w:t xml:space="preserve"> ideas to mark the festive period </w:t>
      </w:r>
      <w:r w:rsidRPr="00DA203C">
        <w:rPr>
          <w:rFonts w:ascii="Arial" w:hAnsi="Arial" w:cs="Arial"/>
          <w:sz w:val="24"/>
          <w:szCs w:val="24"/>
        </w:rPr>
        <w:t>with a small event</w:t>
      </w:r>
      <w:r w:rsidR="00EE1525">
        <w:rPr>
          <w:rFonts w:ascii="Arial" w:hAnsi="Arial" w:cs="Arial"/>
          <w:sz w:val="24"/>
          <w:szCs w:val="24"/>
        </w:rPr>
        <w:t xml:space="preserve">.  </w:t>
      </w:r>
      <w:r w:rsidR="00AC1B5C">
        <w:rPr>
          <w:rFonts w:ascii="Arial" w:hAnsi="Arial" w:cs="Arial"/>
          <w:sz w:val="24"/>
          <w:szCs w:val="24"/>
        </w:rPr>
        <w:t xml:space="preserve">The Council may wish to consider </w:t>
      </w:r>
      <w:r w:rsidR="008339CD">
        <w:rPr>
          <w:rFonts w:ascii="Arial" w:hAnsi="Arial" w:cs="Arial"/>
          <w:sz w:val="24"/>
          <w:szCs w:val="24"/>
        </w:rPr>
        <w:t xml:space="preserve">purchasing a Christmas tree </w:t>
      </w:r>
      <w:r w:rsidR="004C5E8C">
        <w:rPr>
          <w:rFonts w:ascii="Arial" w:hAnsi="Arial" w:cs="Arial"/>
          <w:sz w:val="24"/>
          <w:szCs w:val="24"/>
        </w:rPr>
        <w:t>and lights and siting it at the play area.  As the play area does not have an electricity source</w:t>
      </w:r>
      <w:r w:rsidRPr="00DA203C">
        <w:rPr>
          <w:rFonts w:ascii="Arial" w:hAnsi="Arial" w:cs="Arial"/>
          <w:sz w:val="24"/>
          <w:szCs w:val="24"/>
        </w:rPr>
        <w:t xml:space="preserve">, </w:t>
      </w:r>
      <w:r w:rsidR="001A4D1A">
        <w:rPr>
          <w:rFonts w:ascii="Arial" w:hAnsi="Arial" w:cs="Arial"/>
          <w:sz w:val="24"/>
          <w:szCs w:val="24"/>
        </w:rPr>
        <w:t xml:space="preserve">solar lights could be purchased. </w:t>
      </w:r>
      <w:r w:rsidR="006E79D6">
        <w:rPr>
          <w:rFonts w:ascii="Arial" w:hAnsi="Arial" w:cs="Arial"/>
          <w:sz w:val="24"/>
          <w:szCs w:val="24"/>
        </w:rPr>
        <w:t xml:space="preserve">The location is one which is safe and away from traffic on the A485 for a gathering of people.  </w:t>
      </w:r>
    </w:p>
    <w:p w14:paraId="734526FD" w14:textId="77777777" w:rsidR="006E79D6" w:rsidRDefault="006E79D6" w:rsidP="00CE6716">
      <w:pPr>
        <w:rPr>
          <w:rFonts w:ascii="Arial" w:hAnsi="Arial" w:cs="Arial"/>
          <w:sz w:val="24"/>
          <w:szCs w:val="24"/>
        </w:rPr>
      </w:pPr>
    </w:p>
    <w:p w14:paraId="6C6A0863" w14:textId="54CCEF1D" w:rsidR="00DA203C" w:rsidRDefault="006E79D6" w:rsidP="00CE6716">
      <w:pPr>
        <w:rPr>
          <w:rFonts w:ascii="Arial" w:hAnsi="Arial" w:cs="Arial"/>
          <w:sz w:val="24"/>
          <w:szCs w:val="24"/>
        </w:rPr>
      </w:pPr>
      <w:r>
        <w:rPr>
          <w:rFonts w:ascii="Arial" w:hAnsi="Arial" w:cs="Arial"/>
          <w:sz w:val="24"/>
          <w:szCs w:val="24"/>
        </w:rPr>
        <w:t xml:space="preserve">An alternative location </w:t>
      </w:r>
      <w:r w:rsidR="00DC481B">
        <w:rPr>
          <w:rFonts w:ascii="Arial" w:hAnsi="Arial" w:cs="Arial"/>
          <w:sz w:val="24"/>
          <w:szCs w:val="24"/>
        </w:rPr>
        <w:t xml:space="preserve">for a Christmas tree could be on the grassy bank adjacent to the former telephone kiosk which houses one of the defibrillators.  </w:t>
      </w:r>
      <w:r w:rsidR="00734A50">
        <w:rPr>
          <w:rFonts w:ascii="Arial" w:hAnsi="Arial" w:cs="Arial"/>
          <w:sz w:val="24"/>
          <w:szCs w:val="24"/>
        </w:rPr>
        <w:t xml:space="preserve">There is an electricity supply to </w:t>
      </w:r>
      <w:r w:rsidR="004978D9">
        <w:rPr>
          <w:rFonts w:ascii="Arial" w:hAnsi="Arial" w:cs="Arial"/>
          <w:sz w:val="24"/>
          <w:szCs w:val="24"/>
        </w:rPr>
        <w:t>the telephone kiosk, however its location is on the A485</w:t>
      </w:r>
      <w:r w:rsidR="00247DC4">
        <w:rPr>
          <w:rFonts w:ascii="Arial" w:hAnsi="Arial" w:cs="Arial"/>
          <w:sz w:val="24"/>
          <w:szCs w:val="24"/>
        </w:rPr>
        <w:t xml:space="preserve"> where there is a narrow pavement</w:t>
      </w:r>
      <w:r w:rsidR="001B0655">
        <w:rPr>
          <w:rFonts w:ascii="Arial" w:hAnsi="Arial" w:cs="Arial"/>
          <w:sz w:val="24"/>
          <w:szCs w:val="24"/>
        </w:rPr>
        <w:t xml:space="preserve">.  This </w:t>
      </w:r>
      <w:r w:rsidR="00247DC4">
        <w:rPr>
          <w:rFonts w:ascii="Arial" w:hAnsi="Arial" w:cs="Arial"/>
          <w:sz w:val="24"/>
          <w:szCs w:val="24"/>
        </w:rPr>
        <w:t xml:space="preserve">cannot be regarded as a safe location for a gathering </w:t>
      </w:r>
      <w:r w:rsidR="000161E5">
        <w:rPr>
          <w:rFonts w:ascii="Arial" w:hAnsi="Arial" w:cs="Arial"/>
          <w:sz w:val="24"/>
          <w:szCs w:val="24"/>
        </w:rPr>
        <w:t xml:space="preserve">of people, given the Council’s longstanding concerns </w:t>
      </w:r>
      <w:r w:rsidR="00F73D39">
        <w:rPr>
          <w:rFonts w:ascii="Arial" w:hAnsi="Arial" w:cs="Arial"/>
          <w:sz w:val="24"/>
          <w:szCs w:val="24"/>
        </w:rPr>
        <w:t xml:space="preserve">as to the speed of traffic.  </w:t>
      </w:r>
      <w:r w:rsidR="004978D9">
        <w:rPr>
          <w:rFonts w:ascii="Arial" w:hAnsi="Arial" w:cs="Arial"/>
          <w:sz w:val="24"/>
          <w:szCs w:val="24"/>
        </w:rPr>
        <w:t xml:space="preserve"> </w:t>
      </w:r>
      <w:r w:rsidR="00DC481B">
        <w:rPr>
          <w:rFonts w:ascii="Arial" w:hAnsi="Arial" w:cs="Arial"/>
          <w:sz w:val="24"/>
          <w:szCs w:val="24"/>
        </w:rPr>
        <w:t xml:space="preserve">  </w:t>
      </w:r>
    </w:p>
    <w:p w14:paraId="4DCDF8A2" w14:textId="77777777" w:rsidR="006B6AE9" w:rsidRDefault="006B6AE9" w:rsidP="00CE6716">
      <w:pPr>
        <w:rPr>
          <w:rFonts w:ascii="Arial" w:hAnsi="Arial" w:cs="Arial"/>
          <w:sz w:val="24"/>
          <w:szCs w:val="24"/>
        </w:rPr>
      </w:pPr>
    </w:p>
    <w:p w14:paraId="61E99911" w14:textId="6B360DF3" w:rsidR="006B6AE9" w:rsidRPr="006B6AE9" w:rsidRDefault="006B6AE9" w:rsidP="0003002C">
      <w:pPr>
        <w:ind w:left="1985" w:hanging="1985"/>
        <w:rPr>
          <w:rFonts w:ascii="Arial" w:hAnsi="Arial" w:cs="Arial"/>
          <w:b/>
          <w:bCs/>
          <w:sz w:val="24"/>
          <w:szCs w:val="24"/>
        </w:rPr>
      </w:pPr>
      <w:r>
        <w:rPr>
          <w:rFonts w:ascii="Arial" w:hAnsi="Arial" w:cs="Arial"/>
          <w:b/>
          <w:bCs/>
          <w:sz w:val="24"/>
          <w:szCs w:val="24"/>
        </w:rPr>
        <w:t xml:space="preserve">Recommended:  </w:t>
      </w:r>
      <w:r w:rsidRPr="0003002C">
        <w:rPr>
          <w:rFonts w:ascii="Arial" w:hAnsi="Arial" w:cs="Arial"/>
          <w:sz w:val="24"/>
          <w:szCs w:val="24"/>
        </w:rPr>
        <w:t xml:space="preserve">That Council </w:t>
      </w:r>
      <w:r w:rsidR="001B0655" w:rsidRPr="0003002C">
        <w:rPr>
          <w:rFonts w:ascii="Arial" w:hAnsi="Arial" w:cs="Arial"/>
          <w:sz w:val="24"/>
          <w:szCs w:val="24"/>
        </w:rPr>
        <w:t>consider</w:t>
      </w:r>
      <w:r w:rsidRPr="0003002C">
        <w:rPr>
          <w:rFonts w:ascii="Arial" w:hAnsi="Arial" w:cs="Arial"/>
          <w:sz w:val="24"/>
          <w:szCs w:val="24"/>
        </w:rPr>
        <w:t xml:space="preserve"> </w:t>
      </w:r>
      <w:r w:rsidR="0003002C" w:rsidRPr="0003002C">
        <w:rPr>
          <w:rFonts w:ascii="Arial" w:hAnsi="Arial" w:cs="Arial"/>
          <w:sz w:val="24"/>
          <w:szCs w:val="24"/>
        </w:rPr>
        <w:t>ideas to celebrate Christmas to enable planning to begin.</w:t>
      </w:r>
      <w:r w:rsidR="0003002C">
        <w:rPr>
          <w:rFonts w:ascii="Arial" w:hAnsi="Arial" w:cs="Arial"/>
          <w:b/>
          <w:bCs/>
          <w:sz w:val="24"/>
          <w:szCs w:val="24"/>
        </w:rPr>
        <w:t xml:space="preserve">  </w:t>
      </w:r>
    </w:p>
    <w:bookmarkEnd w:id="1"/>
    <w:p w14:paraId="3FF16EBD" w14:textId="77777777" w:rsidR="009C052C" w:rsidRDefault="009C052C" w:rsidP="001521A2">
      <w:pPr>
        <w:ind w:left="1843" w:hanging="1843"/>
        <w:rPr>
          <w:rFonts w:ascii="Arial" w:hAnsi="Arial" w:cs="Arial"/>
          <w:sz w:val="24"/>
          <w:szCs w:val="24"/>
        </w:rPr>
      </w:pPr>
    </w:p>
    <w:p w14:paraId="4631C633" w14:textId="656CD206" w:rsidR="0075578F" w:rsidRPr="0075578F" w:rsidRDefault="00676D45" w:rsidP="001521A2">
      <w:pPr>
        <w:ind w:left="1843" w:hanging="1843"/>
        <w:rPr>
          <w:rFonts w:ascii="Arial" w:hAnsi="Arial" w:cs="Arial"/>
          <w:b/>
          <w:bCs/>
          <w:sz w:val="24"/>
          <w:szCs w:val="24"/>
        </w:rPr>
      </w:pPr>
      <w:r>
        <w:rPr>
          <w:rFonts w:ascii="Arial" w:hAnsi="Arial" w:cs="Arial"/>
          <w:b/>
          <w:bCs/>
          <w:sz w:val="24"/>
          <w:szCs w:val="24"/>
        </w:rPr>
        <w:t>10</w:t>
      </w:r>
      <w:r w:rsidR="0075578F" w:rsidRPr="0075578F">
        <w:rPr>
          <w:rFonts w:ascii="Arial" w:hAnsi="Arial" w:cs="Arial"/>
          <w:b/>
          <w:bCs/>
          <w:sz w:val="24"/>
          <w:szCs w:val="24"/>
        </w:rPr>
        <w:t>. Bills for Payment</w:t>
      </w:r>
    </w:p>
    <w:p w14:paraId="4474BFAD" w14:textId="559BD4A8" w:rsidR="00D7534C" w:rsidRDefault="00D150CE" w:rsidP="001521A2">
      <w:pPr>
        <w:ind w:left="1843" w:hanging="1843"/>
        <w:rPr>
          <w:rFonts w:ascii="Arial" w:hAnsi="Arial" w:cs="Arial"/>
          <w:sz w:val="24"/>
          <w:szCs w:val="24"/>
        </w:rPr>
      </w:pPr>
      <w:r>
        <w:rPr>
          <w:rFonts w:ascii="Arial" w:hAnsi="Arial" w:cs="Arial"/>
          <w:sz w:val="24"/>
          <w:szCs w:val="24"/>
        </w:rPr>
        <w:t xml:space="preserve">                          </w:t>
      </w:r>
      <w:r w:rsidR="007B6915" w:rsidRPr="007B6915">
        <w:rPr>
          <w:rFonts w:ascii="Arial" w:hAnsi="Arial" w:cs="Arial"/>
          <w:sz w:val="24"/>
          <w:szCs w:val="24"/>
        </w:rPr>
        <w:t xml:space="preserve">   </w:t>
      </w:r>
      <w:r w:rsidR="001521A2">
        <w:rPr>
          <w:rFonts w:ascii="Arial" w:hAnsi="Arial" w:cs="Arial"/>
          <w:sz w:val="24"/>
          <w:szCs w:val="24"/>
        </w:rPr>
        <w:t xml:space="preserve">  </w:t>
      </w:r>
    </w:p>
    <w:p w14:paraId="1720129C" w14:textId="1E0A9F50" w:rsidR="00F75545" w:rsidRDefault="00F75545" w:rsidP="00F75545">
      <w:pPr>
        <w:rPr>
          <w:rFonts w:ascii="Arial" w:hAnsi="Arial" w:cs="Arial"/>
          <w:sz w:val="24"/>
          <w:szCs w:val="24"/>
        </w:rPr>
      </w:pPr>
      <w:r w:rsidRPr="00272880">
        <w:rPr>
          <w:rFonts w:ascii="Arial" w:hAnsi="Arial" w:cs="Arial"/>
          <w:sz w:val="24"/>
          <w:szCs w:val="24"/>
        </w:rPr>
        <w:t xml:space="preserve">The Council has the following liabilities for which approval is requested to make payments: </w:t>
      </w:r>
    </w:p>
    <w:p w14:paraId="4476B36D" w14:textId="77777777" w:rsidR="00F75545" w:rsidRDefault="00F75545" w:rsidP="00F75545">
      <w:pPr>
        <w:rPr>
          <w:rFonts w:ascii="Arial" w:hAnsi="Arial" w:cs="Arial"/>
          <w:sz w:val="24"/>
          <w:szCs w:val="24"/>
        </w:rPr>
      </w:pPr>
    </w:p>
    <w:tbl>
      <w:tblPr>
        <w:tblStyle w:val="TableGrid"/>
        <w:tblW w:w="8359" w:type="dxa"/>
        <w:tblLook w:val="04A0" w:firstRow="1" w:lastRow="0" w:firstColumn="1" w:lastColumn="0" w:noHBand="0" w:noVBand="1"/>
      </w:tblPr>
      <w:tblGrid>
        <w:gridCol w:w="1413"/>
        <w:gridCol w:w="3095"/>
        <w:gridCol w:w="2254"/>
        <w:gridCol w:w="1597"/>
      </w:tblGrid>
      <w:tr w:rsidR="00816D8E" w:rsidRPr="00272880" w14:paraId="50967F9D" w14:textId="77777777" w:rsidTr="006B2F3E">
        <w:tc>
          <w:tcPr>
            <w:tcW w:w="1413" w:type="dxa"/>
          </w:tcPr>
          <w:p w14:paraId="18CE44C0" w14:textId="77777777" w:rsidR="00F75545" w:rsidRPr="00272880" w:rsidRDefault="00F75545" w:rsidP="006B2F3E">
            <w:pPr>
              <w:spacing w:after="160" w:line="259" w:lineRule="auto"/>
              <w:rPr>
                <w:rFonts w:ascii="Arial" w:hAnsi="Arial" w:cs="Arial"/>
                <w:b/>
                <w:bCs/>
                <w:sz w:val="24"/>
                <w:szCs w:val="24"/>
              </w:rPr>
            </w:pPr>
            <w:r w:rsidRPr="00272880">
              <w:rPr>
                <w:rFonts w:ascii="Arial" w:hAnsi="Arial" w:cs="Arial"/>
                <w:b/>
                <w:bCs/>
                <w:sz w:val="24"/>
                <w:szCs w:val="24"/>
              </w:rPr>
              <w:t>Reference</w:t>
            </w:r>
          </w:p>
        </w:tc>
        <w:tc>
          <w:tcPr>
            <w:tcW w:w="3095" w:type="dxa"/>
          </w:tcPr>
          <w:p w14:paraId="3C303FA9" w14:textId="77777777" w:rsidR="00F75545" w:rsidRPr="00272880" w:rsidRDefault="00F75545" w:rsidP="006B2F3E">
            <w:pPr>
              <w:spacing w:after="160" w:line="259" w:lineRule="auto"/>
              <w:rPr>
                <w:rFonts w:ascii="Arial" w:hAnsi="Arial" w:cs="Arial"/>
                <w:b/>
                <w:bCs/>
                <w:sz w:val="24"/>
                <w:szCs w:val="24"/>
              </w:rPr>
            </w:pPr>
            <w:r w:rsidRPr="00272880">
              <w:rPr>
                <w:rFonts w:ascii="Arial" w:hAnsi="Arial" w:cs="Arial"/>
                <w:b/>
                <w:bCs/>
                <w:sz w:val="24"/>
                <w:szCs w:val="24"/>
              </w:rPr>
              <w:t>Payee</w:t>
            </w:r>
          </w:p>
        </w:tc>
        <w:tc>
          <w:tcPr>
            <w:tcW w:w="2254" w:type="dxa"/>
          </w:tcPr>
          <w:p w14:paraId="2206FBEE" w14:textId="77777777" w:rsidR="00F75545" w:rsidRPr="00272880" w:rsidRDefault="00F75545" w:rsidP="006B2F3E">
            <w:pPr>
              <w:spacing w:after="160" w:line="259" w:lineRule="auto"/>
              <w:rPr>
                <w:rFonts w:ascii="Arial" w:hAnsi="Arial" w:cs="Arial"/>
                <w:b/>
                <w:bCs/>
                <w:sz w:val="24"/>
                <w:szCs w:val="24"/>
              </w:rPr>
            </w:pPr>
            <w:r w:rsidRPr="00272880">
              <w:rPr>
                <w:rFonts w:ascii="Arial" w:hAnsi="Arial" w:cs="Arial"/>
                <w:b/>
                <w:bCs/>
                <w:sz w:val="24"/>
                <w:szCs w:val="24"/>
              </w:rPr>
              <w:t>Description</w:t>
            </w:r>
          </w:p>
        </w:tc>
        <w:tc>
          <w:tcPr>
            <w:tcW w:w="1597" w:type="dxa"/>
          </w:tcPr>
          <w:p w14:paraId="00FBA285" w14:textId="77777777" w:rsidR="00F75545" w:rsidRPr="00272880" w:rsidRDefault="00F75545" w:rsidP="006B2F3E">
            <w:pPr>
              <w:spacing w:after="160" w:line="259" w:lineRule="auto"/>
              <w:rPr>
                <w:rFonts w:ascii="Arial" w:hAnsi="Arial" w:cs="Arial"/>
                <w:b/>
                <w:bCs/>
                <w:sz w:val="24"/>
                <w:szCs w:val="24"/>
              </w:rPr>
            </w:pPr>
            <w:r w:rsidRPr="00272880">
              <w:rPr>
                <w:rFonts w:ascii="Arial" w:hAnsi="Arial" w:cs="Arial"/>
                <w:b/>
                <w:bCs/>
                <w:sz w:val="24"/>
                <w:szCs w:val="24"/>
              </w:rPr>
              <w:t>Amount £</w:t>
            </w:r>
          </w:p>
        </w:tc>
      </w:tr>
      <w:tr w:rsidR="00816D8E" w:rsidRPr="00272880" w14:paraId="7053BDAC" w14:textId="77777777" w:rsidTr="006B2F3E">
        <w:tc>
          <w:tcPr>
            <w:tcW w:w="1413" w:type="dxa"/>
          </w:tcPr>
          <w:p w14:paraId="608D4A8D" w14:textId="0C6F7ECB" w:rsidR="00F75545" w:rsidRPr="00272880" w:rsidRDefault="0069686D" w:rsidP="006B2F3E">
            <w:pPr>
              <w:spacing w:after="160" w:line="259" w:lineRule="auto"/>
              <w:rPr>
                <w:rFonts w:ascii="Arial" w:hAnsi="Arial" w:cs="Arial"/>
                <w:sz w:val="24"/>
                <w:szCs w:val="24"/>
              </w:rPr>
            </w:pPr>
            <w:r>
              <w:rPr>
                <w:rFonts w:ascii="Arial" w:hAnsi="Arial" w:cs="Arial"/>
                <w:sz w:val="24"/>
                <w:szCs w:val="24"/>
              </w:rPr>
              <w:t>300116</w:t>
            </w:r>
          </w:p>
        </w:tc>
        <w:tc>
          <w:tcPr>
            <w:tcW w:w="3095" w:type="dxa"/>
          </w:tcPr>
          <w:p w14:paraId="2771E80A" w14:textId="77777777" w:rsidR="00F75545" w:rsidRPr="00272880" w:rsidRDefault="00F75545" w:rsidP="006B2F3E">
            <w:pPr>
              <w:spacing w:after="160" w:line="259" w:lineRule="auto"/>
              <w:rPr>
                <w:rFonts w:ascii="Arial" w:hAnsi="Arial" w:cs="Arial"/>
                <w:sz w:val="24"/>
                <w:szCs w:val="24"/>
              </w:rPr>
            </w:pPr>
            <w:r w:rsidRPr="00272880">
              <w:rPr>
                <w:rFonts w:ascii="Arial" w:hAnsi="Arial" w:cs="Arial"/>
                <w:sz w:val="24"/>
                <w:szCs w:val="24"/>
              </w:rPr>
              <w:t>Andrew Rees</w:t>
            </w:r>
          </w:p>
        </w:tc>
        <w:tc>
          <w:tcPr>
            <w:tcW w:w="2254" w:type="dxa"/>
          </w:tcPr>
          <w:p w14:paraId="57DF9D80" w14:textId="4FE69602" w:rsidR="00F75545" w:rsidRPr="00272880" w:rsidRDefault="00F75545" w:rsidP="006B2F3E">
            <w:pPr>
              <w:spacing w:after="160" w:line="259" w:lineRule="auto"/>
              <w:rPr>
                <w:rFonts w:ascii="Arial" w:hAnsi="Arial" w:cs="Arial"/>
                <w:sz w:val="24"/>
                <w:szCs w:val="24"/>
              </w:rPr>
            </w:pPr>
            <w:r w:rsidRPr="00272880">
              <w:rPr>
                <w:rFonts w:ascii="Arial" w:hAnsi="Arial" w:cs="Arial"/>
                <w:sz w:val="24"/>
                <w:szCs w:val="24"/>
              </w:rPr>
              <w:t xml:space="preserve">Administrative Expenses </w:t>
            </w:r>
            <w:r w:rsidR="00C33726">
              <w:rPr>
                <w:rFonts w:ascii="Arial" w:hAnsi="Arial" w:cs="Arial"/>
                <w:sz w:val="24"/>
                <w:szCs w:val="24"/>
              </w:rPr>
              <w:t>Ma</w:t>
            </w:r>
            <w:r w:rsidR="00CE6716">
              <w:rPr>
                <w:rFonts w:ascii="Arial" w:hAnsi="Arial" w:cs="Arial"/>
                <w:sz w:val="24"/>
                <w:szCs w:val="24"/>
              </w:rPr>
              <w:t xml:space="preserve">y and June </w:t>
            </w:r>
            <w:r>
              <w:rPr>
                <w:rFonts w:ascii="Arial" w:hAnsi="Arial" w:cs="Arial"/>
                <w:sz w:val="24"/>
                <w:szCs w:val="24"/>
              </w:rPr>
              <w:t>2025</w:t>
            </w:r>
            <w:r w:rsidR="00E11FBF">
              <w:rPr>
                <w:rFonts w:ascii="Arial" w:hAnsi="Arial" w:cs="Arial"/>
                <w:sz w:val="24"/>
                <w:szCs w:val="24"/>
              </w:rPr>
              <w:t xml:space="preserve"> </w:t>
            </w:r>
          </w:p>
        </w:tc>
        <w:tc>
          <w:tcPr>
            <w:tcW w:w="1597" w:type="dxa"/>
          </w:tcPr>
          <w:p w14:paraId="38AA177C" w14:textId="5CFEE89B" w:rsidR="00F75545" w:rsidRPr="00272880" w:rsidRDefault="000B0EE2" w:rsidP="006B2F3E">
            <w:pPr>
              <w:spacing w:after="160" w:line="259" w:lineRule="auto"/>
              <w:rPr>
                <w:rFonts w:ascii="Arial" w:hAnsi="Arial" w:cs="Arial"/>
                <w:sz w:val="24"/>
                <w:szCs w:val="24"/>
              </w:rPr>
            </w:pPr>
            <w:r>
              <w:rPr>
                <w:rFonts w:ascii="Arial" w:hAnsi="Arial" w:cs="Arial"/>
                <w:sz w:val="24"/>
                <w:szCs w:val="24"/>
              </w:rPr>
              <w:t>60</w:t>
            </w:r>
            <w:r w:rsidR="00CD4E4A">
              <w:rPr>
                <w:rFonts w:ascii="Arial" w:hAnsi="Arial" w:cs="Arial"/>
                <w:sz w:val="24"/>
                <w:szCs w:val="24"/>
              </w:rPr>
              <w:t>.09</w:t>
            </w:r>
            <w:r w:rsidR="00E11FBF">
              <w:rPr>
                <w:rFonts w:ascii="Arial" w:hAnsi="Arial" w:cs="Arial"/>
                <w:sz w:val="24"/>
                <w:szCs w:val="24"/>
              </w:rPr>
              <w:t xml:space="preserve"> </w:t>
            </w:r>
          </w:p>
        </w:tc>
      </w:tr>
      <w:tr w:rsidR="00816D8E" w:rsidRPr="00272880" w14:paraId="28AA46B0" w14:textId="77777777" w:rsidTr="006B2F3E">
        <w:tc>
          <w:tcPr>
            <w:tcW w:w="1413" w:type="dxa"/>
          </w:tcPr>
          <w:p w14:paraId="57A05037" w14:textId="4282FC68" w:rsidR="00F75545" w:rsidRPr="00272880" w:rsidRDefault="0069686D" w:rsidP="006B2F3E">
            <w:pPr>
              <w:spacing w:after="160" w:line="259" w:lineRule="auto"/>
              <w:rPr>
                <w:rFonts w:ascii="Arial" w:hAnsi="Arial" w:cs="Arial"/>
                <w:sz w:val="24"/>
                <w:szCs w:val="24"/>
              </w:rPr>
            </w:pPr>
            <w:r>
              <w:rPr>
                <w:rFonts w:ascii="Arial" w:hAnsi="Arial" w:cs="Arial"/>
                <w:sz w:val="24"/>
                <w:szCs w:val="24"/>
              </w:rPr>
              <w:t>300117</w:t>
            </w:r>
          </w:p>
        </w:tc>
        <w:tc>
          <w:tcPr>
            <w:tcW w:w="3095" w:type="dxa"/>
          </w:tcPr>
          <w:p w14:paraId="3C323B00" w14:textId="77777777" w:rsidR="00F75545" w:rsidRPr="00272880" w:rsidRDefault="00F75545" w:rsidP="006B2F3E">
            <w:pPr>
              <w:spacing w:after="160" w:line="259" w:lineRule="auto"/>
              <w:rPr>
                <w:rFonts w:ascii="Arial" w:hAnsi="Arial" w:cs="Arial"/>
                <w:sz w:val="24"/>
                <w:szCs w:val="24"/>
              </w:rPr>
            </w:pPr>
            <w:r w:rsidRPr="00272880">
              <w:rPr>
                <w:rFonts w:ascii="Arial" w:hAnsi="Arial" w:cs="Arial"/>
                <w:sz w:val="24"/>
                <w:szCs w:val="24"/>
              </w:rPr>
              <w:t>Andrew Rees</w:t>
            </w:r>
          </w:p>
        </w:tc>
        <w:tc>
          <w:tcPr>
            <w:tcW w:w="2254" w:type="dxa"/>
          </w:tcPr>
          <w:p w14:paraId="6E0E53DA" w14:textId="5A0716B4" w:rsidR="00F75545" w:rsidRPr="00272880" w:rsidRDefault="00F75545" w:rsidP="006B2F3E">
            <w:pPr>
              <w:spacing w:after="160" w:line="259" w:lineRule="auto"/>
              <w:rPr>
                <w:rFonts w:ascii="Arial" w:hAnsi="Arial" w:cs="Arial"/>
                <w:sz w:val="24"/>
                <w:szCs w:val="24"/>
              </w:rPr>
            </w:pPr>
            <w:r w:rsidRPr="00272880">
              <w:rPr>
                <w:rFonts w:ascii="Arial" w:hAnsi="Arial" w:cs="Arial"/>
                <w:sz w:val="24"/>
                <w:szCs w:val="24"/>
              </w:rPr>
              <w:t xml:space="preserve">Salary of Clerk for </w:t>
            </w:r>
            <w:r w:rsidR="00756A7D">
              <w:rPr>
                <w:rFonts w:ascii="Arial" w:hAnsi="Arial" w:cs="Arial"/>
                <w:sz w:val="24"/>
                <w:szCs w:val="24"/>
              </w:rPr>
              <w:t>M</w:t>
            </w:r>
            <w:r w:rsidR="00CE6716">
              <w:rPr>
                <w:rFonts w:ascii="Arial" w:hAnsi="Arial" w:cs="Arial"/>
                <w:sz w:val="24"/>
                <w:szCs w:val="24"/>
              </w:rPr>
              <w:t>ay and June 2</w:t>
            </w:r>
            <w:r w:rsidR="00756A7D">
              <w:rPr>
                <w:rFonts w:ascii="Arial" w:hAnsi="Arial" w:cs="Arial"/>
                <w:sz w:val="24"/>
                <w:szCs w:val="24"/>
              </w:rPr>
              <w:t>0</w:t>
            </w:r>
            <w:r>
              <w:rPr>
                <w:rFonts w:ascii="Arial" w:hAnsi="Arial" w:cs="Arial"/>
                <w:sz w:val="24"/>
                <w:szCs w:val="24"/>
              </w:rPr>
              <w:t>25</w:t>
            </w:r>
            <w:r w:rsidR="00E11FBF">
              <w:rPr>
                <w:rFonts w:ascii="Arial" w:hAnsi="Arial" w:cs="Arial"/>
                <w:sz w:val="24"/>
                <w:szCs w:val="24"/>
              </w:rPr>
              <w:t xml:space="preserve"> </w:t>
            </w:r>
          </w:p>
        </w:tc>
        <w:tc>
          <w:tcPr>
            <w:tcW w:w="1597" w:type="dxa"/>
          </w:tcPr>
          <w:p w14:paraId="36B3BEC4" w14:textId="1FBA49BF" w:rsidR="00F75545" w:rsidRPr="00272880" w:rsidRDefault="00BA1A6E" w:rsidP="006B2F3E">
            <w:pPr>
              <w:spacing w:after="160" w:line="259" w:lineRule="auto"/>
              <w:rPr>
                <w:rFonts w:ascii="Arial" w:hAnsi="Arial" w:cs="Arial"/>
                <w:sz w:val="24"/>
                <w:szCs w:val="24"/>
              </w:rPr>
            </w:pPr>
            <w:r>
              <w:rPr>
                <w:rFonts w:ascii="Arial" w:hAnsi="Arial" w:cs="Arial"/>
                <w:sz w:val="24"/>
                <w:szCs w:val="24"/>
              </w:rPr>
              <w:t>765.60</w:t>
            </w:r>
          </w:p>
        </w:tc>
      </w:tr>
      <w:tr w:rsidR="00816D8E" w14:paraId="067D0EB9" w14:textId="77777777" w:rsidTr="006B2F3E">
        <w:tc>
          <w:tcPr>
            <w:tcW w:w="1413" w:type="dxa"/>
          </w:tcPr>
          <w:p w14:paraId="27668D7B" w14:textId="294916FB" w:rsidR="00F75545" w:rsidRDefault="0069686D" w:rsidP="006B2F3E">
            <w:pPr>
              <w:rPr>
                <w:rFonts w:ascii="Arial" w:hAnsi="Arial" w:cs="Arial"/>
                <w:sz w:val="24"/>
                <w:szCs w:val="24"/>
              </w:rPr>
            </w:pPr>
            <w:r>
              <w:rPr>
                <w:rFonts w:ascii="Arial" w:hAnsi="Arial" w:cs="Arial"/>
                <w:sz w:val="24"/>
                <w:szCs w:val="24"/>
              </w:rPr>
              <w:t>300118</w:t>
            </w:r>
          </w:p>
        </w:tc>
        <w:tc>
          <w:tcPr>
            <w:tcW w:w="3095" w:type="dxa"/>
          </w:tcPr>
          <w:p w14:paraId="244E5C5C" w14:textId="77777777" w:rsidR="00F75545" w:rsidRPr="00C82E09" w:rsidRDefault="00F75545" w:rsidP="006B2F3E">
            <w:pPr>
              <w:rPr>
                <w:rFonts w:ascii="Arial" w:hAnsi="Arial" w:cs="Arial"/>
                <w:sz w:val="24"/>
                <w:szCs w:val="24"/>
              </w:rPr>
            </w:pPr>
            <w:r>
              <w:rPr>
                <w:rFonts w:ascii="Arial" w:hAnsi="Arial" w:cs="Arial"/>
                <w:sz w:val="24"/>
                <w:szCs w:val="24"/>
              </w:rPr>
              <w:t>HMRC</w:t>
            </w:r>
          </w:p>
        </w:tc>
        <w:tc>
          <w:tcPr>
            <w:tcW w:w="2254" w:type="dxa"/>
          </w:tcPr>
          <w:p w14:paraId="6D3A037F" w14:textId="765EAEC3" w:rsidR="00F75545" w:rsidRDefault="00F75545" w:rsidP="006B2F3E">
            <w:pPr>
              <w:rPr>
                <w:rFonts w:ascii="Arial" w:hAnsi="Arial" w:cs="Arial"/>
                <w:sz w:val="24"/>
                <w:szCs w:val="24"/>
              </w:rPr>
            </w:pPr>
            <w:r>
              <w:rPr>
                <w:rFonts w:ascii="Arial" w:hAnsi="Arial" w:cs="Arial"/>
                <w:sz w:val="24"/>
                <w:szCs w:val="24"/>
              </w:rPr>
              <w:t xml:space="preserve">Payment of Income tax for </w:t>
            </w:r>
            <w:r w:rsidR="007225DD">
              <w:rPr>
                <w:rFonts w:ascii="Arial" w:hAnsi="Arial" w:cs="Arial"/>
                <w:sz w:val="24"/>
                <w:szCs w:val="24"/>
              </w:rPr>
              <w:t>M</w:t>
            </w:r>
            <w:r w:rsidR="00CE6716">
              <w:rPr>
                <w:rFonts w:ascii="Arial" w:hAnsi="Arial" w:cs="Arial"/>
                <w:sz w:val="24"/>
                <w:szCs w:val="24"/>
              </w:rPr>
              <w:t xml:space="preserve">ay </w:t>
            </w:r>
            <w:r w:rsidR="007225DD">
              <w:rPr>
                <w:rFonts w:ascii="Arial" w:hAnsi="Arial" w:cs="Arial"/>
                <w:sz w:val="24"/>
                <w:szCs w:val="24"/>
              </w:rPr>
              <w:t xml:space="preserve">and </w:t>
            </w:r>
            <w:r w:rsidR="00CE6716">
              <w:rPr>
                <w:rFonts w:ascii="Arial" w:hAnsi="Arial" w:cs="Arial"/>
                <w:sz w:val="24"/>
                <w:szCs w:val="24"/>
              </w:rPr>
              <w:t xml:space="preserve">June </w:t>
            </w:r>
            <w:r>
              <w:rPr>
                <w:rFonts w:ascii="Arial" w:hAnsi="Arial" w:cs="Arial"/>
                <w:sz w:val="24"/>
                <w:szCs w:val="24"/>
              </w:rPr>
              <w:t>2025</w:t>
            </w:r>
          </w:p>
        </w:tc>
        <w:tc>
          <w:tcPr>
            <w:tcW w:w="1597" w:type="dxa"/>
          </w:tcPr>
          <w:p w14:paraId="65A50350" w14:textId="0BF11D72" w:rsidR="00F75545" w:rsidRDefault="00524EDF" w:rsidP="006B2F3E">
            <w:pPr>
              <w:rPr>
                <w:rFonts w:ascii="Arial" w:hAnsi="Arial" w:cs="Arial"/>
                <w:sz w:val="24"/>
                <w:szCs w:val="24"/>
              </w:rPr>
            </w:pPr>
            <w:r>
              <w:rPr>
                <w:rFonts w:ascii="Arial" w:hAnsi="Arial" w:cs="Arial"/>
                <w:sz w:val="24"/>
                <w:szCs w:val="24"/>
              </w:rPr>
              <w:t>191.40</w:t>
            </w:r>
          </w:p>
        </w:tc>
      </w:tr>
      <w:tr w:rsidR="00816D8E" w14:paraId="56B250E1" w14:textId="77777777" w:rsidTr="006B2F3E">
        <w:tc>
          <w:tcPr>
            <w:tcW w:w="1413" w:type="dxa"/>
          </w:tcPr>
          <w:p w14:paraId="06AA8FF3" w14:textId="7AD84302" w:rsidR="00F75545" w:rsidRDefault="0069686D" w:rsidP="006B2F3E">
            <w:pPr>
              <w:rPr>
                <w:rFonts w:ascii="Arial" w:hAnsi="Arial" w:cs="Arial"/>
                <w:sz w:val="24"/>
                <w:szCs w:val="24"/>
              </w:rPr>
            </w:pPr>
            <w:r>
              <w:rPr>
                <w:rFonts w:ascii="Arial" w:hAnsi="Arial" w:cs="Arial"/>
                <w:sz w:val="24"/>
                <w:szCs w:val="24"/>
              </w:rPr>
              <w:t>300</w:t>
            </w:r>
            <w:r w:rsidR="00F01671">
              <w:rPr>
                <w:rFonts w:ascii="Arial" w:hAnsi="Arial" w:cs="Arial"/>
                <w:sz w:val="24"/>
                <w:szCs w:val="24"/>
              </w:rPr>
              <w:t>119</w:t>
            </w:r>
          </w:p>
        </w:tc>
        <w:tc>
          <w:tcPr>
            <w:tcW w:w="3095" w:type="dxa"/>
          </w:tcPr>
          <w:p w14:paraId="58610E5B" w14:textId="53B90A00" w:rsidR="00F75545" w:rsidRDefault="00407DA2" w:rsidP="006B2F3E">
            <w:pPr>
              <w:rPr>
                <w:rFonts w:ascii="Arial" w:hAnsi="Arial" w:cs="Arial"/>
                <w:sz w:val="24"/>
                <w:szCs w:val="24"/>
              </w:rPr>
            </w:pPr>
            <w:r>
              <w:rPr>
                <w:rFonts w:ascii="Arial" w:hAnsi="Arial" w:cs="Arial"/>
                <w:sz w:val="24"/>
                <w:szCs w:val="24"/>
              </w:rPr>
              <w:t xml:space="preserve">Llinos </w:t>
            </w:r>
            <w:r w:rsidR="00110EC0">
              <w:rPr>
                <w:rFonts w:ascii="Arial" w:hAnsi="Arial" w:cs="Arial"/>
                <w:sz w:val="24"/>
                <w:szCs w:val="24"/>
              </w:rPr>
              <w:t xml:space="preserve">Humphreys </w:t>
            </w:r>
          </w:p>
        </w:tc>
        <w:tc>
          <w:tcPr>
            <w:tcW w:w="2254" w:type="dxa"/>
          </w:tcPr>
          <w:p w14:paraId="1E7091ED" w14:textId="3B182A2F" w:rsidR="00F75545" w:rsidRDefault="00110EC0" w:rsidP="006B2F3E">
            <w:pPr>
              <w:rPr>
                <w:rFonts w:ascii="Arial" w:hAnsi="Arial" w:cs="Arial"/>
                <w:sz w:val="24"/>
                <w:szCs w:val="24"/>
              </w:rPr>
            </w:pPr>
            <w:r>
              <w:rPr>
                <w:rFonts w:ascii="Arial" w:hAnsi="Arial" w:cs="Arial"/>
                <w:sz w:val="24"/>
                <w:szCs w:val="24"/>
              </w:rPr>
              <w:t>Internal Audit Fee 2024-25</w:t>
            </w:r>
          </w:p>
        </w:tc>
        <w:tc>
          <w:tcPr>
            <w:tcW w:w="1597" w:type="dxa"/>
          </w:tcPr>
          <w:p w14:paraId="5F9AF4E8" w14:textId="4241CC70" w:rsidR="00F75545" w:rsidRDefault="00C24772" w:rsidP="006B2F3E">
            <w:pPr>
              <w:rPr>
                <w:rFonts w:ascii="Arial" w:hAnsi="Arial" w:cs="Arial"/>
                <w:sz w:val="24"/>
                <w:szCs w:val="24"/>
              </w:rPr>
            </w:pPr>
            <w:r>
              <w:rPr>
                <w:rFonts w:ascii="Arial" w:hAnsi="Arial" w:cs="Arial"/>
                <w:sz w:val="24"/>
                <w:szCs w:val="24"/>
              </w:rPr>
              <w:t>110</w:t>
            </w:r>
          </w:p>
        </w:tc>
      </w:tr>
      <w:tr w:rsidR="00D475B7" w14:paraId="4FC2F55E" w14:textId="77777777" w:rsidTr="006B2F3E">
        <w:tc>
          <w:tcPr>
            <w:tcW w:w="1413" w:type="dxa"/>
          </w:tcPr>
          <w:p w14:paraId="1CF74D28" w14:textId="01C5D8BB" w:rsidR="00D475B7" w:rsidRDefault="00F01671" w:rsidP="006B2F3E">
            <w:pPr>
              <w:rPr>
                <w:rFonts w:ascii="Arial" w:hAnsi="Arial" w:cs="Arial"/>
                <w:sz w:val="24"/>
                <w:szCs w:val="24"/>
              </w:rPr>
            </w:pPr>
            <w:r>
              <w:rPr>
                <w:rFonts w:ascii="Arial" w:hAnsi="Arial" w:cs="Arial"/>
                <w:sz w:val="24"/>
                <w:szCs w:val="24"/>
              </w:rPr>
              <w:t>300120</w:t>
            </w:r>
          </w:p>
        </w:tc>
        <w:tc>
          <w:tcPr>
            <w:tcW w:w="3095" w:type="dxa"/>
          </w:tcPr>
          <w:p w14:paraId="5657C994" w14:textId="6C2091E9" w:rsidR="00D475B7" w:rsidRDefault="00E4038A" w:rsidP="006B2F3E">
            <w:pPr>
              <w:rPr>
                <w:rFonts w:ascii="Arial" w:hAnsi="Arial" w:cs="Arial"/>
                <w:sz w:val="24"/>
                <w:szCs w:val="24"/>
              </w:rPr>
            </w:pPr>
            <w:r>
              <w:rPr>
                <w:rFonts w:ascii="Arial" w:hAnsi="Arial" w:cs="Arial"/>
                <w:sz w:val="24"/>
                <w:szCs w:val="24"/>
              </w:rPr>
              <w:t>RP Hire</w:t>
            </w:r>
          </w:p>
        </w:tc>
        <w:tc>
          <w:tcPr>
            <w:tcW w:w="2254" w:type="dxa"/>
          </w:tcPr>
          <w:p w14:paraId="00DD08A3" w14:textId="5F3DB336" w:rsidR="00D475B7" w:rsidRDefault="00D475B7" w:rsidP="006B2F3E">
            <w:pPr>
              <w:rPr>
                <w:rFonts w:ascii="Arial" w:hAnsi="Arial" w:cs="Arial"/>
                <w:sz w:val="24"/>
                <w:szCs w:val="24"/>
              </w:rPr>
            </w:pPr>
            <w:r>
              <w:rPr>
                <w:rFonts w:ascii="Arial" w:hAnsi="Arial" w:cs="Arial"/>
                <w:sz w:val="24"/>
                <w:szCs w:val="24"/>
              </w:rPr>
              <w:t xml:space="preserve">Hire of Heras Fencing for </w:t>
            </w:r>
            <w:r w:rsidR="00E90A0E">
              <w:rPr>
                <w:rFonts w:ascii="Arial" w:hAnsi="Arial" w:cs="Arial"/>
                <w:sz w:val="24"/>
                <w:szCs w:val="24"/>
              </w:rPr>
              <w:t xml:space="preserve">the </w:t>
            </w:r>
            <w:r>
              <w:rPr>
                <w:rFonts w:ascii="Arial" w:hAnsi="Arial" w:cs="Arial"/>
                <w:sz w:val="24"/>
                <w:szCs w:val="24"/>
              </w:rPr>
              <w:t>Play Area</w:t>
            </w:r>
          </w:p>
        </w:tc>
        <w:tc>
          <w:tcPr>
            <w:tcW w:w="1597" w:type="dxa"/>
          </w:tcPr>
          <w:p w14:paraId="3AA10ED6" w14:textId="506926A8" w:rsidR="00D475B7" w:rsidRDefault="00E4038A" w:rsidP="006B2F3E">
            <w:pPr>
              <w:rPr>
                <w:rFonts w:ascii="Arial" w:hAnsi="Arial" w:cs="Arial"/>
                <w:sz w:val="24"/>
                <w:szCs w:val="24"/>
              </w:rPr>
            </w:pPr>
            <w:r>
              <w:rPr>
                <w:rFonts w:ascii="Arial" w:hAnsi="Arial" w:cs="Arial"/>
                <w:sz w:val="24"/>
                <w:szCs w:val="24"/>
              </w:rPr>
              <w:t>52.80</w:t>
            </w:r>
          </w:p>
        </w:tc>
      </w:tr>
      <w:tr w:rsidR="0020399F" w14:paraId="4ACF13F0" w14:textId="77777777" w:rsidTr="006B2F3E">
        <w:tc>
          <w:tcPr>
            <w:tcW w:w="1413" w:type="dxa"/>
          </w:tcPr>
          <w:p w14:paraId="01B124AA" w14:textId="482091A6" w:rsidR="0020399F" w:rsidRDefault="00F01671" w:rsidP="006B2F3E">
            <w:pPr>
              <w:rPr>
                <w:rFonts w:ascii="Arial" w:hAnsi="Arial" w:cs="Arial"/>
                <w:sz w:val="24"/>
                <w:szCs w:val="24"/>
              </w:rPr>
            </w:pPr>
            <w:r>
              <w:rPr>
                <w:rFonts w:ascii="Arial" w:hAnsi="Arial" w:cs="Arial"/>
                <w:sz w:val="24"/>
                <w:szCs w:val="24"/>
              </w:rPr>
              <w:lastRenderedPageBreak/>
              <w:t>300121</w:t>
            </w:r>
          </w:p>
        </w:tc>
        <w:tc>
          <w:tcPr>
            <w:tcW w:w="3095" w:type="dxa"/>
          </w:tcPr>
          <w:p w14:paraId="03D83792" w14:textId="1860B0DB" w:rsidR="0020399F" w:rsidRDefault="0020399F" w:rsidP="006B2F3E">
            <w:pPr>
              <w:rPr>
                <w:rFonts w:ascii="Arial" w:hAnsi="Arial" w:cs="Arial"/>
                <w:sz w:val="24"/>
                <w:szCs w:val="24"/>
              </w:rPr>
            </w:pPr>
            <w:r>
              <w:rPr>
                <w:rFonts w:ascii="Arial" w:hAnsi="Arial" w:cs="Arial"/>
                <w:sz w:val="24"/>
                <w:szCs w:val="24"/>
              </w:rPr>
              <w:t>Just Print Digital Limited</w:t>
            </w:r>
          </w:p>
        </w:tc>
        <w:tc>
          <w:tcPr>
            <w:tcW w:w="2254" w:type="dxa"/>
          </w:tcPr>
          <w:p w14:paraId="18D89D28" w14:textId="621B46EC" w:rsidR="0020399F" w:rsidRDefault="0020399F" w:rsidP="006B2F3E">
            <w:pPr>
              <w:rPr>
                <w:rFonts w:ascii="Arial" w:hAnsi="Arial" w:cs="Arial"/>
                <w:sz w:val="24"/>
                <w:szCs w:val="24"/>
              </w:rPr>
            </w:pPr>
            <w:r>
              <w:rPr>
                <w:rFonts w:ascii="Arial" w:hAnsi="Arial" w:cs="Arial"/>
                <w:sz w:val="24"/>
                <w:szCs w:val="24"/>
              </w:rPr>
              <w:t xml:space="preserve">Production of </w:t>
            </w:r>
            <w:r w:rsidR="00E90A0E">
              <w:rPr>
                <w:rFonts w:ascii="Arial" w:hAnsi="Arial" w:cs="Arial"/>
                <w:sz w:val="24"/>
                <w:szCs w:val="24"/>
              </w:rPr>
              <w:t>2 Aluminium Signs for the Play Area</w:t>
            </w:r>
          </w:p>
        </w:tc>
        <w:tc>
          <w:tcPr>
            <w:tcW w:w="1597" w:type="dxa"/>
          </w:tcPr>
          <w:p w14:paraId="4911CC15" w14:textId="44C05FB1" w:rsidR="0020399F" w:rsidRDefault="00E90A0E" w:rsidP="006B2F3E">
            <w:pPr>
              <w:rPr>
                <w:rFonts w:ascii="Arial" w:hAnsi="Arial" w:cs="Arial"/>
                <w:sz w:val="24"/>
                <w:szCs w:val="24"/>
              </w:rPr>
            </w:pPr>
            <w:r>
              <w:rPr>
                <w:rFonts w:ascii="Arial" w:hAnsi="Arial" w:cs="Arial"/>
                <w:sz w:val="24"/>
                <w:szCs w:val="24"/>
              </w:rPr>
              <w:t>64.25</w:t>
            </w:r>
          </w:p>
        </w:tc>
      </w:tr>
    </w:tbl>
    <w:p w14:paraId="17C74AC6" w14:textId="77777777" w:rsidR="00F75545" w:rsidRPr="006072BD" w:rsidRDefault="00F75545" w:rsidP="00F75545">
      <w:pPr>
        <w:rPr>
          <w:rFonts w:ascii="Arial" w:hAnsi="Arial" w:cs="Arial"/>
          <w:sz w:val="24"/>
          <w:szCs w:val="24"/>
        </w:rPr>
      </w:pPr>
    </w:p>
    <w:p w14:paraId="538C5D6E" w14:textId="77777777" w:rsidR="00F75545" w:rsidRDefault="00F75545" w:rsidP="00F75545">
      <w:pPr>
        <w:ind w:left="1843" w:hanging="1843"/>
        <w:rPr>
          <w:rFonts w:ascii="Arial" w:hAnsi="Arial" w:cs="Arial"/>
          <w:sz w:val="24"/>
          <w:szCs w:val="24"/>
        </w:rPr>
      </w:pPr>
      <w:r w:rsidRPr="00272880">
        <w:rPr>
          <w:rFonts w:ascii="Arial" w:hAnsi="Arial" w:cs="Arial"/>
          <w:b/>
          <w:bCs/>
          <w:sz w:val="24"/>
          <w:szCs w:val="24"/>
        </w:rPr>
        <w:t>Recommended</w:t>
      </w:r>
      <w:r>
        <w:rPr>
          <w:rFonts w:ascii="Arial" w:hAnsi="Arial" w:cs="Arial"/>
          <w:b/>
          <w:bCs/>
          <w:sz w:val="24"/>
          <w:szCs w:val="24"/>
        </w:rPr>
        <w:t xml:space="preserve">: </w:t>
      </w:r>
      <w:r w:rsidRPr="007A03FF">
        <w:rPr>
          <w:rFonts w:ascii="Arial" w:hAnsi="Arial" w:cs="Arial"/>
          <w:sz w:val="24"/>
          <w:szCs w:val="24"/>
        </w:rPr>
        <w:t>T</w:t>
      </w:r>
      <w:r w:rsidRPr="00272880">
        <w:rPr>
          <w:rFonts w:ascii="Arial" w:hAnsi="Arial" w:cs="Arial"/>
          <w:sz w:val="24"/>
          <w:szCs w:val="24"/>
        </w:rPr>
        <w:t>hat the Council approve the above payments</w:t>
      </w:r>
      <w:r>
        <w:rPr>
          <w:rFonts w:ascii="Arial" w:hAnsi="Arial" w:cs="Arial"/>
          <w:sz w:val="24"/>
          <w:szCs w:val="24"/>
        </w:rPr>
        <w:t xml:space="preserve">.   </w:t>
      </w:r>
    </w:p>
    <w:p w14:paraId="2BE9D4FA" w14:textId="4AE91416" w:rsidR="008E4ED8" w:rsidRDefault="008E4ED8" w:rsidP="006E28E7">
      <w:pPr>
        <w:ind w:left="1843" w:hanging="1843"/>
        <w:rPr>
          <w:rFonts w:ascii="Arial" w:hAnsi="Arial" w:cs="Arial"/>
          <w:sz w:val="24"/>
          <w:szCs w:val="24"/>
        </w:rPr>
      </w:pPr>
      <w:r>
        <w:rPr>
          <w:rFonts w:ascii="Arial" w:hAnsi="Arial" w:cs="Arial"/>
          <w:sz w:val="24"/>
          <w:szCs w:val="24"/>
        </w:rPr>
        <w:t xml:space="preserve">               </w:t>
      </w:r>
    </w:p>
    <w:p w14:paraId="0D88856D" w14:textId="25EF5AFA" w:rsidR="00C2632B" w:rsidRDefault="00081AB2" w:rsidP="00EC3468">
      <w:pPr>
        <w:tabs>
          <w:tab w:val="left" w:pos="284"/>
        </w:tabs>
        <w:rPr>
          <w:rFonts w:ascii="Arial" w:hAnsi="Arial" w:cs="Arial"/>
          <w:b/>
          <w:bCs/>
          <w:sz w:val="24"/>
          <w:szCs w:val="24"/>
        </w:rPr>
      </w:pPr>
      <w:r>
        <w:rPr>
          <w:rFonts w:ascii="Arial" w:hAnsi="Arial" w:cs="Arial"/>
          <w:b/>
          <w:bCs/>
          <w:sz w:val="24"/>
          <w:szCs w:val="24"/>
        </w:rPr>
        <w:t>1</w:t>
      </w:r>
      <w:r w:rsidR="00676D45">
        <w:rPr>
          <w:rFonts w:ascii="Arial" w:hAnsi="Arial" w:cs="Arial"/>
          <w:b/>
          <w:bCs/>
          <w:sz w:val="24"/>
          <w:szCs w:val="24"/>
        </w:rPr>
        <w:t>1</w:t>
      </w:r>
      <w:r w:rsidR="00DD167B">
        <w:rPr>
          <w:rFonts w:ascii="Arial" w:hAnsi="Arial" w:cs="Arial"/>
          <w:b/>
          <w:bCs/>
          <w:sz w:val="24"/>
          <w:szCs w:val="24"/>
        </w:rPr>
        <w:t>.</w:t>
      </w:r>
      <w:r w:rsidR="008A199B">
        <w:rPr>
          <w:rFonts w:ascii="Arial" w:hAnsi="Arial" w:cs="Arial"/>
          <w:b/>
          <w:bCs/>
          <w:sz w:val="24"/>
          <w:szCs w:val="24"/>
        </w:rPr>
        <w:t xml:space="preserve"> </w:t>
      </w:r>
      <w:r w:rsidR="00DD167B">
        <w:rPr>
          <w:rFonts w:ascii="Arial" w:hAnsi="Arial" w:cs="Arial"/>
          <w:b/>
          <w:bCs/>
          <w:sz w:val="24"/>
          <w:szCs w:val="24"/>
        </w:rPr>
        <w:t xml:space="preserve"> </w:t>
      </w:r>
      <w:r w:rsidR="0006478B">
        <w:rPr>
          <w:rFonts w:ascii="Arial" w:hAnsi="Arial" w:cs="Arial"/>
          <w:b/>
          <w:bCs/>
          <w:sz w:val="24"/>
          <w:szCs w:val="24"/>
        </w:rPr>
        <w:t xml:space="preserve">Road Safety on the A485 </w:t>
      </w:r>
      <w:r w:rsidR="00796AC6">
        <w:rPr>
          <w:rFonts w:ascii="Arial" w:hAnsi="Arial" w:cs="Arial"/>
          <w:b/>
          <w:bCs/>
          <w:sz w:val="24"/>
          <w:szCs w:val="24"/>
        </w:rPr>
        <w:t xml:space="preserve"> </w:t>
      </w:r>
      <w:r w:rsidR="00BB5E26">
        <w:rPr>
          <w:rFonts w:ascii="Arial" w:hAnsi="Arial" w:cs="Arial"/>
          <w:b/>
          <w:bCs/>
          <w:sz w:val="24"/>
          <w:szCs w:val="24"/>
        </w:rPr>
        <w:t xml:space="preserve"> </w:t>
      </w:r>
    </w:p>
    <w:p w14:paraId="63998365" w14:textId="44C760C4" w:rsidR="00491224" w:rsidRDefault="00E65079" w:rsidP="00491224">
      <w:pPr>
        <w:tabs>
          <w:tab w:val="left" w:pos="284"/>
        </w:tabs>
        <w:ind w:left="1985"/>
        <w:rPr>
          <w:rFonts w:ascii="Arial" w:hAnsi="Arial" w:cs="Arial"/>
          <w:sz w:val="24"/>
          <w:szCs w:val="24"/>
        </w:rPr>
      </w:pPr>
      <w:r>
        <w:rPr>
          <w:rFonts w:ascii="Arial" w:hAnsi="Arial" w:cs="Arial"/>
          <w:sz w:val="24"/>
          <w:szCs w:val="24"/>
        </w:rPr>
        <w:t xml:space="preserve"> </w:t>
      </w:r>
    </w:p>
    <w:p w14:paraId="0D0E633C" w14:textId="77777777" w:rsidR="00DB0E2C" w:rsidRDefault="008C4FE4" w:rsidP="00491224">
      <w:pPr>
        <w:tabs>
          <w:tab w:val="left" w:pos="284"/>
        </w:tabs>
        <w:rPr>
          <w:rFonts w:ascii="Arial" w:hAnsi="Arial" w:cs="Arial"/>
          <w:sz w:val="24"/>
          <w:szCs w:val="24"/>
        </w:rPr>
      </w:pPr>
      <w:r>
        <w:rPr>
          <w:rFonts w:ascii="Arial" w:hAnsi="Arial" w:cs="Arial"/>
          <w:sz w:val="24"/>
          <w:szCs w:val="24"/>
        </w:rPr>
        <w:t xml:space="preserve">Following the last meeting of the Council, County Councillor Lewis </w:t>
      </w:r>
      <w:r w:rsidR="006752A3">
        <w:rPr>
          <w:rFonts w:ascii="Arial" w:hAnsi="Arial" w:cs="Arial"/>
          <w:sz w:val="24"/>
          <w:szCs w:val="24"/>
        </w:rPr>
        <w:t>emailed the Traffic Management Officer</w:t>
      </w:r>
      <w:r w:rsidR="009F42BA">
        <w:rPr>
          <w:rFonts w:ascii="Arial" w:hAnsi="Arial" w:cs="Arial"/>
          <w:sz w:val="24"/>
          <w:szCs w:val="24"/>
        </w:rPr>
        <w:t xml:space="preserve"> pursuing a reply to the Council’s concerns</w:t>
      </w:r>
      <w:r w:rsidR="00BB0802">
        <w:rPr>
          <w:rFonts w:ascii="Arial" w:hAnsi="Arial" w:cs="Arial"/>
          <w:sz w:val="24"/>
          <w:szCs w:val="24"/>
        </w:rPr>
        <w:t xml:space="preserve">.  Those concerns </w:t>
      </w:r>
      <w:r w:rsidR="00AD0E06">
        <w:rPr>
          <w:rFonts w:ascii="Arial" w:hAnsi="Arial" w:cs="Arial"/>
          <w:sz w:val="24"/>
          <w:szCs w:val="24"/>
        </w:rPr>
        <w:t xml:space="preserve">being </w:t>
      </w:r>
      <w:r w:rsidR="00BB0802" w:rsidRPr="00BB0802">
        <w:rPr>
          <w:rFonts w:ascii="Arial" w:hAnsi="Arial" w:cs="Arial"/>
          <w:sz w:val="24"/>
          <w:szCs w:val="24"/>
        </w:rPr>
        <w:t xml:space="preserve">greater enforcement, consideration to the introduction of measures such as a raised crossing, speed bumps, speed table, widening the pavement or a chicane where the existing bollards are to improve road safety and the introduction of revised road markings to reduce the speed of traffic. </w:t>
      </w:r>
      <w:r w:rsidR="009F42BA">
        <w:rPr>
          <w:rFonts w:ascii="Arial" w:hAnsi="Arial" w:cs="Arial"/>
          <w:sz w:val="24"/>
          <w:szCs w:val="24"/>
        </w:rPr>
        <w:t xml:space="preserve"> </w:t>
      </w:r>
      <w:r w:rsidR="003529E3">
        <w:rPr>
          <w:rFonts w:ascii="Arial" w:hAnsi="Arial" w:cs="Arial"/>
          <w:sz w:val="24"/>
          <w:szCs w:val="24"/>
        </w:rPr>
        <w:t>Th</w:t>
      </w:r>
      <w:r w:rsidR="00565904">
        <w:rPr>
          <w:rFonts w:ascii="Arial" w:hAnsi="Arial" w:cs="Arial"/>
          <w:sz w:val="24"/>
          <w:szCs w:val="24"/>
        </w:rPr>
        <w:t>i</w:t>
      </w:r>
      <w:r w:rsidR="003529E3">
        <w:rPr>
          <w:rFonts w:ascii="Arial" w:hAnsi="Arial" w:cs="Arial"/>
          <w:sz w:val="24"/>
          <w:szCs w:val="24"/>
        </w:rPr>
        <w:t xml:space="preserve">s was heightened </w:t>
      </w:r>
      <w:r w:rsidR="00565904">
        <w:rPr>
          <w:rFonts w:ascii="Arial" w:hAnsi="Arial" w:cs="Arial"/>
          <w:sz w:val="24"/>
          <w:szCs w:val="24"/>
        </w:rPr>
        <w:t xml:space="preserve">by a request for assistance </w:t>
      </w:r>
      <w:r w:rsidR="00AD0E06">
        <w:rPr>
          <w:rFonts w:ascii="Arial" w:hAnsi="Arial" w:cs="Arial"/>
          <w:sz w:val="24"/>
          <w:szCs w:val="24"/>
        </w:rPr>
        <w:t xml:space="preserve">received </w:t>
      </w:r>
      <w:r w:rsidR="00DB0E2C">
        <w:rPr>
          <w:rFonts w:ascii="Arial" w:hAnsi="Arial" w:cs="Arial"/>
          <w:sz w:val="24"/>
          <w:szCs w:val="24"/>
        </w:rPr>
        <w:t xml:space="preserve">by Councillor Lewis and the Clerk </w:t>
      </w:r>
      <w:r w:rsidR="00565904">
        <w:rPr>
          <w:rFonts w:ascii="Arial" w:hAnsi="Arial" w:cs="Arial"/>
          <w:sz w:val="24"/>
          <w:szCs w:val="24"/>
        </w:rPr>
        <w:t>from Mr and Mrs Dobbin</w:t>
      </w:r>
      <w:r w:rsidR="00613932">
        <w:rPr>
          <w:rFonts w:ascii="Arial" w:hAnsi="Arial" w:cs="Arial"/>
          <w:sz w:val="24"/>
          <w:szCs w:val="24"/>
        </w:rPr>
        <w:t>g</w:t>
      </w:r>
      <w:r w:rsidR="00565904">
        <w:rPr>
          <w:rFonts w:ascii="Arial" w:hAnsi="Arial" w:cs="Arial"/>
          <w:sz w:val="24"/>
          <w:szCs w:val="24"/>
        </w:rPr>
        <w:t xml:space="preserve"> of </w:t>
      </w:r>
      <w:proofErr w:type="spellStart"/>
      <w:r w:rsidR="00565904">
        <w:rPr>
          <w:rFonts w:ascii="Arial" w:hAnsi="Arial" w:cs="Arial"/>
          <w:sz w:val="24"/>
          <w:szCs w:val="24"/>
        </w:rPr>
        <w:t>Rhydargaeau</w:t>
      </w:r>
      <w:proofErr w:type="spellEnd"/>
      <w:r w:rsidR="00565904">
        <w:rPr>
          <w:rFonts w:ascii="Arial" w:hAnsi="Arial" w:cs="Arial"/>
          <w:sz w:val="24"/>
          <w:szCs w:val="24"/>
        </w:rPr>
        <w:t xml:space="preserve"> </w:t>
      </w:r>
      <w:r w:rsidR="003D0790">
        <w:rPr>
          <w:rFonts w:ascii="Arial" w:hAnsi="Arial" w:cs="Arial"/>
          <w:sz w:val="24"/>
          <w:szCs w:val="24"/>
        </w:rPr>
        <w:t xml:space="preserve">who themselves have been emailing the County Council and </w:t>
      </w:r>
      <w:proofErr w:type="spellStart"/>
      <w:r w:rsidR="003D0790">
        <w:rPr>
          <w:rFonts w:ascii="Arial" w:hAnsi="Arial" w:cs="Arial"/>
          <w:sz w:val="24"/>
          <w:szCs w:val="24"/>
        </w:rPr>
        <w:t>GoSafe</w:t>
      </w:r>
      <w:proofErr w:type="spellEnd"/>
      <w:r w:rsidR="00140EF2">
        <w:rPr>
          <w:rFonts w:ascii="Arial" w:hAnsi="Arial" w:cs="Arial"/>
          <w:sz w:val="24"/>
          <w:szCs w:val="24"/>
        </w:rPr>
        <w:t xml:space="preserve"> for greater enforcement to tackle speeding on the A485.</w:t>
      </w:r>
    </w:p>
    <w:p w14:paraId="66A436F8" w14:textId="77777777" w:rsidR="00DB0E2C" w:rsidRDefault="00DB0E2C" w:rsidP="00491224">
      <w:pPr>
        <w:tabs>
          <w:tab w:val="left" w:pos="284"/>
        </w:tabs>
        <w:rPr>
          <w:rFonts w:ascii="Arial" w:hAnsi="Arial" w:cs="Arial"/>
          <w:sz w:val="24"/>
          <w:szCs w:val="24"/>
        </w:rPr>
      </w:pPr>
    </w:p>
    <w:p w14:paraId="31B9F818" w14:textId="1A345CA6" w:rsidR="00460AE8" w:rsidRDefault="00DB0E2C" w:rsidP="00491224">
      <w:pPr>
        <w:tabs>
          <w:tab w:val="left" w:pos="284"/>
        </w:tabs>
        <w:rPr>
          <w:rFonts w:ascii="Arial" w:hAnsi="Arial" w:cs="Arial"/>
          <w:sz w:val="24"/>
          <w:szCs w:val="24"/>
        </w:rPr>
      </w:pPr>
      <w:r>
        <w:rPr>
          <w:rFonts w:ascii="Arial" w:hAnsi="Arial" w:cs="Arial"/>
          <w:sz w:val="24"/>
          <w:szCs w:val="24"/>
        </w:rPr>
        <w:t xml:space="preserve">The Traffic Management Officer </w:t>
      </w:r>
      <w:r w:rsidR="00E70191">
        <w:rPr>
          <w:rFonts w:ascii="Arial" w:hAnsi="Arial" w:cs="Arial"/>
          <w:sz w:val="24"/>
          <w:szCs w:val="24"/>
        </w:rPr>
        <w:t xml:space="preserve">has replied to Councillor Lewis indicating to inform that </w:t>
      </w:r>
      <w:r w:rsidR="00B83092">
        <w:rPr>
          <w:rFonts w:ascii="Arial" w:hAnsi="Arial" w:cs="Arial"/>
          <w:sz w:val="24"/>
          <w:szCs w:val="24"/>
        </w:rPr>
        <w:t xml:space="preserve">he has </w:t>
      </w:r>
      <w:r w:rsidR="00B83092" w:rsidRPr="00B83092">
        <w:rPr>
          <w:rFonts w:ascii="Arial" w:hAnsi="Arial" w:cs="Arial"/>
          <w:sz w:val="24"/>
          <w:szCs w:val="24"/>
        </w:rPr>
        <w:t xml:space="preserve">met with Chief Inspector Steve Thomas and colleagues from DPP and </w:t>
      </w:r>
      <w:proofErr w:type="spellStart"/>
      <w:r w:rsidR="00B83092" w:rsidRPr="00B83092">
        <w:rPr>
          <w:rFonts w:ascii="Arial" w:hAnsi="Arial" w:cs="Arial"/>
          <w:sz w:val="24"/>
          <w:szCs w:val="24"/>
        </w:rPr>
        <w:t>GoSafe</w:t>
      </w:r>
      <w:proofErr w:type="spellEnd"/>
      <w:r w:rsidR="00B83092" w:rsidRPr="00B83092">
        <w:rPr>
          <w:rFonts w:ascii="Arial" w:hAnsi="Arial" w:cs="Arial"/>
          <w:sz w:val="24"/>
          <w:szCs w:val="24"/>
        </w:rPr>
        <w:t xml:space="preserve"> to look at how an improved partnership approach can be established in Carmarthenshire to road safety and its links to other issues such Anti-Social Behaviour.  The Traffic Management Officer will be meeting Sgt Price and </w:t>
      </w:r>
      <w:proofErr w:type="spellStart"/>
      <w:r w:rsidR="00763CD1" w:rsidRPr="00B83092">
        <w:rPr>
          <w:rFonts w:ascii="Arial" w:hAnsi="Arial" w:cs="Arial"/>
          <w:sz w:val="24"/>
          <w:szCs w:val="24"/>
        </w:rPr>
        <w:t>GoSafe</w:t>
      </w:r>
      <w:proofErr w:type="spellEnd"/>
      <w:r w:rsidR="00763CD1" w:rsidRPr="00B83092">
        <w:rPr>
          <w:rFonts w:ascii="Arial" w:hAnsi="Arial" w:cs="Arial"/>
          <w:sz w:val="24"/>
          <w:szCs w:val="24"/>
        </w:rPr>
        <w:t xml:space="preserve"> and</w:t>
      </w:r>
      <w:r w:rsidR="00B83092" w:rsidRPr="00B83092">
        <w:rPr>
          <w:rFonts w:ascii="Arial" w:hAnsi="Arial" w:cs="Arial"/>
          <w:sz w:val="24"/>
          <w:szCs w:val="24"/>
        </w:rPr>
        <w:t xml:space="preserve"> </w:t>
      </w:r>
      <w:r w:rsidR="00763CD1">
        <w:rPr>
          <w:rFonts w:ascii="Arial" w:hAnsi="Arial" w:cs="Arial"/>
          <w:sz w:val="24"/>
          <w:szCs w:val="24"/>
        </w:rPr>
        <w:t xml:space="preserve">then </w:t>
      </w:r>
      <w:r w:rsidR="00B83092" w:rsidRPr="00B83092">
        <w:rPr>
          <w:rFonts w:ascii="Arial" w:hAnsi="Arial" w:cs="Arial"/>
          <w:sz w:val="24"/>
          <w:szCs w:val="24"/>
        </w:rPr>
        <w:t>feedback on the outcome of that meeting.</w:t>
      </w:r>
      <w:r w:rsidR="00B83092">
        <w:rPr>
          <w:rFonts w:ascii="Arial" w:hAnsi="Arial" w:cs="Arial"/>
          <w:sz w:val="24"/>
          <w:szCs w:val="24"/>
        </w:rPr>
        <w:t xml:space="preserve">  To date, no feedback </w:t>
      </w:r>
      <w:r w:rsidR="00D40C7F">
        <w:rPr>
          <w:rFonts w:ascii="Arial" w:hAnsi="Arial" w:cs="Arial"/>
          <w:sz w:val="24"/>
          <w:szCs w:val="24"/>
        </w:rPr>
        <w:t xml:space="preserve">has been received.  </w:t>
      </w:r>
    </w:p>
    <w:p w14:paraId="3EA7F2B1" w14:textId="77777777" w:rsidR="00460AE8" w:rsidRDefault="00460AE8" w:rsidP="00491224">
      <w:pPr>
        <w:tabs>
          <w:tab w:val="left" w:pos="284"/>
        </w:tabs>
        <w:rPr>
          <w:rFonts w:ascii="Arial" w:hAnsi="Arial" w:cs="Arial"/>
          <w:sz w:val="24"/>
          <w:szCs w:val="24"/>
        </w:rPr>
      </w:pPr>
    </w:p>
    <w:p w14:paraId="73C5B85F" w14:textId="28159462" w:rsidR="00867155" w:rsidRDefault="00460AE8" w:rsidP="00491224">
      <w:pPr>
        <w:tabs>
          <w:tab w:val="left" w:pos="284"/>
        </w:tabs>
        <w:rPr>
          <w:rFonts w:ascii="Arial" w:hAnsi="Arial" w:cs="Arial"/>
          <w:sz w:val="24"/>
          <w:szCs w:val="24"/>
        </w:rPr>
      </w:pPr>
      <w:r>
        <w:rPr>
          <w:rFonts w:ascii="Arial" w:hAnsi="Arial" w:cs="Arial"/>
          <w:sz w:val="24"/>
          <w:szCs w:val="24"/>
        </w:rPr>
        <w:t>An opportunity was given for a reply from the Traffic Management Officer</w:t>
      </w:r>
      <w:r w:rsidR="00A906D4">
        <w:rPr>
          <w:rFonts w:ascii="Arial" w:hAnsi="Arial" w:cs="Arial"/>
          <w:sz w:val="24"/>
          <w:szCs w:val="24"/>
        </w:rPr>
        <w:t xml:space="preserve"> </w:t>
      </w:r>
      <w:r w:rsidR="006F3927">
        <w:rPr>
          <w:rFonts w:ascii="Arial" w:hAnsi="Arial" w:cs="Arial"/>
          <w:sz w:val="24"/>
          <w:szCs w:val="24"/>
        </w:rPr>
        <w:t>to the re</w:t>
      </w:r>
      <w:r w:rsidR="00A906D4">
        <w:rPr>
          <w:rFonts w:ascii="Arial" w:hAnsi="Arial" w:cs="Arial"/>
          <w:sz w:val="24"/>
          <w:szCs w:val="24"/>
        </w:rPr>
        <w:t>m</w:t>
      </w:r>
      <w:r w:rsidR="006F3927">
        <w:rPr>
          <w:rFonts w:ascii="Arial" w:hAnsi="Arial" w:cs="Arial"/>
          <w:sz w:val="24"/>
          <w:szCs w:val="24"/>
        </w:rPr>
        <w:t>inder</w:t>
      </w:r>
      <w:r w:rsidR="00A906D4">
        <w:rPr>
          <w:rFonts w:ascii="Arial" w:hAnsi="Arial" w:cs="Arial"/>
          <w:sz w:val="24"/>
          <w:szCs w:val="24"/>
        </w:rPr>
        <w:t xml:space="preserve"> to address the Council’s concerns.  However</w:t>
      </w:r>
      <w:r w:rsidR="00AA441B">
        <w:rPr>
          <w:rFonts w:ascii="Arial" w:hAnsi="Arial" w:cs="Arial"/>
          <w:sz w:val="24"/>
          <w:szCs w:val="24"/>
        </w:rPr>
        <w:t>, there has been no</w:t>
      </w:r>
      <w:r w:rsidR="00D40C7F">
        <w:rPr>
          <w:rFonts w:ascii="Arial" w:hAnsi="Arial" w:cs="Arial"/>
          <w:sz w:val="24"/>
          <w:szCs w:val="24"/>
        </w:rPr>
        <w:t>ne</w:t>
      </w:r>
      <w:r w:rsidR="00AA441B">
        <w:rPr>
          <w:rFonts w:ascii="Arial" w:hAnsi="Arial" w:cs="Arial"/>
          <w:sz w:val="24"/>
          <w:szCs w:val="24"/>
        </w:rPr>
        <w:t xml:space="preserve"> forthcoming and in accordance with the Council’s decision at its meeting on 12 </w:t>
      </w:r>
      <w:r w:rsidR="00313770">
        <w:rPr>
          <w:rFonts w:ascii="Arial" w:hAnsi="Arial" w:cs="Arial"/>
          <w:sz w:val="24"/>
          <w:szCs w:val="24"/>
        </w:rPr>
        <w:t>M</w:t>
      </w:r>
      <w:r w:rsidR="00AA441B">
        <w:rPr>
          <w:rFonts w:ascii="Arial" w:hAnsi="Arial" w:cs="Arial"/>
          <w:sz w:val="24"/>
          <w:szCs w:val="24"/>
        </w:rPr>
        <w:t>ay 2025</w:t>
      </w:r>
      <w:r w:rsidR="00313770">
        <w:rPr>
          <w:rFonts w:ascii="Arial" w:hAnsi="Arial" w:cs="Arial"/>
          <w:sz w:val="24"/>
          <w:szCs w:val="24"/>
        </w:rPr>
        <w:t>, the matter has been escalated to the Cabinet Member with responsibility for Highways</w:t>
      </w:r>
      <w:r w:rsidR="001C00F8">
        <w:rPr>
          <w:rFonts w:ascii="Arial" w:hAnsi="Arial" w:cs="Arial"/>
          <w:sz w:val="24"/>
          <w:szCs w:val="24"/>
        </w:rPr>
        <w:t xml:space="preserve"> (minute no. 335 refers)</w:t>
      </w:r>
      <w:r w:rsidR="006D26AD">
        <w:rPr>
          <w:rFonts w:ascii="Arial" w:hAnsi="Arial" w:cs="Arial"/>
          <w:sz w:val="24"/>
          <w:szCs w:val="24"/>
        </w:rPr>
        <w:t>.  To date, a reply remains awaited.</w:t>
      </w:r>
      <w:r w:rsidR="00F85380">
        <w:rPr>
          <w:rFonts w:ascii="Arial" w:hAnsi="Arial" w:cs="Arial"/>
          <w:sz w:val="24"/>
          <w:szCs w:val="24"/>
        </w:rPr>
        <w:t xml:space="preserve">  As no reply has been forthcoming since its escalation to the Cabinet Member, Councillor Lewis has escalated the matter to </w:t>
      </w:r>
      <w:r w:rsidR="00F36E11">
        <w:rPr>
          <w:rFonts w:ascii="Arial" w:hAnsi="Arial" w:cs="Arial"/>
          <w:sz w:val="24"/>
          <w:szCs w:val="24"/>
        </w:rPr>
        <w:t xml:space="preserve">the Leader of the County Council.  </w:t>
      </w:r>
      <w:r w:rsidR="006D26AD">
        <w:rPr>
          <w:rFonts w:ascii="Arial" w:hAnsi="Arial" w:cs="Arial"/>
          <w:sz w:val="24"/>
          <w:szCs w:val="24"/>
        </w:rPr>
        <w:t xml:space="preserve">  </w:t>
      </w:r>
      <w:r w:rsidR="006F3927">
        <w:rPr>
          <w:rFonts w:ascii="Arial" w:hAnsi="Arial" w:cs="Arial"/>
          <w:sz w:val="24"/>
          <w:szCs w:val="24"/>
        </w:rPr>
        <w:t xml:space="preserve"> </w:t>
      </w:r>
      <w:r w:rsidR="003529E3">
        <w:rPr>
          <w:rFonts w:ascii="Arial" w:hAnsi="Arial" w:cs="Arial"/>
          <w:sz w:val="24"/>
          <w:szCs w:val="24"/>
        </w:rPr>
        <w:t xml:space="preserve"> </w:t>
      </w:r>
      <w:r w:rsidR="009F42BA">
        <w:rPr>
          <w:rFonts w:ascii="Arial" w:hAnsi="Arial" w:cs="Arial"/>
          <w:sz w:val="24"/>
          <w:szCs w:val="24"/>
        </w:rPr>
        <w:t xml:space="preserve"> </w:t>
      </w:r>
    </w:p>
    <w:p w14:paraId="23BA5CDF" w14:textId="77777777" w:rsidR="00867155" w:rsidRDefault="00867155" w:rsidP="00491224">
      <w:pPr>
        <w:tabs>
          <w:tab w:val="left" w:pos="284"/>
        </w:tabs>
        <w:rPr>
          <w:rFonts w:ascii="Arial" w:hAnsi="Arial" w:cs="Arial"/>
          <w:sz w:val="24"/>
          <w:szCs w:val="24"/>
        </w:rPr>
      </w:pPr>
    </w:p>
    <w:p w14:paraId="0E79A15D" w14:textId="2C1EBE3A" w:rsidR="00491224" w:rsidRDefault="009C36CE" w:rsidP="00491224">
      <w:pPr>
        <w:tabs>
          <w:tab w:val="left" w:pos="284"/>
        </w:tabs>
        <w:rPr>
          <w:rFonts w:ascii="Arial" w:hAnsi="Arial" w:cs="Arial"/>
          <w:sz w:val="24"/>
          <w:szCs w:val="24"/>
        </w:rPr>
      </w:pPr>
      <w:r>
        <w:rPr>
          <w:rFonts w:ascii="Arial" w:hAnsi="Arial" w:cs="Arial"/>
          <w:sz w:val="24"/>
          <w:szCs w:val="24"/>
        </w:rPr>
        <w:t xml:space="preserve">Councillor Lewis has helpfully </w:t>
      </w:r>
      <w:r w:rsidR="00A41A64">
        <w:rPr>
          <w:rFonts w:ascii="Arial" w:hAnsi="Arial" w:cs="Arial"/>
          <w:sz w:val="24"/>
          <w:szCs w:val="24"/>
        </w:rPr>
        <w:t xml:space="preserve">provided details of </w:t>
      </w:r>
      <w:r w:rsidR="00491224">
        <w:rPr>
          <w:rFonts w:ascii="Arial" w:hAnsi="Arial" w:cs="Arial"/>
          <w:sz w:val="24"/>
          <w:szCs w:val="24"/>
        </w:rPr>
        <w:t xml:space="preserve">Safe </w:t>
      </w:r>
      <w:r w:rsidR="00A41A64">
        <w:rPr>
          <w:rFonts w:ascii="Arial" w:hAnsi="Arial" w:cs="Arial"/>
          <w:sz w:val="24"/>
          <w:szCs w:val="24"/>
        </w:rPr>
        <w:t>R</w:t>
      </w:r>
      <w:r w:rsidR="00491224">
        <w:rPr>
          <w:rFonts w:ascii="Arial" w:hAnsi="Arial" w:cs="Arial"/>
          <w:sz w:val="24"/>
          <w:szCs w:val="24"/>
        </w:rPr>
        <w:t>outes in Communities</w:t>
      </w:r>
      <w:r w:rsidR="00A41A64">
        <w:rPr>
          <w:rFonts w:ascii="Arial" w:hAnsi="Arial" w:cs="Arial"/>
          <w:sz w:val="24"/>
          <w:szCs w:val="24"/>
        </w:rPr>
        <w:t xml:space="preserve"> funding</w:t>
      </w:r>
      <w:r w:rsidR="00A92046">
        <w:rPr>
          <w:rFonts w:ascii="Arial" w:hAnsi="Arial" w:cs="Arial"/>
          <w:sz w:val="24"/>
          <w:szCs w:val="24"/>
        </w:rPr>
        <w:t xml:space="preserve"> which is administered by the County Council.  Succe</w:t>
      </w:r>
      <w:r w:rsidR="00267AC2">
        <w:rPr>
          <w:rFonts w:ascii="Arial" w:hAnsi="Arial" w:cs="Arial"/>
          <w:sz w:val="24"/>
          <w:szCs w:val="24"/>
        </w:rPr>
        <w:t>s</w:t>
      </w:r>
      <w:r w:rsidR="00A92046">
        <w:rPr>
          <w:rFonts w:ascii="Arial" w:hAnsi="Arial" w:cs="Arial"/>
          <w:sz w:val="24"/>
          <w:szCs w:val="24"/>
        </w:rPr>
        <w:t>sful</w:t>
      </w:r>
      <w:r w:rsidR="00267AC2">
        <w:rPr>
          <w:rFonts w:ascii="Arial" w:hAnsi="Arial" w:cs="Arial"/>
          <w:sz w:val="24"/>
          <w:szCs w:val="24"/>
        </w:rPr>
        <w:t xml:space="preserve"> applications for funding </w:t>
      </w:r>
      <w:r w:rsidR="00D40C7F">
        <w:rPr>
          <w:rFonts w:ascii="Arial" w:hAnsi="Arial" w:cs="Arial"/>
          <w:sz w:val="24"/>
          <w:szCs w:val="24"/>
        </w:rPr>
        <w:t>are</w:t>
      </w:r>
      <w:r w:rsidR="00267AC2">
        <w:rPr>
          <w:rFonts w:ascii="Arial" w:hAnsi="Arial" w:cs="Arial"/>
          <w:sz w:val="24"/>
          <w:szCs w:val="24"/>
        </w:rPr>
        <w:t xml:space="preserve"> predicated on joint applications being made by Community Councils and schools</w:t>
      </w:r>
      <w:r w:rsidR="00D40C7F">
        <w:rPr>
          <w:rFonts w:ascii="Arial" w:hAnsi="Arial" w:cs="Arial"/>
          <w:sz w:val="24"/>
          <w:szCs w:val="24"/>
        </w:rPr>
        <w:t xml:space="preserve">.  </w:t>
      </w:r>
      <w:r w:rsidR="00A26F0B">
        <w:rPr>
          <w:rFonts w:ascii="Arial" w:hAnsi="Arial" w:cs="Arial"/>
          <w:sz w:val="24"/>
          <w:szCs w:val="24"/>
        </w:rPr>
        <w:t xml:space="preserve">Contact has been made with the </w:t>
      </w:r>
      <w:r w:rsidR="00766588">
        <w:rPr>
          <w:rFonts w:ascii="Arial" w:hAnsi="Arial" w:cs="Arial"/>
          <w:sz w:val="24"/>
          <w:szCs w:val="24"/>
        </w:rPr>
        <w:t xml:space="preserve">Transport Planner </w:t>
      </w:r>
      <w:r w:rsidR="00A26F0B">
        <w:rPr>
          <w:rFonts w:ascii="Arial" w:hAnsi="Arial" w:cs="Arial"/>
          <w:sz w:val="24"/>
          <w:szCs w:val="24"/>
        </w:rPr>
        <w:t xml:space="preserve">responsible for the </w:t>
      </w:r>
      <w:r w:rsidR="0095584F">
        <w:rPr>
          <w:rFonts w:ascii="Arial" w:hAnsi="Arial" w:cs="Arial"/>
          <w:sz w:val="24"/>
          <w:szCs w:val="24"/>
        </w:rPr>
        <w:t xml:space="preserve">funding who has advised that </w:t>
      </w:r>
      <w:r w:rsidR="00766588">
        <w:rPr>
          <w:rFonts w:ascii="Arial" w:hAnsi="Arial" w:cs="Arial"/>
          <w:sz w:val="24"/>
          <w:szCs w:val="24"/>
        </w:rPr>
        <w:t xml:space="preserve">whilst </w:t>
      </w:r>
      <w:r w:rsidR="00766588" w:rsidRPr="00766588">
        <w:rPr>
          <w:rFonts w:ascii="Arial" w:hAnsi="Arial" w:cs="Arial"/>
          <w:sz w:val="24"/>
          <w:szCs w:val="24"/>
        </w:rPr>
        <w:t xml:space="preserve">speed reduction, traffic calming and an enhanced crossing is something that would be considered but </w:t>
      </w:r>
      <w:r w:rsidR="004D243E">
        <w:rPr>
          <w:rFonts w:ascii="Arial" w:hAnsi="Arial" w:cs="Arial"/>
          <w:sz w:val="24"/>
          <w:szCs w:val="24"/>
        </w:rPr>
        <w:t xml:space="preserve">the main </w:t>
      </w:r>
      <w:r w:rsidR="00766588" w:rsidRPr="00766588">
        <w:rPr>
          <w:rFonts w:ascii="Arial" w:hAnsi="Arial" w:cs="Arial"/>
          <w:sz w:val="24"/>
          <w:szCs w:val="24"/>
        </w:rPr>
        <w:t xml:space="preserve">point of the funding is to enhance active travel routes in and around a community.  </w:t>
      </w:r>
      <w:r w:rsidR="004D243E">
        <w:rPr>
          <w:rFonts w:ascii="Arial" w:hAnsi="Arial" w:cs="Arial"/>
          <w:sz w:val="24"/>
          <w:szCs w:val="24"/>
        </w:rPr>
        <w:t xml:space="preserve">The Transport Planner has further advised </w:t>
      </w:r>
      <w:r w:rsidR="0036354C">
        <w:rPr>
          <w:rFonts w:ascii="Arial" w:hAnsi="Arial" w:cs="Arial"/>
          <w:sz w:val="24"/>
          <w:szCs w:val="24"/>
        </w:rPr>
        <w:t xml:space="preserve">that Ysgol </w:t>
      </w:r>
      <w:r w:rsidR="00766588" w:rsidRPr="00766588">
        <w:rPr>
          <w:rFonts w:ascii="Arial" w:hAnsi="Arial" w:cs="Arial"/>
          <w:sz w:val="24"/>
          <w:szCs w:val="24"/>
        </w:rPr>
        <w:t xml:space="preserve">Peniel </w:t>
      </w:r>
      <w:r w:rsidR="0036354C">
        <w:rPr>
          <w:rFonts w:ascii="Arial" w:hAnsi="Arial" w:cs="Arial"/>
          <w:sz w:val="24"/>
          <w:szCs w:val="24"/>
        </w:rPr>
        <w:t xml:space="preserve">has already received Safe Routes in Communities </w:t>
      </w:r>
      <w:r w:rsidR="00763CD1">
        <w:rPr>
          <w:rFonts w:ascii="Arial" w:hAnsi="Arial" w:cs="Arial"/>
          <w:sz w:val="24"/>
          <w:szCs w:val="24"/>
        </w:rPr>
        <w:t>funding,</w:t>
      </w:r>
      <w:r w:rsidR="0036354C">
        <w:rPr>
          <w:rFonts w:ascii="Arial" w:hAnsi="Arial" w:cs="Arial"/>
          <w:sz w:val="24"/>
          <w:szCs w:val="24"/>
        </w:rPr>
        <w:t xml:space="preserve"> and it </w:t>
      </w:r>
      <w:r w:rsidR="0029571E">
        <w:rPr>
          <w:rFonts w:ascii="Arial" w:hAnsi="Arial" w:cs="Arial"/>
          <w:sz w:val="24"/>
          <w:szCs w:val="24"/>
        </w:rPr>
        <w:t xml:space="preserve">is </w:t>
      </w:r>
      <w:r w:rsidR="0036354C">
        <w:rPr>
          <w:rFonts w:ascii="Arial" w:hAnsi="Arial" w:cs="Arial"/>
          <w:sz w:val="24"/>
          <w:szCs w:val="24"/>
        </w:rPr>
        <w:t xml:space="preserve">unlikely </w:t>
      </w:r>
      <w:r w:rsidR="0029571E">
        <w:rPr>
          <w:rFonts w:ascii="Arial" w:hAnsi="Arial" w:cs="Arial"/>
          <w:sz w:val="24"/>
          <w:szCs w:val="24"/>
        </w:rPr>
        <w:t xml:space="preserve">it </w:t>
      </w:r>
      <w:r w:rsidR="0036354C">
        <w:rPr>
          <w:rFonts w:ascii="Arial" w:hAnsi="Arial" w:cs="Arial"/>
          <w:sz w:val="24"/>
          <w:szCs w:val="24"/>
        </w:rPr>
        <w:t xml:space="preserve">would </w:t>
      </w:r>
      <w:r w:rsidR="0029571E">
        <w:rPr>
          <w:rFonts w:ascii="Arial" w:hAnsi="Arial" w:cs="Arial"/>
          <w:sz w:val="24"/>
          <w:szCs w:val="24"/>
        </w:rPr>
        <w:t xml:space="preserve">benefit from further funding </w:t>
      </w:r>
      <w:r w:rsidR="00993CB9">
        <w:rPr>
          <w:rFonts w:ascii="Arial" w:hAnsi="Arial" w:cs="Arial"/>
          <w:sz w:val="24"/>
          <w:szCs w:val="24"/>
        </w:rPr>
        <w:t xml:space="preserve">especially as </w:t>
      </w:r>
      <w:r w:rsidR="00763CD1">
        <w:rPr>
          <w:rFonts w:ascii="Arial" w:hAnsi="Arial" w:cs="Arial"/>
          <w:sz w:val="24"/>
          <w:szCs w:val="24"/>
        </w:rPr>
        <w:t xml:space="preserve">funding is restricted to one rural and one urban scheme per year.  </w:t>
      </w:r>
    </w:p>
    <w:p w14:paraId="569A203C" w14:textId="77777777" w:rsidR="00491224" w:rsidRDefault="00491224" w:rsidP="00491224">
      <w:pPr>
        <w:tabs>
          <w:tab w:val="left" w:pos="284"/>
        </w:tabs>
        <w:rPr>
          <w:rFonts w:ascii="Arial" w:hAnsi="Arial" w:cs="Arial"/>
          <w:sz w:val="24"/>
          <w:szCs w:val="24"/>
        </w:rPr>
      </w:pPr>
    </w:p>
    <w:p w14:paraId="03DEC611" w14:textId="042FDD48" w:rsidR="003F2A21" w:rsidRDefault="00081AB2" w:rsidP="00A3342E">
      <w:pPr>
        <w:rPr>
          <w:rFonts w:ascii="Arial" w:hAnsi="Arial" w:cs="Arial"/>
          <w:b/>
          <w:bCs/>
          <w:sz w:val="24"/>
          <w:szCs w:val="24"/>
        </w:rPr>
      </w:pPr>
      <w:r>
        <w:rPr>
          <w:rFonts w:ascii="Arial" w:hAnsi="Arial" w:cs="Arial"/>
          <w:b/>
          <w:bCs/>
          <w:sz w:val="24"/>
          <w:szCs w:val="24"/>
        </w:rPr>
        <w:t>1</w:t>
      </w:r>
      <w:r w:rsidR="008E717B">
        <w:rPr>
          <w:rFonts w:ascii="Arial" w:hAnsi="Arial" w:cs="Arial"/>
          <w:b/>
          <w:bCs/>
          <w:sz w:val="24"/>
          <w:szCs w:val="24"/>
        </w:rPr>
        <w:t>2</w:t>
      </w:r>
      <w:r w:rsidR="00A34F21">
        <w:rPr>
          <w:rFonts w:ascii="Arial" w:hAnsi="Arial" w:cs="Arial"/>
          <w:b/>
          <w:bCs/>
          <w:sz w:val="24"/>
          <w:szCs w:val="24"/>
        </w:rPr>
        <w:t xml:space="preserve">. </w:t>
      </w:r>
      <w:r w:rsidR="00067FF3">
        <w:rPr>
          <w:rFonts w:ascii="Arial" w:hAnsi="Arial" w:cs="Arial"/>
          <w:b/>
          <w:bCs/>
          <w:sz w:val="24"/>
          <w:szCs w:val="24"/>
        </w:rPr>
        <w:t xml:space="preserve">Work Programme </w:t>
      </w:r>
      <w:r w:rsidR="0023023D">
        <w:rPr>
          <w:rFonts w:ascii="Arial" w:hAnsi="Arial" w:cs="Arial"/>
          <w:b/>
          <w:bCs/>
          <w:sz w:val="24"/>
          <w:szCs w:val="24"/>
        </w:rPr>
        <w:t xml:space="preserve"> </w:t>
      </w:r>
    </w:p>
    <w:p w14:paraId="2D919524" w14:textId="77777777" w:rsidR="004D4B82" w:rsidRDefault="004D4B82" w:rsidP="00A3342E">
      <w:pPr>
        <w:rPr>
          <w:rFonts w:ascii="Arial" w:hAnsi="Arial" w:cs="Arial"/>
          <w:b/>
          <w:bCs/>
          <w:sz w:val="24"/>
          <w:szCs w:val="24"/>
        </w:rPr>
      </w:pPr>
    </w:p>
    <w:p w14:paraId="00B54D34" w14:textId="74A67D0C" w:rsidR="00CE7C2B" w:rsidRDefault="00A462EC" w:rsidP="003F2A21">
      <w:pPr>
        <w:rPr>
          <w:rFonts w:ascii="Arial" w:hAnsi="Arial" w:cs="Arial"/>
          <w:sz w:val="24"/>
          <w:szCs w:val="24"/>
        </w:rPr>
      </w:pPr>
      <w:r w:rsidRPr="008B2DF0">
        <w:rPr>
          <w:rFonts w:ascii="Arial" w:hAnsi="Arial" w:cs="Arial"/>
          <w:sz w:val="24"/>
          <w:szCs w:val="24"/>
        </w:rPr>
        <w:t xml:space="preserve">The </w:t>
      </w:r>
      <w:r w:rsidR="001407B1" w:rsidRPr="008B2DF0">
        <w:rPr>
          <w:rFonts w:ascii="Arial" w:hAnsi="Arial" w:cs="Arial"/>
          <w:sz w:val="24"/>
          <w:szCs w:val="24"/>
        </w:rPr>
        <w:t>purpose of the report is to</w:t>
      </w:r>
      <w:r w:rsidRPr="008B2DF0">
        <w:rPr>
          <w:rFonts w:ascii="Arial" w:hAnsi="Arial" w:cs="Arial"/>
          <w:sz w:val="24"/>
          <w:szCs w:val="24"/>
        </w:rPr>
        <w:t xml:space="preserve"> update Council on the Work Programme which </w:t>
      </w:r>
      <w:r w:rsidR="008B2DF0" w:rsidRPr="008B2DF0">
        <w:rPr>
          <w:rFonts w:ascii="Arial" w:hAnsi="Arial" w:cs="Arial"/>
          <w:sz w:val="24"/>
          <w:szCs w:val="24"/>
        </w:rPr>
        <w:t>will be reported to each meeting of Council to aid planning.</w:t>
      </w:r>
      <w:r w:rsidR="001407B1" w:rsidRPr="008B2DF0">
        <w:rPr>
          <w:rFonts w:ascii="Arial" w:hAnsi="Arial" w:cs="Arial"/>
          <w:sz w:val="24"/>
          <w:szCs w:val="24"/>
        </w:rPr>
        <w:t xml:space="preserve"> </w:t>
      </w:r>
    </w:p>
    <w:p w14:paraId="210EC1DA" w14:textId="77777777" w:rsidR="001407B1" w:rsidRDefault="001407B1" w:rsidP="003F2A21">
      <w:pPr>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001407B1" w14:paraId="00FA5508" w14:textId="77777777" w:rsidTr="006B2F3E">
        <w:tc>
          <w:tcPr>
            <w:tcW w:w="4508" w:type="dxa"/>
          </w:tcPr>
          <w:p w14:paraId="722B8FCF" w14:textId="77777777" w:rsidR="001407B1" w:rsidRPr="00673E7B" w:rsidRDefault="001407B1" w:rsidP="006B2F3E">
            <w:pPr>
              <w:rPr>
                <w:rFonts w:ascii="Arial" w:hAnsi="Arial" w:cs="Arial"/>
                <w:b/>
                <w:bCs/>
                <w:sz w:val="24"/>
                <w:szCs w:val="24"/>
              </w:rPr>
            </w:pPr>
            <w:r w:rsidRPr="00673E7B">
              <w:rPr>
                <w:rFonts w:ascii="Arial" w:hAnsi="Arial" w:cs="Arial"/>
                <w:b/>
                <w:bCs/>
                <w:sz w:val="24"/>
                <w:szCs w:val="24"/>
              </w:rPr>
              <w:lastRenderedPageBreak/>
              <w:t>Date of Council</w:t>
            </w:r>
          </w:p>
        </w:tc>
        <w:tc>
          <w:tcPr>
            <w:tcW w:w="4508" w:type="dxa"/>
          </w:tcPr>
          <w:p w14:paraId="0C38FACD" w14:textId="77777777" w:rsidR="001407B1" w:rsidRPr="00673E7B" w:rsidRDefault="001407B1" w:rsidP="006B2F3E">
            <w:pPr>
              <w:rPr>
                <w:rFonts w:ascii="Arial" w:hAnsi="Arial" w:cs="Arial"/>
                <w:b/>
                <w:bCs/>
                <w:sz w:val="24"/>
                <w:szCs w:val="24"/>
              </w:rPr>
            </w:pPr>
            <w:r w:rsidRPr="00673E7B">
              <w:rPr>
                <w:rFonts w:ascii="Arial" w:hAnsi="Arial" w:cs="Arial"/>
                <w:b/>
                <w:bCs/>
                <w:sz w:val="24"/>
                <w:szCs w:val="24"/>
              </w:rPr>
              <w:t>Work Programme Items</w:t>
            </w:r>
          </w:p>
        </w:tc>
      </w:tr>
      <w:tr w:rsidR="001407B1" w14:paraId="1B2BAD7D" w14:textId="77777777" w:rsidTr="006B2F3E">
        <w:tc>
          <w:tcPr>
            <w:tcW w:w="4508" w:type="dxa"/>
          </w:tcPr>
          <w:p w14:paraId="1E9CBD1F" w14:textId="77777777" w:rsidR="001407B1" w:rsidRPr="005406FA" w:rsidRDefault="001407B1" w:rsidP="006B2F3E">
            <w:pPr>
              <w:rPr>
                <w:rFonts w:ascii="Arial" w:hAnsi="Arial" w:cs="Arial"/>
                <w:sz w:val="24"/>
                <w:szCs w:val="24"/>
                <w:u w:val="single"/>
              </w:rPr>
            </w:pPr>
            <w:r w:rsidRPr="005406FA">
              <w:rPr>
                <w:rFonts w:ascii="Arial" w:hAnsi="Arial" w:cs="Arial"/>
                <w:sz w:val="24"/>
                <w:szCs w:val="24"/>
                <w:u w:val="single"/>
              </w:rPr>
              <w:t>All Dates</w:t>
            </w:r>
          </w:p>
        </w:tc>
        <w:tc>
          <w:tcPr>
            <w:tcW w:w="4508" w:type="dxa"/>
          </w:tcPr>
          <w:p w14:paraId="7E0FFDFD" w14:textId="77777777" w:rsidR="001407B1" w:rsidRDefault="001407B1" w:rsidP="006B2F3E">
            <w:pPr>
              <w:rPr>
                <w:rFonts w:ascii="Arial" w:hAnsi="Arial" w:cs="Arial"/>
                <w:sz w:val="24"/>
                <w:szCs w:val="24"/>
                <w:u w:val="single"/>
              </w:rPr>
            </w:pPr>
            <w:r w:rsidRPr="005406FA">
              <w:rPr>
                <w:rFonts w:ascii="Arial" w:hAnsi="Arial" w:cs="Arial"/>
                <w:sz w:val="24"/>
                <w:szCs w:val="24"/>
                <w:u w:val="single"/>
              </w:rPr>
              <w:t>Standard Items Discussed Each Meeting</w:t>
            </w:r>
          </w:p>
          <w:p w14:paraId="468FD34D" w14:textId="77777777" w:rsidR="001407B1" w:rsidRDefault="001407B1" w:rsidP="006B2F3E">
            <w:pPr>
              <w:rPr>
                <w:rFonts w:ascii="Arial" w:hAnsi="Arial" w:cs="Arial"/>
                <w:sz w:val="24"/>
                <w:szCs w:val="24"/>
                <w:u w:val="single"/>
              </w:rPr>
            </w:pPr>
          </w:p>
          <w:p w14:paraId="16AA00ED" w14:textId="77777777" w:rsidR="001407B1" w:rsidRPr="00654A6C" w:rsidRDefault="001407B1" w:rsidP="006B2F3E">
            <w:pPr>
              <w:pStyle w:val="ListParagraph"/>
              <w:numPr>
                <w:ilvl w:val="0"/>
                <w:numId w:val="22"/>
              </w:numPr>
              <w:rPr>
                <w:rFonts w:ascii="Arial" w:hAnsi="Arial" w:cs="Arial"/>
                <w:sz w:val="24"/>
                <w:szCs w:val="24"/>
              </w:rPr>
            </w:pPr>
            <w:r w:rsidRPr="00654A6C">
              <w:rPr>
                <w:rFonts w:ascii="Arial" w:hAnsi="Arial" w:cs="Arial"/>
                <w:sz w:val="24"/>
                <w:szCs w:val="24"/>
              </w:rPr>
              <w:t>County Councillor’s Report</w:t>
            </w:r>
          </w:p>
          <w:p w14:paraId="12F2304F" w14:textId="77777777" w:rsidR="001407B1" w:rsidRPr="00654A6C" w:rsidRDefault="001407B1" w:rsidP="006B2F3E">
            <w:pPr>
              <w:pStyle w:val="ListParagraph"/>
              <w:numPr>
                <w:ilvl w:val="0"/>
                <w:numId w:val="22"/>
              </w:numPr>
              <w:rPr>
                <w:rFonts w:ascii="Arial" w:hAnsi="Arial" w:cs="Arial"/>
                <w:sz w:val="24"/>
                <w:szCs w:val="24"/>
              </w:rPr>
            </w:pPr>
            <w:r w:rsidRPr="00654A6C">
              <w:rPr>
                <w:rFonts w:ascii="Arial" w:hAnsi="Arial" w:cs="Arial"/>
                <w:sz w:val="24"/>
                <w:szCs w:val="24"/>
              </w:rPr>
              <w:t>Budget Monitoring</w:t>
            </w:r>
          </w:p>
          <w:p w14:paraId="7034009E" w14:textId="77777777" w:rsidR="001407B1" w:rsidRDefault="001407B1" w:rsidP="006B2F3E">
            <w:pPr>
              <w:pStyle w:val="ListParagraph"/>
              <w:numPr>
                <w:ilvl w:val="0"/>
                <w:numId w:val="22"/>
              </w:numPr>
              <w:rPr>
                <w:rFonts w:ascii="Arial" w:hAnsi="Arial" w:cs="Arial"/>
                <w:sz w:val="24"/>
                <w:szCs w:val="24"/>
              </w:rPr>
            </w:pPr>
            <w:r w:rsidRPr="00654A6C">
              <w:rPr>
                <w:rFonts w:ascii="Arial" w:hAnsi="Arial" w:cs="Arial"/>
                <w:sz w:val="24"/>
                <w:szCs w:val="24"/>
              </w:rPr>
              <w:t>Bills for Payment</w:t>
            </w:r>
          </w:p>
          <w:p w14:paraId="160896E6" w14:textId="77777777" w:rsidR="001407B1" w:rsidRPr="00654A6C" w:rsidRDefault="001407B1" w:rsidP="006B2F3E">
            <w:pPr>
              <w:pStyle w:val="ListParagraph"/>
              <w:numPr>
                <w:ilvl w:val="0"/>
                <w:numId w:val="22"/>
              </w:numPr>
              <w:rPr>
                <w:rFonts w:ascii="Arial" w:hAnsi="Arial" w:cs="Arial"/>
                <w:sz w:val="24"/>
                <w:szCs w:val="24"/>
              </w:rPr>
            </w:pPr>
            <w:r>
              <w:rPr>
                <w:rFonts w:ascii="Arial" w:hAnsi="Arial" w:cs="Arial"/>
                <w:sz w:val="24"/>
                <w:szCs w:val="24"/>
              </w:rPr>
              <w:t xml:space="preserve">Applications for Financial Assistance </w:t>
            </w:r>
          </w:p>
          <w:p w14:paraId="6291C5CD" w14:textId="77777777" w:rsidR="001407B1" w:rsidRPr="00654A6C" w:rsidRDefault="001407B1" w:rsidP="006B2F3E">
            <w:pPr>
              <w:pStyle w:val="ListParagraph"/>
              <w:numPr>
                <w:ilvl w:val="0"/>
                <w:numId w:val="22"/>
              </w:numPr>
              <w:rPr>
                <w:rFonts w:ascii="Arial" w:hAnsi="Arial" w:cs="Arial"/>
                <w:sz w:val="24"/>
                <w:szCs w:val="24"/>
              </w:rPr>
            </w:pPr>
            <w:r w:rsidRPr="00654A6C">
              <w:rPr>
                <w:rFonts w:ascii="Arial" w:hAnsi="Arial" w:cs="Arial"/>
                <w:sz w:val="24"/>
                <w:szCs w:val="24"/>
              </w:rPr>
              <w:t>Planning Applications</w:t>
            </w:r>
          </w:p>
          <w:p w14:paraId="0D5E37EC" w14:textId="77777777" w:rsidR="001407B1" w:rsidRPr="00654A6C" w:rsidRDefault="001407B1" w:rsidP="006B2F3E">
            <w:pPr>
              <w:pStyle w:val="ListParagraph"/>
              <w:numPr>
                <w:ilvl w:val="0"/>
                <w:numId w:val="22"/>
              </w:numPr>
              <w:rPr>
                <w:rFonts w:ascii="Arial" w:hAnsi="Arial" w:cs="Arial"/>
                <w:sz w:val="24"/>
                <w:szCs w:val="24"/>
              </w:rPr>
            </w:pPr>
            <w:r w:rsidRPr="00654A6C">
              <w:rPr>
                <w:rFonts w:ascii="Arial" w:hAnsi="Arial" w:cs="Arial"/>
                <w:sz w:val="24"/>
                <w:szCs w:val="24"/>
              </w:rPr>
              <w:t>Play Area</w:t>
            </w:r>
          </w:p>
          <w:p w14:paraId="7294022B" w14:textId="77777777" w:rsidR="001407B1" w:rsidRPr="00654A6C" w:rsidRDefault="001407B1" w:rsidP="006B2F3E">
            <w:pPr>
              <w:pStyle w:val="ListParagraph"/>
              <w:numPr>
                <w:ilvl w:val="0"/>
                <w:numId w:val="22"/>
              </w:numPr>
              <w:rPr>
                <w:rFonts w:ascii="Arial" w:hAnsi="Arial" w:cs="Arial"/>
                <w:sz w:val="24"/>
                <w:szCs w:val="24"/>
              </w:rPr>
            </w:pPr>
            <w:r w:rsidRPr="00654A6C">
              <w:rPr>
                <w:rFonts w:ascii="Arial" w:hAnsi="Arial" w:cs="Arial"/>
                <w:sz w:val="24"/>
                <w:szCs w:val="24"/>
              </w:rPr>
              <w:t>Correspondence</w:t>
            </w:r>
          </w:p>
          <w:p w14:paraId="3324169F" w14:textId="77777777" w:rsidR="001407B1" w:rsidRPr="002504A8" w:rsidRDefault="001407B1" w:rsidP="006B2F3E">
            <w:pPr>
              <w:pStyle w:val="ListParagraph"/>
              <w:numPr>
                <w:ilvl w:val="0"/>
                <w:numId w:val="22"/>
              </w:numPr>
              <w:rPr>
                <w:rFonts w:ascii="Arial" w:hAnsi="Arial" w:cs="Arial"/>
                <w:sz w:val="24"/>
                <w:szCs w:val="24"/>
                <w:u w:val="single"/>
              </w:rPr>
            </w:pPr>
            <w:r w:rsidRPr="00654A6C">
              <w:rPr>
                <w:rFonts w:ascii="Arial" w:hAnsi="Arial" w:cs="Arial"/>
                <w:sz w:val="24"/>
                <w:szCs w:val="24"/>
              </w:rPr>
              <w:t>Reports of Meetings</w:t>
            </w:r>
            <w:r>
              <w:rPr>
                <w:rFonts w:ascii="Arial" w:hAnsi="Arial" w:cs="Arial"/>
                <w:sz w:val="24"/>
                <w:szCs w:val="24"/>
              </w:rPr>
              <w:t xml:space="preserve"> </w:t>
            </w:r>
          </w:p>
          <w:p w14:paraId="0A8493ED" w14:textId="77777777" w:rsidR="001407B1" w:rsidRPr="0047278A" w:rsidRDefault="001407B1" w:rsidP="006B2F3E">
            <w:pPr>
              <w:pStyle w:val="ListParagraph"/>
              <w:rPr>
                <w:rFonts w:ascii="Arial" w:hAnsi="Arial" w:cs="Arial"/>
                <w:sz w:val="24"/>
                <w:szCs w:val="24"/>
                <w:u w:val="single"/>
              </w:rPr>
            </w:pPr>
          </w:p>
        </w:tc>
      </w:tr>
      <w:tr w:rsidR="001407B1" w14:paraId="7DFE7056" w14:textId="77777777" w:rsidTr="006B2F3E">
        <w:tc>
          <w:tcPr>
            <w:tcW w:w="4508" w:type="dxa"/>
          </w:tcPr>
          <w:p w14:paraId="7762BDEF" w14:textId="77777777" w:rsidR="001407B1" w:rsidRDefault="001407B1" w:rsidP="006B2F3E">
            <w:pPr>
              <w:rPr>
                <w:rFonts w:ascii="Arial" w:hAnsi="Arial" w:cs="Arial"/>
                <w:sz w:val="24"/>
                <w:szCs w:val="24"/>
                <w:u w:val="single"/>
              </w:rPr>
            </w:pPr>
            <w:r>
              <w:rPr>
                <w:rFonts w:ascii="Arial" w:hAnsi="Arial" w:cs="Arial"/>
                <w:sz w:val="24"/>
                <w:szCs w:val="24"/>
                <w:u w:val="single"/>
              </w:rPr>
              <w:t>June</w:t>
            </w:r>
          </w:p>
        </w:tc>
        <w:tc>
          <w:tcPr>
            <w:tcW w:w="4508" w:type="dxa"/>
          </w:tcPr>
          <w:p w14:paraId="221D6ABE" w14:textId="77777777" w:rsidR="001407B1" w:rsidRDefault="001407B1" w:rsidP="006B2F3E">
            <w:pPr>
              <w:pStyle w:val="ListParagraph"/>
              <w:numPr>
                <w:ilvl w:val="0"/>
                <w:numId w:val="23"/>
              </w:numPr>
              <w:rPr>
                <w:rFonts w:ascii="Arial" w:hAnsi="Arial" w:cs="Arial"/>
                <w:sz w:val="24"/>
                <w:szCs w:val="24"/>
              </w:rPr>
            </w:pPr>
            <w:r w:rsidRPr="00EA42A1">
              <w:rPr>
                <w:rFonts w:ascii="Arial" w:hAnsi="Arial" w:cs="Arial"/>
                <w:sz w:val="24"/>
                <w:szCs w:val="24"/>
              </w:rPr>
              <w:t>Annual Return and Annual Governance Statement and Internal Auditor’s Report</w:t>
            </w:r>
          </w:p>
          <w:p w14:paraId="5D94CAAC" w14:textId="77777777" w:rsidR="001407B1" w:rsidRDefault="001407B1" w:rsidP="006B2F3E">
            <w:pPr>
              <w:pStyle w:val="ListParagraph"/>
              <w:numPr>
                <w:ilvl w:val="0"/>
                <w:numId w:val="23"/>
              </w:numPr>
              <w:rPr>
                <w:rFonts w:ascii="Arial" w:hAnsi="Arial" w:cs="Arial"/>
                <w:sz w:val="24"/>
                <w:szCs w:val="24"/>
              </w:rPr>
            </w:pPr>
            <w:r>
              <w:rPr>
                <w:rFonts w:ascii="Arial" w:hAnsi="Arial" w:cs="Arial"/>
                <w:sz w:val="24"/>
                <w:szCs w:val="24"/>
              </w:rPr>
              <w:t>Christmas Planning</w:t>
            </w:r>
          </w:p>
          <w:p w14:paraId="3030058C" w14:textId="77777777" w:rsidR="001407B1" w:rsidRDefault="001407B1" w:rsidP="006B2F3E">
            <w:pPr>
              <w:pStyle w:val="ListParagraph"/>
              <w:numPr>
                <w:ilvl w:val="0"/>
                <w:numId w:val="23"/>
              </w:numPr>
              <w:rPr>
                <w:rFonts w:ascii="Arial" w:hAnsi="Arial" w:cs="Arial"/>
                <w:sz w:val="24"/>
                <w:szCs w:val="24"/>
              </w:rPr>
            </w:pPr>
            <w:r>
              <w:rPr>
                <w:rFonts w:ascii="Arial" w:hAnsi="Arial" w:cs="Arial"/>
                <w:sz w:val="24"/>
                <w:szCs w:val="24"/>
              </w:rPr>
              <w:t>Independent Remuneration Panel for Wales Annual Report</w:t>
            </w:r>
          </w:p>
          <w:p w14:paraId="3D519643" w14:textId="77777777" w:rsidR="001407B1" w:rsidRPr="00E928E6" w:rsidRDefault="001407B1" w:rsidP="006B2F3E">
            <w:pPr>
              <w:rPr>
                <w:rFonts w:ascii="Arial" w:hAnsi="Arial" w:cs="Arial"/>
                <w:sz w:val="24"/>
                <w:szCs w:val="24"/>
              </w:rPr>
            </w:pPr>
          </w:p>
        </w:tc>
      </w:tr>
      <w:tr w:rsidR="001407B1" w14:paraId="564862E2" w14:textId="77777777" w:rsidTr="006B2F3E">
        <w:tc>
          <w:tcPr>
            <w:tcW w:w="4508" w:type="dxa"/>
          </w:tcPr>
          <w:p w14:paraId="252897F1" w14:textId="77777777" w:rsidR="001407B1" w:rsidRDefault="001407B1" w:rsidP="006B2F3E">
            <w:pPr>
              <w:rPr>
                <w:rFonts w:ascii="Arial" w:hAnsi="Arial" w:cs="Arial"/>
                <w:sz w:val="24"/>
                <w:szCs w:val="24"/>
                <w:u w:val="single"/>
              </w:rPr>
            </w:pPr>
            <w:r>
              <w:rPr>
                <w:rFonts w:ascii="Arial" w:hAnsi="Arial" w:cs="Arial"/>
                <w:sz w:val="24"/>
                <w:szCs w:val="24"/>
                <w:u w:val="single"/>
              </w:rPr>
              <w:t xml:space="preserve">September </w:t>
            </w:r>
          </w:p>
        </w:tc>
        <w:tc>
          <w:tcPr>
            <w:tcW w:w="4508" w:type="dxa"/>
          </w:tcPr>
          <w:p w14:paraId="2159C667" w14:textId="77777777" w:rsidR="001407B1" w:rsidRDefault="001407B1" w:rsidP="006B2F3E">
            <w:pPr>
              <w:pStyle w:val="ListParagraph"/>
              <w:numPr>
                <w:ilvl w:val="0"/>
                <w:numId w:val="23"/>
              </w:numPr>
              <w:rPr>
                <w:rFonts w:ascii="Arial" w:hAnsi="Arial" w:cs="Arial"/>
                <w:sz w:val="24"/>
                <w:szCs w:val="24"/>
              </w:rPr>
            </w:pPr>
            <w:r>
              <w:rPr>
                <w:rFonts w:ascii="Arial" w:hAnsi="Arial" w:cs="Arial"/>
                <w:sz w:val="24"/>
                <w:szCs w:val="24"/>
              </w:rPr>
              <w:t>Standard Items of Business</w:t>
            </w:r>
          </w:p>
          <w:p w14:paraId="0C1D2CB2" w14:textId="77777777" w:rsidR="001407B1" w:rsidRPr="00E928E6" w:rsidRDefault="001407B1" w:rsidP="006B2F3E">
            <w:pPr>
              <w:rPr>
                <w:rFonts w:ascii="Arial" w:hAnsi="Arial" w:cs="Arial"/>
                <w:sz w:val="24"/>
                <w:szCs w:val="24"/>
              </w:rPr>
            </w:pPr>
          </w:p>
        </w:tc>
      </w:tr>
      <w:tr w:rsidR="001407B1" w14:paraId="1A6F37EA" w14:textId="77777777" w:rsidTr="006B2F3E">
        <w:tc>
          <w:tcPr>
            <w:tcW w:w="4508" w:type="dxa"/>
          </w:tcPr>
          <w:p w14:paraId="3206571D" w14:textId="77777777" w:rsidR="001407B1" w:rsidRDefault="001407B1" w:rsidP="006B2F3E">
            <w:pPr>
              <w:rPr>
                <w:rFonts w:ascii="Arial" w:hAnsi="Arial" w:cs="Arial"/>
                <w:sz w:val="24"/>
                <w:szCs w:val="24"/>
                <w:u w:val="single"/>
              </w:rPr>
            </w:pPr>
            <w:r>
              <w:rPr>
                <w:rFonts w:ascii="Arial" w:hAnsi="Arial" w:cs="Arial"/>
                <w:sz w:val="24"/>
                <w:szCs w:val="24"/>
                <w:u w:val="single"/>
              </w:rPr>
              <w:t>November</w:t>
            </w:r>
          </w:p>
        </w:tc>
        <w:tc>
          <w:tcPr>
            <w:tcW w:w="4508" w:type="dxa"/>
          </w:tcPr>
          <w:p w14:paraId="3848B34D" w14:textId="77777777" w:rsidR="001407B1" w:rsidRDefault="001407B1" w:rsidP="006B2F3E">
            <w:pPr>
              <w:pStyle w:val="ListParagraph"/>
              <w:numPr>
                <w:ilvl w:val="0"/>
                <w:numId w:val="23"/>
              </w:numPr>
              <w:rPr>
                <w:rFonts w:ascii="Arial" w:hAnsi="Arial" w:cs="Arial"/>
                <w:sz w:val="24"/>
                <w:szCs w:val="24"/>
              </w:rPr>
            </w:pPr>
            <w:r>
              <w:rPr>
                <w:rFonts w:ascii="Arial" w:hAnsi="Arial" w:cs="Arial"/>
                <w:sz w:val="24"/>
                <w:szCs w:val="24"/>
              </w:rPr>
              <w:t>Completion of Audit</w:t>
            </w:r>
          </w:p>
          <w:p w14:paraId="58135A8D" w14:textId="77777777" w:rsidR="001407B1" w:rsidRDefault="001407B1" w:rsidP="006B2F3E">
            <w:pPr>
              <w:pStyle w:val="ListParagraph"/>
              <w:numPr>
                <w:ilvl w:val="0"/>
                <w:numId w:val="23"/>
              </w:numPr>
              <w:rPr>
                <w:rFonts w:ascii="Arial" w:hAnsi="Arial" w:cs="Arial"/>
                <w:sz w:val="24"/>
                <w:szCs w:val="24"/>
              </w:rPr>
            </w:pPr>
            <w:r w:rsidRPr="00D71246">
              <w:rPr>
                <w:rFonts w:ascii="Arial" w:hAnsi="Arial" w:cs="Arial"/>
                <w:sz w:val="24"/>
                <w:szCs w:val="24"/>
              </w:rPr>
              <w:t>Independent Remuneration Panel for Wales - Draft Annual Report</w:t>
            </w:r>
          </w:p>
          <w:p w14:paraId="7985BB4B" w14:textId="77777777" w:rsidR="001407B1" w:rsidRPr="00E928E6" w:rsidRDefault="001407B1" w:rsidP="006B2F3E">
            <w:pPr>
              <w:rPr>
                <w:rFonts w:ascii="Arial" w:hAnsi="Arial" w:cs="Arial"/>
                <w:sz w:val="24"/>
                <w:szCs w:val="24"/>
              </w:rPr>
            </w:pPr>
          </w:p>
        </w:tc>
      </w:tr>
      <w:tr w:rsidR="001407B1" w14:paraId="75FA951D" w14:textId="77777777" w:rsidTr="006B2F3E">
        <w:tc>
          <w:tcPr>
            <w:tcW w:w="4508" w:type="dxa"/>
          </w:tcPr>
          <w:p w14:paraId="37C0D5AA" w14:textId="77777777" w:rsidR="001407B1" w:rsidRDefault="001407B1" w:rsidP="006B2F3E">
            <w:pPr>
              <w:rPr>
                <w:rFonts w:ascii="Arial" w:hAnsi="Arial" w:cs="Arial"/>
                <w:sz w:val="24"/>
                <w:szCs w:val="24"/>
                <w:u w:val="single"/>
              </w:rPr>
            </w:pPr>
            <w:r>
              <w:rPr>
                <w:rFonts w:ascii="Arial" w:hAnsi="Arial" w:cs="Arial"/>
                <w:sz w:val="24"/>
                <w:szCs w:val="24"/>
                <w:u w:val="single"/>
              </w:rPr>
              <w:t>January</w:t>
            </w:r>
          </w:p>
        </w:tc>
        <w:tc>
          <w:tcPr>
            <w:tcW w:w="4508" w:type="dxa"/>
          </w:tcPr>
          <w:p w14:paraId="7BD1A36F" w14:textId="77777777" w:rsidR="001407B1" w:rsidRDefault="001407B1" w:rsidP="006B2F3E">
            <w:pPr>
              <w:pStyle w:val="ListParagraph"/>
              <w:numPr>
                <w:ilvl w:val="0"/>
                <w:numId w:val="23"/>
              </w:numPr>
              <w:rPr>
                <w:rFonts w:ascii="Arial" w:hAnsi="Arial" w:cs="Arial"/>
                <w:sz w:val="24"/>
                <w:szCs w:val="24"/>
              </w:rPr>
            </w:pPr>
            <w:r w:rsidRPr="00DB72A0">
              <w:rPr>
                <w:rFonts w:ascii="Arial" w:hAnsi="Arial" w:cs="Arial"/>
                <w:sz w:val="24"/>
                <w:szCs w:val="24"/>
              </w:rPr>
              <w:t>To agree on a budget for the next financial year, review reserves and to decide on the Council’s precept</w:t>
            </w:r>
          </w:p>
          <w:p w14:paraId="3477E0DF" w14:textId="77777777" w:rsidR="001407B1" w:rsidRPr="00E928E6" w:rsidRDefault="001407B1" w:rsidP="006B2F3E">
            <w:pPr>
              <w:rPr>
                <w:rFonts w:ascii="Arial" w:hAnsi="Arial" w:cs="Arial"/>
                <w:sz w:val="24"/>
                <w:szCs w:val="24"/>
              </w:rPr>
            </w:pPr>
          </w:p>
        </w:tc>
      </w:tr>
      <w:tr w:rsidR="001407B1" w14:paraId="5297EF2F" w14:textId="77777777" w:rsidTr="006B2F3E">
        <w:tc>
          <w:tcPr>
            <w:tcW w:w="4508" w:type="dxa"/>
          </w:tcPr>
          <w:p w14:paraId="29376C07" w14:textId="77777777" w:rsidR="001407B1" w:rsidRDefault="001407B1" w:rsidP="006B2F3E">
            <w:pPr>
              <w:rPr>
                <w:rFonts w:ascii="Arial" w:hAnsi="Arial" w:cs="Arial"/>
                <w:sz w:val="24"/>
                <w:szCs w:val="24"/>
                <w:u w:val="single"/>
              </w:rPr>
            </w:pPr>
            <w:r>
              <w:rPr>
                <w:rFonts w:ascii="Arial" w:hAnsi="Arial" w:cs="Arial"/>
                <w:sz w:val="24"/>
                <w:szCs w:val="24"/>
                <w:u w:val="single"/>
              </w:rPr>
              <w:t>March</w:t>
            </w:r>
          </w:p>
        </w:tc>
        <w:tc>
          <w:tcPr>
            <w:tcW w:w="4508" w:type="dxa"/>
          </w:tcPr>
          <w:p w14:paraId="4E381100" w14:textId="77777777" w:rsidR="001407B1" w:rsidRDefault="001407B1" w:rsidP="006B2F3E">
            <w:pPr>
              <w:pStyle w:val="ListParagraph"/>
              <w:numPr>
                <w:ilvl w:val="0"/>
                <w:numId w:val="23"/>
              </w:numPr>
              <w:rPr>
                <w:rFonts w:ascii="Arial" w:hAnsi="Arial" w:cs="Arial"/>
                <w:sz w:val="24"/>
                <w:szCs w:val="24"/>
              </w:rPr>
            </w:pPr>
            <w:r>
              <w:rPr>
                <w:rFonts w:ascii="Arial" w:hAnsi="Arial" w:cs="Arial"/>
                <w:sz w:val="24"/>
                <w:szCs w:val="24"/>
              </w:rPr>
              <w:t>Renewal of Council’s Insurance</w:t>
            </w:r>
          </w:p>
          <w:p w14:paraId="57F0F947" w14:textId="77777777" w:rsidR="001407B1" w:rsidRPr="00DB72A0" w:rsidRDefault="001407B1" w:rsidP="006B2F3E">
            <w:pPr>
              <w:pStyle w:val="ListParagraph"/>
              <w:numPr>
                <w:ilvl w:val="0"/>
                <w:numId w:val="23"/>
              </w:numPr>
              <w:rPr>
                <w:rFonts w:ascii="Arial" w:hAnsi="Arial" w:cs="Arial"/>
                <w:sz w:val="24"/>
                <w:szCs w:val="24"/>
              </w:rPr>
            </w:pPr>
            <w:r w:rsidRPr="002504A8">
              <w:rPr>
                <w:rFonts w:ascii="Arial" w:hAnsi="Arial" w:cs="Arial"/>
                <w:sz w:val="24"/>
                <w:szCs w:val="24"/>
              </w:rPr>
              <w:t>Request for Late Cut of Verges</w:t>
            </w:r>
          </w:p>
        </w:tc>
      </w:tr>
      <w:tr w:rsidR="008B2DF0" w14:paraId="2CB145E0" w14:textId="77777777" w:rsidTr="006B2F3E">
        <w:tc>
          <w:tcPr>
            <w:tcW w:w="4508" w:type="dxa"/>
          </w:tcPr>
          <w:p w14:paraId="7B66C23C" w14:textId="77777777" w:rsidR="008B2DF0" w:rsidRPr="005406FA" w:rsidRDefault="008B2DF0" w:rsidP="006B2F3E">
            <w:pPr>
              <w:rPr>
                <w:rFonts w:ascii="Arial" w:hAnsi="Arial" w:cs="Arial"/>
                <w:sz w:val="24"/>
                <w:szCs w:val="24"/>
                <w:u w:val="single"/>
              </w:rPr>
            </w:pPr>
            <w:r>
              <w:rPr>
                <w:rFonts w:ascii="Arial" w:hAnsi="Arial" w:cs="Arial"/>
                <w:sz w:val="24"/>
                <w:szCs w:val="24"/>
                <w:u w:val="single"/>
              </w:rPr>
              <w:t>May Annual Meeting</w:t>
            </w:r>
          </w:p>
        </w:tc>
        <w:tc>
          <w:tcPr>
            <w:tcW w:w="4508" w:type="dxa"/>
          </w:tcPr>
          <w:p w14:paraId="30367ED2" w14:textId="77777777" w:rsidR="008B2DF0" w:rsidRPr="00707C4E" w:rsidRDefault="008B2DF0" w:rsidP="008B2DF0">
            <w:pPr>
              <w:pStyle w:val="ListParagraph"/>
              <w:numPr>
                <w:ilvl w:val="0"/>
                <w:numId w:val="23"/>
              </w:numPr>
              <w:rPr>
                <w:rFonts w:ascii="Arial" w:hAnsi="Arial" w:cs="Arial"/>
                <w:sz w:val="24"/>
                <w:szCs w:val="24"/>
              </w:rPr>
            </w:pPr>
            <w:r w:rsidRPr="00707C4E">
              <w:rPr>
                <w:rFonts w:ascii="Arial" w:hAnsi="Arial" w:cs="Arial"/>
                <w:sz w:val="24"/>
                <w:szCs w:val="24"/>
              </w:rPr>
              <w:t>Election of Chairperson</w:t>
            </w:r>
          </w:p>
          <w:p w14:paraId="35ABFE0E" w14:textId="77777777" w:rsidR="008B2DF0" w:rsidRPr="00707C4E" w:rsidRDefault="008B2DF0" w:rsidP="008B2DF0">
            <w:pPr>
              <w:pStyle w:val="ListParagraph"/>
              <w:numPr>
                <w:ilvl w:val="0"/>
                <w:numId w:val="23"/>
              </w:numPr>
              <w:rPr>
                <w:rFonts w:ascii="Arial" w:hAnsi="Arial" w:cs="Arial"/>
                <w:sz w:val="24"/>
                <w:szCs w:val="24"/>
              </w:rPr>
            </w:pPr>
            <w:r w:rsidRPr="00707C4E">
              <w:rPr>
                <w:rFonts w:ascii="Arial" w:hAnsi="Arial" w:cs="Arial"/>
                <w:sz w:val="24"/>
                <w:szCs w:val="24"/>
              </w:rPr>
              <w:t>Election of Vice-Chairperson</w:t>
            </w:r>
          </w:p>
          <w:p w14:paraId="223E28AB" w14:textId="77777777" w:rsidR="008B2DF0" w:rsidRPr="00707C4E" w:rsidRDefault="008B2DF0" w:rsidP="008B2DF0">
            <w:pPr>
              <w:pStyle w:val="ListParagraph"/>
              <w:numPr>
                <w:ilvl w:val="0"/>
                <w:numId w:val="23"/>
              </w:numPr>
              <w:rPr>
                <w:rFonts w:ascii="Arial" w:hAnsi="Arial" w:cs="Arial"/>
                <w:sz w:val="24"/>
                <w:szCs w:val="24"/>
              </w:rPr>
            </w:pPr>
            <w:r w:rsidRPr="00707C4E">
              <w:rPr>
                <w:rFonts w:ascii="Arial" w:hAnsi="Arial" w:cs="Arial"/>
                <w:sz w:val="24"/>
                <w:szCs w:val="24"/>
              </w:rPr>
              <w:t>Chairperson’s Report</w:t>
            </w:r>
          </w:p>
          <w:p w14:paraId="45AAE9D5" w14:textId="77777777" w:rsidR="008B2DF0" w:rsidRPr="00707C4E" w:rsidRDefault="008B2DF0" w:rsidP="008B2DF0">
            <w:pPr>
              <w:pStyle w:val="ListParagraph"/>
              <w:numPr>
                <w:ilvl w:val="0"/>
                <w:numId w:val="23"/>
              </w:numPr>
              <w:rPr>
                <w:rFonts w:ascii="Arial" w:hAnsi="Arial" w:cs="Arial"/>
                <w:sz w:val="24"/>
                <w:szCs w:val="24"/>
              </w:rPr>
            </w:pPr>
            <w:r w:rsidRPr="00707C4E">
              <w:rPr>
                <w:rFonts w:ascii="Arial" w:hAnsi="Arial" w:cs="Arial"/>
                <w:sz w:val="24"/>
                <w:szCs w:val="24"/>
              </w:rPr>
              <w:t>Annual Report</w:t>
            </w:r>
          </w:p>
          <w:p w14:paraId="48D975AF" w14:textId="77777777" w:rsidR="008B2DF0" w:rsidRPr="00707C4E" w:rsidRDefault="008B2DF0" w:rsidP="008B2DF0">
            <w:pPr>
              <w:pStyle w:val="ListParagraph"/>
              <w:numPr>
                <w:ilvl w:val="0"/>
                <w:numId w:val="23"/>
              </w:numPr>
              <w:rPr>
                <w:rFonts w:ascii="Arial" w:hAnsi="Arial" w:cs="Arial"/>
                <w:sz w:val="24"/>
                <w:szCs w:val="24"/>
              </w:rPr>
            </w:pPr>
            <w:r w:rsidRPr="00707C4E">
              <w:rPr>
                <w:rFonts w:ascii="Arial" w:hAnsi="Arial" w:cs="Arial"/>
                <w:sz w:val="24"/>
                <w:szCs w:val="24"/>
              </w:rPr>
              <w:t>Review of Training Plan</w:t>
            </w:r>
          </w:p>
          <w:p w14:paraId="5984843A" w14:textId="77777777" w:rsidR="008B2DF0" w:rsidRPr="00707C4E" w:rsidRDefault="008B2DF0" w:rsidP="008B2DF0">
            <w:pPr>
              <w:pStyle w:val="ListParagraph"/>
              <w:numPr>
                <w:ilvl w:val="0"/>
                <w:numId w:val="23"/>
              </w:numPr>
              <w:rPr>
                <w:rFonts w:ascii="Arial" w:hAnsi="Arial" w:cs="Arial"/>
                <w:sz w:val="24"/>
                <w:szCs w:val="24"/>
              </w:rPr>
            </w:pPr>
            <w:r w:rsidRPr="00707C4E">
              <w:rPr>
                <w:rFonts w:ascii="Arial" w:hAnsi="Arial" w:cs="Arial"/>
                <w:sz w:val="24"/>
                <w:szCs w:val="24"/>
              </w:rPr>
              <w:t>Review of Asset Register</w:t>
            </w:r>
          </w:p>
          <w:p w14:paraId="4BD1941D" w14:textId="77777777" w:rsidR="008B2DF0" w:rsidRPr="00EF3FF9" w:rsidRDefault="008B2DF0" w:rsidP="008B2DF0">
            <w:pPr>
              <w:pStyle w:val="ListParagraph"/>
              <w:numPr>
                <w:ilvl w:val="0"/>
                <w:numId w:val="23"/>
              </w:numPr>
              <w:rPr>
                <w:rFonts w:ascii="Arial" w:hAnsi="Arial" w:cs="Arial"/>
                <w:sz w:val="24"/>
                <w:szCs w:val="24"/>
                <w:u w:val="single"/>
              </w:rPr>
            </w:pPr>
            <w:r w:rsidRPr="00707C4E">
              <w:rPr>
                <w:rFonts w:ascii="Arial" w:hAnsi="Arial" w:cs="Arial"/>
                <w:sz w:val="24"/>
                <w:szCs w:val="24"/>
              </w:rPr>
              <w:t>Approval of Dates of Future Meetings</w:t>
            </w:r>
          </w:p>
          <w:p w14:paraId="422BFDB8" w14:textId="77777777" w:rsidR="008B2DF0" w:rsidRPr="00E928E6" w:rsidRDefault="008B2DF0" w:rsidP="008B2DF0">
            <w:pPr>
              <w:pStyle w:val="ListParagraph"/>
              <w:numPr>
                <w:ilvl w:val="0"/>
                <w:numId w:val="23"/>
              </w:numPr>
              <w:rPr>
                <w:rFonts w:ascii="Arial" w:hAnsi="Arial" w:cs="Arial"/>
                <w:sz w:val="24"/>
                <w:szCs w:val="24"/>
              </w:rPr>
            </w:pPr>
            <w:r w:rsidRPr="00EF3FF9">
              <w:rPr>
                <w:rFonts w:ascii="Arial" w:hAnsi="Arial" w:cs="Arial"/>
                <w:sz w:val="24"/>
                <w:szCs w:val="24"/>
              </w:rPr>
              <w:t>Statement of Accounts</w:t>
            </w:r>
            <w:r>
              <w:rPr>
                <w:rFonts w:ascii="Arial" w:hAnsi="Arial" w:cs="Arial"/>
                <w:sz w:val="24"/>
                <w:szCs w:val="24"/>
              </w:rPr>
              <w:t xml:space="preserve"> </w:t>
            </w:r>
          </w:p>
        </w:tc>
      </w:tr>
    </w:tbl>
    <w:p w14:paraId="72AD8E86" w14:textId="77777777" w:rsidR="007E6CA6" w:rsidRDefault="007E6CA6" w:rsidP="003F2A21">
      <w:pPr>
        <w:rPr>
          <w:rFonts w:ascii="Arial" w:hAnsi="Arial" w:cs="Arial"/>
          <w:sz w:val="24"/>
          <w:szCs w:val="24"/>
        </w:rPr>
      </w:pPr>
    </w:p>
    <w:p w14:paraId="08992F45" w14:textId="0AA0CFCB" w:rsidR="002504A8" w:rsidRPr="002504A8" w:rsidRDefault="002504A8" w:rsidP="003F2A21">
      <w:pPr>
        <w:rPr>
          <w:rFonts w:ascii="Arial" w:hAnsi="Arial" w:cs="Arial"/>
          <w:b/>
          <w:bCs/>
          <w:sz w:val="24"/>
          <w:szCs w:val="24"/>
        </w:rPr>
      </w:pPr>
      <w:r w:rsidRPr="002504A8">
        <w:rPr>
          <w:rFonts w:ascii="Arial" w:hAnsi="Arial" w:cs="Arial"/>
          <w:b/>
          <w:bCs/>
          <w:sz w:val="24"/>
          <w:szCs w:val="24"/>
        </w:rPr>
        <w:t>Recommended</w:t>
      </w:r>
      <w:r>
        <w:rPr>
          <w:rFonts w:ascii="Arial" w:hAnsi="Arial" w:cs="Arial"/>
          <w:b/>
          <w:bCs/>
          <w:sz w:val="24"/>
          <w:szCs w:val="24"/>
        </w:rPr>
        <w:t xml:space="preserve">:  </w:t>
      </w:r>
      <w:r w:rsidRPr="002504A8">
        <w:rPr>
          <w:rFonts w:ascii="Arial" w:hAnsi="Arial" w:cs="Arial"/>
          <w:sz w:val="24"/>
          <w:szCs w:val="24"/>
        </w:rPr>
        <w:t xml:space="preserve">That the </w:t>
      </w:r>
      <w:r w:rsidR="008B2DF0">
        <w:rPr>
          <w:rFonts w:ascii="Arial" w:hAnsi="Arial" w:cs="Arial"/>
          <w:sz w:val="24"/>
          <w:szCs w:val="24"/>
        </w:rPr>
        <w:t xml:space="preserve">content of the </w:t>
      </w:r>
      <w:r w:rsidRPr="002504A8">
        <w:rPr>
          <w:rFonts w:ascii="Arial" w:hAnsi="Arial" w:cs="Arial"/>
          <w:sz w:val="24"/>
          <w:szCs w:val="24"/>
        </w:rPr>
        <w:t xml:space="preserve">Work Programme be </w:t>
      </w:r>
      <w:r w:rsidR="008B2DF0">
        <w:rPr>
          <w:rFonts w:ascii="Arial" w:hAnsi="Arial" w:cs="Arial"/>
          <w:sz w:val="24"/>
          <w:szCs w:val="24"/>
        </w:rPr>
        <w:t>noted</w:t>
      </w:r>
      <w:r w:rsidRPr="002504A8">
        <w:rPr>
          <w:rFonts w:ascii="Arial" w:hAnsi="Arial" w:cs="Arial"/>
          <w:sz w:val="24"/>
          <w:szCs w:val="24"/>
        </w:rPr>
        <w:t>.</w:t>
      </w:r>
      <w:r>
        <w:rPr>
          <w:rFonts w:ascii="Arial" w:hAnsi="Arial" w:cs="Arial"/>
          <w:b/>
          <w:bCs/>
          <w:sz w:val="24"/>
          <w:szCs w:val="24"/>
        </w:rPr>
        <w:t xml:space="preserve"> </w:t>
      </w:r>
    </w:p>
    <w:p w14:paraId="12CC707E" w14:textId="77777777" w:rsidR="009926D3" w:rsidRDefault="009926D3" w:rsidP="009926D3">
      <w:pPr>
        <w:rPr>
          <w:rFonts w:ascii="Arial" w:hAnsi="Arial" w:cs="Arial"/>
          <w:b/>
          <w:bCs/>
          <w:sz w:val="24"/>
          <w:szCs w:val="24"/>
        </w:rPr>
      </w:pPr>
    </w:p>
    <w:p w14:paraId="5E2B8CF2" w14:textId="72A57EC3" w:rsidR="00E15E8F" w:rsidRDefault="00C71A21" w:rsidP="00D674DB">
      <w:pPr>
        <w:rPr>
          <w:rFonts w:ascii="Arial" w:hAnsi="Arial" w:cs="Arial"/>
          <w:b/>
          <w:bCs/>
          <w:sz w:val="24"/>
          <w:szCs w:val="24"/>
        </w:rPr>
      </w:pPr>
      <w:r>
        <w:rPr>
          <w:rFonts w:ascii="Arial" w:hAnsi="Arial" w:cs="Arial"/>
          <w:b/>
          <w:bCs/>
          <w:sz w:val="24"/>
          <w:szCs w:val="24"/>
        </w:rPr>
        <w:t>1</w:t>
      </w:r>
      <w:r w:rsidR="008E717B">
        <w:rPr>
          <w:rFonts w:ascii="Arial" w:hAnsi="Arial" w:cs="Arial"/>
          <w:b/>
          <w:bCs/>
          <w:sz w:val="24"/>
          <w:szCs w:val="24"/>
        </w:rPr>
        <w:t>3</w:t>
      </w:r>
      <w:r>
        <w:rPr>
          <w:rFonts w:ascii="Arial" w:hAnsi="Arial" w:cs="Arial"/>
          <w:b/>
          <w:bCs/>
          <w:sz w:val="24"/>
          <w:szCs w:val="24"/>
        </w:rPr>
        <w:t xml:space="preserve">. </w:t>
      </w:r>
      <w:r w:rsidR="00E15E8F">
        <w:rPr>
          <w:rFonts w:ascii="Arial" w:hAnsi="Arial" w:cs="Arial"/>
          <w:b/>
          <w:bCs/>
          <w:sz w:val="24"/>
          <w:szCs w:val="24"/>
        </w:rPr>
        <w:t xml:space="preserve">Application for Financial Assistance </w:t>
      </w:r>
    </w:p>
    <w:p w14:paraId="47CB043E" w14:textId="77777777" w:rsidR="00E15E8F" w:rsidRDefault="00E15E8F" w:rsidP="00D674DB">
      <w:pPr>
        <w:rPr>
          <w:rFonts w:ascii="Arial" w:hAnsi="Arial" w:cs="Arial"/>
          <w:b/>
          <w:bCs/>
          <w:sz w:val="24"/>
          <w:szCs w:val="24"/>
        </w:rPr>
      </w:pPr>
    </w:p>
    <w:p w14:paraId="322BCC05" w14:textId="45ADE733" w:rsidR="008C06C2" w:rsidRPr="008C06C2" w:rsidRDefault="00E15E8F" w:rsidP="008C06C2">
      <w:pPr>
        <w:rPr>
          <w:rFonts w:ascii="Arial" w:hAnsi="Arial" w:cs="Arial"/>
          <w:sz w:val="24"/>
          <w:szCs w:val="24"/>
        </w:rPr>
      </w:pPr>
      <w:r w:rsidRPr="00BB34F7">
        <w:rPr>
          <w:rFonts w:ascii="Arial" w:hAnsi="Arial" w:cs="Arial"/>
          <w:sz w:val="24"/>
          <w:szCs w:val="24"/>
        </w:rPr>
        <w:t xml:space="preserve">The Council has received </w:t>
      </w:r>
      <w:r w:rsidR="00E33357">
        <w:rPr>
          <w:rFonts w:ascii="Arial" w:hAnsi="Arial" w:cs="Arial"/>
          <w:sz w:val="24"/>
          <w:szCs w:val="24"/>
        </w:rPr>
        <w:t xml:space="preserve">an </w:t>
      </w:r>
      <w:r w:rsidRPr="00BB34F7">
        <w:rPr>
          <w:rFonts w:ascii="Arial" w:hAnsi="Arial" w:cs="Arial"/>
          <w:sz w:val="24"/>
          <w:szCs w:val="24"/>
        </w:rPr>
        <w:t>application</w:t>
      </w:r>
      <w:r w:rsidR="00990741">
        <w:rPr>
          <w:rFonts w:ascii="Arial" w:hAnsi="Arial" w:cs="Arial"/>
          <w:sz w:val="24"/>
          <w:szCs w:val="24"/>
        </w:rPr>
        <w:t xml:space="preserve"> </w:t>
      </w:r>
      <w:r w:rsidRPr="00BB34F7">
        <w:rPr>
          <w:rFonts w:ascii="Arial" w:hAnsi="Arial" w:cs="Arial"/>
          <w:sz w:val="24"/>
          <w:szCs w:val="24"/>
        </w:rPr>
        <w:t xml:space="preserve">for funding from </w:t>
      </w:r>
      <w:r w:rsidR="008C06C2">
        <w:rPr>
          <w:rFonts w:ascii="Arial" w:hAnsi="Arial" w:cs="Arial"/>
          <w:sz w:val="24"/>
          <w:szCs w:val="24"/>
        </w:rPr>
        <w:t xml:space="preserve">CWLWM which is a </w:t>
      </w:r>
      <w:r w:rsidR="008C06C2" w:rsidRPr="008C06C2">
        <w:rPr>
          <w:rFonts w:ascii="Arial" w:hAnsi="Arial" w:cs="Arial"/>
          <w:sz w:val="24"/>
          <w:szCs w:val="24"/>
        </w:rPr>
        <w:t xml:space="preserve">local </w:t>
      </w:r>
    </w:p>
    <w:p w14:paraId="0215C1D4" w14:textId="71DDA37A" w:rsidR="00490E5D" w:rsidRDefault="008C06C2" w:rsidP="00D674DB">
      <w:pPr>
        <w:rPr>
          <w:rFonts w:ascii="Arial" w:hAnsi="Arial" w:cs="Arial"/>
          <w:sz w:val="24"/>
          <w:szCs w:val="24"/>
        </w:rPr>
      </w:pPr>
      <w:r w:rsidRPr="008C06C2">
        <w:rPr>
          <w:rFonts w:ascii="Arial" w:hAnsi="Arial" w:cs="Arial"/>
          <w:sz w:val="24"/>
          <w:szCs w:val="24"/>
        </w:rPr>
        <w:lastRenderedPageBreak/>
        <w:t>Welsh-language community paper</w:t>
      </w:r>
      <w:r>
        <w:rPr>
          <w:rFonts w:ascii="Arial" w:hAnsi="Arial" w:cs="Arial"/>
          <w:sz w:val="24"/>
          <w:szCs w:val="24"/>
        </w:rPr>
        <w:t xml:space="preserve">.  </w:t>
      </w:r>
      <w:r w:rsidR="007D1B27">
        <w:rPr>
          <w:rFonts w:ascii="Arial" w:hAnsi="Arial" w:cs="Arial"/>
          <w:sz w:val="24"/>
          <w:szCs w:val="24"/>
        </w:rPr>
        <w:t xml:space="preserve">CWLWM </w:t>
      </w:r>
      <w:r w:rsidRPr="008C06C2">
        <w:rPr>
          <w:rFonts w:ascii="Arial" w:hAnsi="Arial" w:cs="Arial"/>
          <w:sz w:val="24"/>
          <w:szCs w:val="24"/>
        </w:rPr>
        <w:t>plays</w:t>
      </w:r>
      <w:r w:rsidR="007D1B27">
        <w:rPr>
          <w:rFonts w:ascii="Arial" w:hAnsi="Arial" w:cs="Arial"/>
          <w:sz w:val="24"/>
          <w:szCs w:val="24"/>
        </w:rPr>
        <w:t xml:space="preserve"> </w:t>
      </w:r>
      <w:r w:rsidRPr="008C06C2">
        <w:rPr>
          <w:rFonts w:ascii="Arial" w:hAnsi="Arial" w:cs="Arial"/>
          <w:sz w:val="24"/>
          <w:szCs w:val="24"/>
        </w:rPr>
        <w:t>a key role in promoting culture, sharing local news, and strengthening community connections in the Carmarthen area.</w:t>
      </w:r>
      <w:r w:rsidR="007D1B27">
        <w:rPr>
          <w:rFonts w:ascii="Arial" w:hAnsi="Arial" w:cs="Arial"/>
          <w:sz w:val="24"/>
          <w:szCs w:val="24"/>
        </w:rPr>
        <w:t xml:space="preserve">  </w:t>
      </w:r>
      <w:r w:rsidRPr="008C06C2">
        <w:rPr>
          <w:rFonts w:ascii="Arial" w:hAnsi="Arial" w:cs="Arial"/>
          <w:sz w:val="24"/>
          <w:szCs w:val="24"/>
        </w:rPr>
        <w:t xml:space="preserve">As printing and layout costs continue to rise, </w:t>
      </w:r>
      <w:r w:rsidR="007D1B27">
        <w:rPr>
          <w:rFonts w:ascii="Arial" w:hAnsi="Arial" w:cs="Arial"/>
          <w:sz w:val="24"/>
          <w:szCs w:val="24"/>
        </w:rPr>
        <w:t xml:space="preserve">it has </w:t>
      </w:r>
      <w:r w:rsidR="00AD629B">
        <w:rPr>
          <w:rFonts w:ascii="Arial" w:hAnsi="Arial" w:cs="Arial"/>
          <w:sz w:val="24"/>
          <w:szCs w:val="24"/>
        </w:rPr>
        <w:t xml:space="preserve">sought the Council’s financial support to </w:t>
      </w:r>
      <w:r w:rsidRPr="008C06C2">
        <w:rPr>
          <w:rFonts w:ascii="Arial" w:hAnsi="Arial" w:cs="Arial"/>
          <w:sz w:val="24"/>
          <w:szCs w:val="24"/>
        </w:rPr>
        <w:t xml:space="preserve">help </w:t>
      </w:r>
      <w:r w:rsidR="00AD629B">
        <w:rPr>
          <w:rFonts w:ascii="Arial" w:hAnsi="Arial" w:cs="Arial"/>
          <w:sz w:val="24"/>
          <w:szCs w:val="24"/>
        </w:rPr>
        <w:t xml:space="preserve">with the </w:t>
      </w:r>
      <w:r w:rsidRPr="008C06C2">
        <w:rPr>
          <w:rFonts w:ascii="Arial" w:hAnsi="Arial" w:cs="Arial"/>
          <w:sz w:val="24"/>
          <w:szCs w:val="24"/>
        </w:rPr>
        <w:t xml:space="preserve">increasing costs. </w:t>
      </w:r>
      <w:r w:rsidR="00AD629B">
        <w:rPr>
          <w:rFonts w:ascii="Arial" w:hAnsi="Arial" w:cs="Arial"/>
          <w:sz w:val="24"/>
          <w:szCs w:val="24"/>
        </w:rPr>
        <w:t xml:space="preserve"> The </w:t>
      </w:r>
      <w:r w:rsidR="00F32C31">
        <w:rPr>
          <w:rFonts w:ascii="Arial" w:hAnsi="Arial" w:cs="Arial"/>
          <w:sz w:val="24"/>
          <w:szCs w:val="24"/>
        </w:rPr>
        <w:t xml:space="preserve">paper has also requested </w:t>
      </w:r>
      <w:r w:rsidR="000E26B5">
        <w:rPr>
          <w:rFonts w:ascii="Arial" w:hAnsi="Arial" w:cs="Arial"/>
          <w:sz w:val="24"/>
          <w:szCs w:val="24"/>
        </w:rPr>
        <w:t>the Council’s</w:t>
      </w:r>
      <w:r w:rsidR="00F32C31">
        <w:rPr>
          <w:rFonts w:ascii="Arial" w:hAnsi="Arial" w:cs="Arial"/>
          <w:sz w:val="24"/>
          <w:szCs w:val="24"/>
        </w:rPr>
        <w:t xml:space="preserve"> </w:t>
      </w:r>
      <w:r w:rsidRPr="008C06C2">
        <w:rPr>
          <w:rFonts w:ascii="Arial" w:hAnsi="Arial" w:cs="Arial"/>
          <w:sz w:val="24"/>
          <w:szCs w:val="24"/>
        </w:rPr>
        <w:t xml:space="preserve">support in promoting CWLWM through its communication channels such as social media, noticeboards, or community events. </w:t>
      </w:r>
      <w:r w:rsidR="000E26B5">
        <w:rPr>
          <w:rFonts w:ascii="Arial" w:hAnsi="Arial" w:cs="Arial"/>
          <w:sz w:val="24"/>
          <w:szCs w:val="24"/>
        </w:rPr>
        <w:t xml:space="preserve"> </w:t>
      </w:r>
      <w:r w:rsidRPr="008C06C2">
        <w:rPr>
          <w:rFonts w:ascii="Arial" w:hAnsi="Arial" w:cs="Arial"/>
          <w:sz w:val="24"/>
          <w:szCs w:val="24"/>
        </w:rPr>
        <w:t xml:space="preserve">This would help raise awareness and encourage wider readership. </w:t>
      </w:r>
      <w:r w:rsidR="000E26B5">
        <w:rPr>
          <w:rFonts w:ascii="Arial" w:hAnsi="Arial" w:cs="Arial"/>
          <w:sz w:val="24"/>
          <w:szCs w:val="24"/>
        </w:rPr>
        <w:t xml:space="preserve"> It is also </w:t>
      </w:r>
      <w:r w:rsidRPr="008C06C2">
        <w:rPr>
          <w:rFonts w:ascii="Arial" w:hAnsi="Arial" w:cs="Arial"/>
          <w:sz w:val="24"/>
          <w:szCs w:val="24"/>
        </w:rPr>
        <w:t>looking for opportunities to sell CWLWM at local events, and for volunteers who could assist with this.</w:t>
      </w:r>
      <w:r w:rsidR="000E26B5">
        <w:rPr>
          <w:rFonts w:ascii="Arial" w:hAnsi="Arial" w:cs="Arial"/>
          <w:sz w:val="24"/>
          <w:szCs w:val="24"/>
        </w:rPr>
        <w:t xml:space="preserve">  The Council may wish to consider CWLWM to sell </w:t>
      </w:r>
      <w:r w:rsidR="00173881">
        <w:rPr>
          <w:rFonts w:ascii="Arial" w:hAnsi="Arial" w:cs="Arial"/>
          <w:sz w:val="24"/>
          <w:szCs w:val="24"/>
        </w:rPr>
        <w:t xml:space="preserve">their paper at the forthcoming play area open day.   </w:t>
      </w:r>
      <w:r w:rsidRPr="008C06C2">
        <w:rPr>
          <w:rFonts w:ascii="Arial" w:hAnsi="Arial" w:cs="Arial"/>
          <w:sz w:val="24"/>
          <w:szCs w:val="24"/>
        </w:rPr>
        <w:t xml:space="preserve"> </w:t>
      </w:r>
    </w:p>
    <w:p w14:paraId="379763B4" w14:textId="77777777" w:rsidR="00367D6F" w:rsidRDefault="00367D6F" w:rsidP="00367D6F">
      <w:pPr>
        <w:rPr>
          <w:rFonts w:ascii="Arial" w:hAnsi="Arial" w:cs="Arial"/>
          <w:sz w:val="24"/>
          <w:szCs w:val="24"/>
        </w:rPr>
      </w:pPr>
    </w:p>
    <w:p w14:paraId="112D0E4D" w14:textId="2FC5B9B3" w:rsidR="00A53DE4" w:rsidRDefault="00A53DE4" w:rsidP="00D674DB">
      <w:pPr>
        <w:rPr>
          <w:rFonts w:ascii="Arial" w:hAnsi="Arial" w:cs="Arial"/>
          <w:sz w:val="24"/>
          <w:szCs w:val="24"/>
        </w:rPr>
      </w:pPr>
      <w:r>
        <w:rPr>
          <w:rFonts w:ascii="Arial" w:hAnsi="Arial" w:cs="Arial"/>
          <w:sz w:val="24"/>
          <w:szCs w:val="24"/>
        </w:rPr>
        <w:t xml:space="preserve">The </w:t>
      </w:r>
      <w:r w:rsidR="000575C6">
        <w:rPr>
          <w:rFonts w:ascii="Arial" w:hAnsi="Arial" w:cs="Arial"/>
          <w:sz w:val="24"/>
          <w:szCs w:val="24"/>
        </w:rPr>
        <w:t>Council has not previously received requests for funding</w:t>
      </w:r>
      <w:r w:rsidR="00A0084C">
        <w:rPr>
          <w:rFonts w:ascii="Arial" w:hAnsi="Arial" w:cs="Arial"/>
          <w:sz w:val="24"/>
          <w:szCs w:val="24"/>
        </w:rPr>
        <w:t xml:space="preserve"> from </w:t>
      </w:r>
      <w:r w:rsidR="00367D6F">
        <w:rPr>
          <w:rFonts w:ascii="Arial" w:hAnsi="Arial" w:cs="Arial"/>
          <w:sz w:val="24"/>
          <w:szCs w:val="24"/>
        </w:rPr>
        <w:t xml:space="preserve">CWLWM. </w:t>
      </w:r>
    </w:p>
    <w:p w14:paraId="37CAC942" w14:textId="77777777" w:rsidR="000575C6" w:rsidRDefault="000575C6" w:rsidP="00D674DB">
      <w:pPr>
        <w:rPr>
          <w:rFonts w:ascii="Arial" w:hAnsi="Arial" w:cs="Arial"/>
          <w:sz w:val="24"/>
          <w:szCs w:val="24"/>
        </w:rPr>
      </w:pPr>
    </w:p>
    <w:p w14:paraId="4FE04A7F" w14:textId="15D17807" w:rsidR="00FF45C6" w:rsidRDefault="00FF45C6" w:rsidP="00D674DB">
      <w:pPr>
        <w:rPr>
          <w:rFonts w:ascii="Arial" w:hAnsi="Arial" w:cs="Arial"/>
          <w:sz w:val="24"/>
          <w:szCs w:val="24"/>
        </w:rPr>
      </w:pPr>
      <w:r>
        <w:rPr>
          <w:rFonts w:ascii="Arial" w:hAnsi="Arial" w:cs="Arial"/>
          <w:sz w:val="24"/>
          <w:szCs w:val="24"/>
        </w:rPr>
        <w:t>The Council has a budget of £1,000</w:t>
      </w:r>
      <w:r w:rsidR="001B5508">
        <w:rPr>
          <w:rFonts w:ascii="Arial" w:hAnsi="Arial" w:cs="Arial"/>
          <w:sz w:val="24"/>
          <w:szCs w:val="24"/>
        </w:rPr>
        <w:t xml:space="preserve"> in 202</w:t>
      </w:r>
      <w:r w:rsidR="00990741">
        <w:rPr>
          <w:rFonts w:ascii="Arial" w:hAnsi="Arial" w:cs="Arial"/>
          <w:sz w:val="24"/>
          <w:szCs w:val="24"/>
        </w:rPr>
        <w:t>5-26</w:t>
      </w:r>
      <w:r w:rsidR="001B5508">
        <w:rPr>
          <w:rFonts w:ascii="Arial" w:hAnsi="Arial" w:cs="Arial"/>
          <w:sz w:val="24"/>
          <w:szCs w:val="24"/>
        </w:rPr>
        <w:t xml:space="preserve"> to support </w:t>
      </w:r>
      <w:r w:rsidR="00C3612E">
        <w:rPr>
          <w:rFonts w:ascii="Arial" w:hAnsi="Arial" w:cs="Arial"/>
          <w:sz w:val="24"/>
          <w:szCs w:val="24"/>
        </w:rPr>
        <w:t>charitable organisation</w:t>
      </w:r>
      <w:r w:rsidR="00990741">
        <w:rPr>
          <w:rFonts w:ascii="Arial" w:hAnsi="Arial" w:cs="Arial"/>
          <w:sz w:val="24"/>
          <w:szCs w:val="24"/>
        </w:rPr>
        <w:t>s</w:t>
      </w:r>
      <w:r w:rsidR="00367D6F">
        <w:rPr>
          <w:rFonts w:ascii="Arial" w:hAnsi="Arial" w:cs="Arial"/>
          <w:sz w:val="24"/>
          <w:szCs w:val="24"/>
        </w:rPr>
        <w:t>, of which £</w:t>
      </w:r>
      <w:r w:rsidR="00990FCE">
        <w:rPr>
          <w:rFonts w:ascii="Arial" w:hAnsi="Arial" w:cs="Arial"/>
          <w:sz w:val="24"/>
          <w:szCs w:val="24"/>
        </w:rPr>
        <w:t xml:space="preserve">800 </w:t>
      </w:r>
      <w:r w:rsidR="00115545">
        <w:rPr>
          <w:rFonts w:ascii="Arial" w:hAnsi="Arial" w:cs="Arial"/>
          <w:sz w:val="24"/>
          <w:szCs w:val="24"/>
        </w:rPr>
        <w:t>is yet to be committed</w:t>
      </w:r>
      <w:r w:rsidR="00E21B88">
        <w:rPr>
          <w:rFonts w:ascii="Arial" w:hAnsi="Arial" w:cs="Arial"/>
          <w:sz w:val="24"/>
          <w:szCs w:val="24"/>
        </w:rPr>
        <w:t xml:space="preserve">. </w:t>
      </w:r>
    </w:p>
    <w:p w14:paraId="734D22BA" w14:textId="04C8092C" w:rsidR="00F02181" w:rsidRDefault="0089689A" w:rsidP="00D674DB">
      <w:pPr>
        <w:rPr>
          <w:rFonts w:ascii="Arial" w:hAnsi="Arial" w:cs="Arial"/>
          <w:sz w:val="24"/>
          <w:szCs w:val="24"/>
        </w:rPr>
      </w:pPr>
      <w:r>
        <w:rPr>
          <w:rFonts w:ascii="Arial" w:hAnsi="Arial" w:cs="Arial"/>
          <w:b/>
          <w:bCs/>
          <w:sz w:val="24"/>
          <w:szCs w:val="24"/>
        </w:rPr>
        <w:t xml:space="preserve"> </w:t>
      </w:r>
    </w:p>
    <w:p w14:paraId="60CFFDCC" w14:textId="1FF65DF1" w:rsidR="00C22037" w:rsidRDefault="00EB5F3D" w:rsidP="000F5798">
      <w:pPr>
        <w:rPr>
          <w:rFonts w:ascii="Arial" w:hAnsi="Arial" w:cs="Arial"/>
          <w:sz w:val="24"/>
          <w:szCs w:val="24"/>
        </w:rPr>
      </w:pPr>
      <w:r>
        <w:rPr>
          <w:rFonts w:ascii="Arial" w:hAnsi="Arial" w:cs="Arial"/>
          <w:b/>
          <w:bCs/>
          <w:sz w:val="24"/>
          <w:szCs w:val="24"/>
        </w:rPr>
        <w:t xml:space="preserve">Recommended:  </w:t>
      </w:r>
      <w:r>
        <w:rPr>
          <w:rFonts w:ascii="Arial" w:hAnsi="Arial" w:cs="Arial"/>
          <w:sz w:val="24"/>
          <w:szCs w:val="24"/>
        </w:rPr>
        <w:t xml:space="preserve">That the Council </w:t>
      </w:r>
      <w:r w:rsidR="00AB15BD">
        <w:rPr>
          <w:rFonts w:ascii="Arial" w:hAnsi="Arial" w:cs="Arial"/>
          <w:sz w:val="24"/>
          <w:szCs w:val="24"/>
        </w:rPr>
        <w:t>consider</w:t>
      </w:r>
      <w:r>
        <w:rPr>
          <w:rFonts w:ascii="Arial" w:hAnsi="Arial" w:cs="Arial"/>
          <w:sz w:val="24"/>
          <w:szCs w:val="24"/>
        </w:rPr>
        <w:t xml:space="preserve"> the reques</w:t>
      </w:r>
      <w:r w:rsidR="00990741">
        <w:rPr>
          <w:rFonts w:ascii="Arial" w:hAnsi="Arial" w:cs="Arial"/>
          <w:sz w:val="24"/>
          <w:szCs w:val="24"/>
        </w:rPr>
        <w:t xml:space="preserve">t </w:t>
      </w:r>
      <w:r>
        <w:rPr>
          <w:rFonts w:ascii="Arial" w:hAnsi="Arial" w:cs="Arial"/>
          <w:sz w:val="24"/>
          <w:szCs w:val="24"/>
        </w:rPr>
        <w:t xml:space="preserve">for funding.  </w:t>
      </w:r>
    </w:p>
    <w:p w14:paraId="04F0DE3C" w14:textId="77777777" w:rsidR="00426429" w:rsidRDefault="00426429" w:rsidP="000F5798">
      <w:pPr>
        <w:rPr>
          <w:rFonts w:ascii="Arial" w:hAnsi="Arial" w:cs="Arial"/>
          <w:sz w:val="24"/>
          <w:szCs w:val="24"/>
        </w:rPr>
      </w:pPr>
    </w:p>
    <w:p w14:paraId="0B02531C" w14:textId="13A3CE3F" w:rsidR="00D12DD4" w:rsidRDefault="0004756E" w:rsidP="000D40C6">
      <w:pPr>
        <w:rPr>
          <w:rFonts w:ascii="Arial" w:hAnsi="Arial" w:cs="Arial"/>
          <w:b/>
          <w:bCs/>
          <w:sz w:val="24"/>
          <w:szCs w:val="24"/>
        </w:rPr>
      </w:pPr>
      <w:r>
        <w:rPr>
          <w:rFonts w:ascii="Arial" w:hAnsi="Arial" w:cs="Arial"/>
          <w:b/>
          <w:bCs/>
          <w:sz w:val="24"/>
          <w:szCs w:val="24"/>
        </w:rPr>
        <w:t>1</w:t>
      </w:r>
      <w:r w:rsidR="00412192">
        <w:rPr>
          <w:rFonts w:ascii="Arial" w:hAnsi="Arial" w:cs="Arial"/>
          <w:b/>
          <w:bCs/>
          <w:sz w:val="24"/>
          <w:szCs w:val="24"/>
        </w:rPr>
        <w:t>4</w:t>
      </w:r>
      <w:r w:rsidR="00EC3468">
        <w:rPr>
          <w:rFonts w:ascii="Arial" w:hAnsi="Arial" w:cs="Arial"/>
          <w:b/>
          <w:bCs/>
          <w:sz w:val="24"/>
          <w:szCs w:val="24"/>
        </w:rPr>
        <w:t xml:space="preserve">. </w:t>
      </w:r>
      <w:r w:rsidR="00EE4774">
        <w:rPr>
          <w:rFonts w:ascii="Arial" w:hAnsi="Arial" w:cs="Arial"/>
          <w:b/>
          <w:bCs/>
          <w:sz w:val="24"/>
          <w:szCs w:val="24"/>
        </w:rPr>
        <w:t>Footpaths and Bridleways</w:t>
      </w:r>
    </w:p>
    <w:p w14:paraId="240CD40C" w14:textId="77777777" w:rsidR="00EE4774" w:rsidRDefault="00EE4774" w:rsidP="000D40C6">
      <w:pPr>
        <w:rPr>
          <w:rFonts w:ascii="Arial" w:hAnsi="Arial" w:cs="Arial"/>
          <w:b/>
          <w:bCs/>
          <w:sz w:val="24"/>
          <w:szCs w:val="24"/>
        </w:rPr>
      </w:pPr>
    </w:p>
    <w:p w14:paraId="1B69A3DE" w14:textId="6483AC9C" w:rsidR="00166915" w:rsidRPr="00AA4D05" w:rsidRDefault="00283CAD" w:rsidP="000002C4">
      <w:pPr>
        <w:rPr>
          <w:rFonts w:ascii="Arial" w:hAnsi="Arial" w:cs="Arial"/>
          <w:sz w:val="24"/>
          <w:szCs w:val="24"/>
        </w:rPr>
      </w:pPr>
      <w:r>
        <w:rPr>
          <w:rFonts w:ascii="Arial" w:hAnsi="Arial" w:cs="Arial"/>
          <w:sz w:val="24"/>
          <w:szCs w:val="24"/>
        </w:rPr>
        <w:t xml:space="preserve">Training </w:t>
      </w:r>
      <w:r w:rsidR="003D4028">
        <w:rPr>
          <w:rFonts w:ascii="Arial" w:hAnsi="Arial" w:cs="Arial"/>
          <w:sz w:val="24"/>
          <w:szCs w:val="24"/>
        </w:rPr>
        <w:t xml:space="preserve">for the footpaths survey took place on 29 May 2025 for the </w:t>
      </w:r>
      <w:r w:rsidR="00345EB0">
        <w:rPr>
          <w:rFonts w:ascii="Arial" w:hAnsi="Arial" w:cs="Arial"/>
          <w:sz w:val="24"/>
          <w:szCs w:val="24"/>
        </w:rPr>
        <w:t xml:space="preserve">members of the </w:t>
      </w:r>
      <w:proofErr w:type="spellStart"/>
      <w:r w:rsidR="00345EB0">
        <w:rPr>
          <w:rFonts w:ascii="Arial" w:hAnsi="Arial" w:cs="Arial"/>
          <w:sz w:val="24"/>
          <w:szCs w:val="24"/>
        </w:rPr>
        <w:t>Llanllawddog</w:t>
      </w:r>
      <w:proofErr w:type="spellEnd"/>
      <w:r w:rsidR="00345EB0">
        <w:rPr>
          <w:rFonts w:ascii="Arial" w:hAnsi="Arial" w:cs="Arial"/>
          <w:sz w:val="24"/>
          <w:szCs w:val="24"/>
        </w:rPr>
        <w:t xml:space="preserve"> walking group.  Footpaths in need of maintenance </w:t>
      </w:r>
      <w:r w:rsidR="000002C4">
        <w:rPr>
          <w:rFonts w:ascii="Arial" w:hAnsi="Arial" w:cs="Arial"/>
          <w:sz w:val="24"/>
          <w:szCs w:val="24"/>
        </w:rPr>
        <w:t xml:space="preserve">are reported to the County Council’s Rights of Way Team.  </w:t>
      </w:r>
    </w:p>
    <w:p w14:paraId="3E7A6A48" w14:textId="77777777" w:rsidR="00D12DD4" w:rsidRDefault="00D12DD4" w:rsidP="000D40C6">
      <w:pPr>
        <w:rPr>
          <w:rFonts w:ascii="Arial" w:hAnsi="Arial" w:cs="Arial"/>
          <w:b/>
          <w:bCs/>
          <w:sz w:val="24"/>
          <w:szCs w:val="24"/>
        </w:rPr>
      </w:pPr>
    </w:p>
    <w:p w14:paraId="0C30CA12" w14:textId="359E997D" w:rsidR="0032465E" w:rsidRDefault="007C0E9B" w:rsidP="000D40C6">
      <w:pPr>
        <w:rPr>
          <w:rFonts w:ascii="Arial" w:hAnsi="Arial" w:cs="Arial"/>
          <w:b/>
          <w:bCs/>
          <w:sz w:val="24"/>
          <w:szCs w:val="24"/>
        </w:rPr>
      </w:pPr>
      <w:r>
        <w:rPr>
          <w:rFonts w:ascii="Arial" w:hAnsi="Arial" w:cs="Arial"/>
          <w:b/>
          <w:bCs/>
          <w:sz w:val="24"/>
          <w:szCs w:val="24"/>
        </w:rPr>
        <w:t>1</w:t>
      </w:r>
      <w:r w:rsidR="009B455D">
        <w:rPr>
          <w:rFonts w:ascii="Arial" w:hAnsi="Arial" w:cs="Arial"/>
          <w:b/>
          <w:bCs/>
          <w:sz w:val="24"/>
          <w:szCs w:val="24"/>
        </w:rPr>
        <w:t>5</w:t>
      </w:r>
      <w:r>
        <w:rPr>
          <w:rFonts w:ascii="Arial" w:hAnsi="Arial" w:cs="Arial"/>
          <w:b/>
          <w:bCs/>
          <w:sz w:val="24"/>
          <w:szCs w:val="24"/>
        </w:rPr>
        <w:t xml:space="preserve">. </w:t>
      </w:r>
      <w:r w:rsidR="0032465E">
        <w:rPr>
          <w:rFonts w:ascii="Arial" w:hAnsi="Arial" w:cs="Arial"/>
          <w:b/>
          <w:bCs/>
          <w:sz w:val="24"/>
          <w:szCs w:val="24"/>
        </w:rPr>
        <w:t>Correspondence</w:t>
      </w:r>
      <w:r w:rsidR="005C3295">
        <w:rPr>
          <w:rFonts w:ascii="Arial" w:hAnsi="Arial" w:cs="Arial"/>
          <w:b/>
          <w:bCs/>
          <w:sz w:val="24"/>
          <w:szCs w:val="24"/>
        </w:rPr>
        <w:t xml:space="preserve"> </w:t>
      </w:r>
    </w:p>
    <w:p w14:paraId="10EEC0F0" w14:textId="77777777" w:rsidR="00F841C9" w:rsidRDefault="00F841C9" w:rsidP="000D40C6">
      <w:pPr>
        <w:rPr>
          <w:rFonts w:ascii="Arial" w:hAnsi="Arial" w:cs="Arial"/>
          <w:b/>
          <w:bCs/>
          <w:sz w:val="24"/>
          <w:szCs w:val="24"/>
        </w:rPr>
      </w:pPr>
    </w:p>
    <w:p w14:paraId="438DE859" w14:textId="66183AA3" w:rsidR="0032465E" w:rsidRPr="00250A97" w:rsidRDefault="00F9411D" w:rsidP="000D40C6">
      <w:pPr>
        <w:rPr>
          <w:rFonts w:ascii="Arial" w:hAnsi="Arial" w:cs="Arial"/>
          <w:sz w:val="24"/>
          <w:szCs w:val="24"/>
        </w:rPr>
      </w:pPr>
      <w:r w:rsidRPr="00250A97">
        <w:rPr>
          <w:rFonts w:ascii="Arial" w:hAnsi="Arial" w:cs="Arial"/>
          <w:sz w:val="24"/>
          <w:szCs w:val="24"/>
        </w:rPr>
        <w:t>To receive correspondence from the following:</w:t>
      </w:r>
      <w:r w:rsidR="005C3295" w:rsidRPr="00250A97">
        <w:rPr>
          <w:rFonts w:ascii="Arial" w:hAnsi="Arial" w:cs="Arial"/>
          <w:sz w:val="24"/>
          <w:szCs w:val="24"/>
        </w:rPr>
        <w:t xml:space="preserve"> </w:t>
      </w:r>
      <w:r w:rsidR="00BC1D89" w:rsidRPr="00250A97">
        <w:rPr>
          <w:rFonts w:ascii="Arial" w:hAnsi="Arial" w:cs="Arial"/>
          <w:sz w:val="24"/>
          <w:szCs w:val="24"/>
        </w:rPr>
        <w:t xml:space="preserve"> </w:t>
      </w:r>
    </w:p>
    <w:p w14:paraId="5A4B771A" w14:textId="77777777" w:rsidR="00336A87" w:rsidRPr="00250A97" w:rsidRDefault="00336A87" w:rsidP="000D40C6">
      <w:pPr>
        <w:rPr>
          <w:rFonts w:ascii="Arial" w:hAnsi="Arial" w:cs="Arial"/>
          <w:sz w:val="24"/>
          <w:szCs w:val="24"/>
        </w:rPr>
      </w:pPr>
    </w:p>
    <w:p w14:paraId="29751EB7" w14:textId="51394BC1" w:rsidR="00682401" w:rsidRDefault="00682401" w:rsidP="000E4B0B">
      <w:pPr>
        <w:rPr>
          <w:rFonts w:ascii="Arial" w:hAnsi="Arial" w:cs="Arial"/>
          <w:b/>
          <w:bCs/>
          <w:sz w:val="24"/>
          <w:szCs w:val="24"/>
          <w:u w:val="single"/>
        </w:rPr>
      </w:pPr>
      <w:r w:rsidRPr="00682401">
        <w:rPr>
          <w:rFonts w:ascii="Arial" w:hAnsi="Arial" w:cs="Arial"/>
          <w:b/>
          <w:bCs/>
          <w:sz w:val="24"/>
          <w:szCs w:val="24"/>
          <w:u w:val="single"/>
        </w:rPr>
        <w:t xml:space="preserve">Public Sector Network </w:t>
      </w:r>
    </w:p>
    <w:p w14:paraId="59A07C7A" w14:textId="77777777" w:rsidR="00682401" w:rsidRDefault="00682401" w:rsidP="000E4B0B">
      <w:pPr>
        <w:rPr>
          <w:rFonts w:ascii="Arial" w:hAnsi="Arial" w:cs="Arial"/>
          <w:b/>
          <w:bCs/>
          <w:sz w:val="24"/>
          <w:szCs w:val="24"/>
          <w:u w:val="single"/>
        </w:rPr>
      </w:pPr>
    </w:p>
    <w:p w14:paraId="7FA541DC" w14:textId="11CE871F" w:rsidR="00C97FE5" w:rsidRPr="002A4976" w:rsidRDefault="00CE54F7" w:rsidP="00CB7DAC">
      <w:pPr>
        <w:pStyle w:val="ListParagraph"/>
        <w:numPr>
          <w:ilvl w:val="0"/>
          <w:numId w:val="6"/>
        </w:numPr>
        <w:rPr>
          <w:rFonts w:ascii="Arial" w:hAnsi="Arial" w:cs="Arial"/>
          <w:b/>
          <w:bCs/>
          <w:sz w:val="24"/>
          <w:szCs w:val="24"/>
          <w:u w:val="single"/>
        </w:rPr>
      </w:pPr>
      <w:r>
        <w:rPr>
          <w:rFonts w:ascii="Arial" w:hAnsi="Arial" w:cs="Arial"/>
          <w:sz w:val="24"/>
          <w:szCs w:val="24"/>
        </w:rPr>
        <w:t>Ma</w:t>
      </w:r>
      <w:r w:rsidR="00FE3B02">
        <w:rPr>
          <w:rFonts w:ascii="Arial" w:hAnsi="Arial" w:cs="Arial"/>
          <w:sz w:val="24"/>
          <w:szCs w:val="24"/>
        </w:rPr>
        <w:t>y</w:t>
      </w:r>
      <w:r>
        <w:rPr>
          <w:rFonts w:ascii="Arial" w:hAnsi="Arial" w:cs="Arial"/>
          <w:sz w:val="24"/>
          <w:szCs w:val="24"/>
        </w:rPr>
        <w:t xml:space="preserve"> </w:t>
      </w:r>
      <w:r w:rsidR="00D54472">
        <w:rPr>
          <w:rFonts w:ascii="Arial" w:hAnsi="Arial" w:cs="Arial"/>
          <w:sz w:val="24"/>
          <w:szCs w:val="24"/>
        </w:rPr>
        <w:t>Newsletter</w:t>
      </w:r>
    </w:p>
    <w:p w14:paraId="62873819" w14:textId="77777777" w:rsidR="008F4669" w:rsidRPr="008F4669" w:rsidRDefault="008F4669" w:rsidP="008F4669">
      <w:pPr>
        <w:rPr>
          <w:rFonts w:ascii="Arial" w:hAnsi="Arial" w:cs="Arial"/>
          <w:b/>
          <w:bCs/>
          <w:sz w:val="24"/>
          <w:szCs w:val="24"/>
          <w:u w:val="single"/>
        </w:rPr>
      </w:pPr>
    </w:p>
    <w:p w14:paraId="02BED108" w14:textId="721A5B96" w:rsidR="00D22B6F" w:rsidRDefault="00634058" w:rsidP="005C3295">
      <w:pPr>
        <w:rPr>
          <w:rFonts w:ascii="Arial" w:hAnsi="Arial" w:cs="Arial"/>
          <w:b/>
          <w:bCs/>
          <w:sz w:val="24"/>
          <w:szCs w:val="24"/>
          <w:u w:val="single"/>
        </w:rPr>
      </w:pPr>
      <w:r w:rsidRPr="00634058">
        <w:rPr>
          <w:rFonts w:ascii="Arial" w:hAnsi="Arial" w:cs="Arial"/>
          <w:b/>
          <w:bCs/>
          <w:sz w:val="24"/>
          <w:szCs w:val="24"/>
          <w:u w:val="single"/>
        </w:rPr>
        <w:t>One Voice Wales</w:t>
      </w:r>
      <w:r w:rsidR="00FF1269">
        <w:rPr>
          <w:rFonts w:ascii="Arial" w:hAnsi="Arial" w:cs="Arial"/>
          <w:b/>
          <w:bCs/>
          <w:sz w:val="24"/>
          <w:szCs w:val="24"/>
          <w:u w:val="single"/>
        </w:rPr>
        <w:t xml:space="preserve"> </w:t>
      </w:r>
      <w:r w:rsidR="00002553">
        <w:rPr>
          <w:rFonts w:ascii="Arial" w:hAnsi="Arial" w:cs="Arial"/>
          <w:b/>
          <w:bCs/>
          <w:sz w:val="24"/>
          <w:szCs w:val="24"/>
          <w:u w:val="single"/>
        </w:rPr>
        <w:t xml:space="preserve"> </w:t>
      </w:r>
    </w:p>
    <w:p w14:paraId="7368A1CF" w14:textId="77777777" w:rsidR="00002553" w:rsidRDefault="00002553" w:rsidP="005C3295">
      <w:pPr>
        <w:rPr>
          <w:rFonts w:ascii="Arial" w:hAnsi="Arial" w:cs="Arial"/>
          <w:b/>
          <w:bCs/>
          <w:sz w:val="24"/>
          <w:szCs w:val="24"/>
          <w:u w:val="single"/>
        </w:rPr>
      </w:pPr>
    </w:p>
    <w:p w14:paraId="171D3A7A" w14:textId="0AAED2CD" w:rsidR="007C42CB" w:rsidRPr="007C42CB" w:rsidRDefault="007C42CB" w:rsidP="007C42CB">
      <w:pPr>
        <w:pStyle w:val="ListParagraph"/>
        <w:numPr>
          <w:ilvl w:val="0"/>
          <w:numId w:val="1"/>
        </w:numPr>
        <w:rPr>
          <w:rFonts w:ascii="Arial" w:hAnsi="Arial" w:cs="Arial"/>
          <w:sz w:val="24"/>
          <w:szCs w:val="24"/>
        </w:rPr>
      </w:pPr>
      <w:r w:rsidRPr="007C42CB">
        <w:rPr>
          <w:rFonts w:ascii="Arial" w:hAnsi="Arial" w:cs="Arial"/>
          <w:sz w:val="24"/>
          <w:szCs w:val="24"/>
        </w:rPr>
        <w:t xml:space="preserve">Joint One Voice Wales / Society of Local Council Clerks Event on Ethical Framework </w:t>
      </w:r>
      <w:r w:rsidR="007C310C">
        <w:rPr>
          <w:rFonts w:ascii="Arial" w:hAnsi="Arial" w:cs="Arial"/>
          <w:sz w:val="24"/>
          <w:szCs w:val="24"/>
        </w:rPr>
        <w:t>in England and Wales</w:t>
      </w:r>
    </w:p>
    <w:p w14:paraId="372177FC" w14:textId="4D04603E" w:rsidR="007F25A0" w:rsidRDefault="007F25A0" w:rsidP="007C42CB">
      <w:pPr>
        <w:pStyle w:val="ListParagraph"/>
        <w:numPr>
          <w:ilvl w:val="0"/>
          <w:numId w:val="1"/>
        </w:numPr>
        <w:rPr>
          <w:rFonts w:ascii="Arial" w:hAnsi="Arial" w:cs="Arial"/>
          <w:sz w:val="24"/>
          <w:szCs w:val="24"/>
        </w:rPr>
      </w:pPr>
      <w:r>
        <w:rPr>
          <w:rFonts w:ascii="Arial" w:hAnsi="Arial" w:cs="Arial"/>
          <w:sz w:val="24"/>
          <w:szCs w:val="24"/>
        </w:rPr>
        <w:t>National Conference Press Release</w:t>
      </w:r>
    </w:p>
    <w:p w14:paraId="2A739B07" w14:textId="3793EBC7" w:rsidR="007F25A0" w:rsidRDefault="007F25A0" w:rsidP="007C42CB">
      <w:pPr>
        <w:pStyle w:val="ListParagraph"/>
        <w:numPr>
          <w:ilvl w:val="0"/>
          <w:numId w:val="1"/>
        </w:numPr>
        <w:rPr>
          <w:rFonts w:ascii="Arial" w:hAnsi="Arial" w:cs="Arial"/>
          <w:sz w:val="24"/>
          <w:szCs w:val="24"/>
        </w:rPr>
      </w:pPr>
      <w:r>
        <w:rPr>
          <w:rFonts w:ascii="Arial" w:hAnsi="Arial" w:cs="Arial"/>
          <w:sz w:val="24"/>
          <w:szCs w:val="24"/>
        </w:rPr>
        <w:t xml:space="preserve">Latest Practice Development Notes </w:t>
      </w:r>
    </w:p>
    <w:p w14:paraId="77A48AEC" w14:textId="77777777" w:rsidR="00424205" w:rsidRPr="00424205" w:rsidRDefault="00424205" w:rsidP="00424205">
      <w:pPr>
        <w:pStyle w:val="ListParagraph"/>
        <w:numPr>
          <w:ilvl w:val="0"/>
          <w:numId w:val="1"/>
        </w:numPr>
        <w:rPr>
          <w:rFonts w:ascii="Arial" w:hAnsi="Arial" w:cs="Arial"/>
          <w:sz w:val="24"/>
          <w:szCs w:val="24"/>
        </w:rPr>
      </w:pPr>
      <w:r w:rsidRPr="00424205">
        <w:rPr>
          <w:rFonts w:ascii="Arial" w:hAnsi="Arial" w:cs="Arial"/>
          <w:sz w:val="24"/>
          <w:szCs w:val="24"/>
        </w:rPr>
        <w:t>Cost of Living Crisis Webinar Reminder – Effective Community Engagement</w:t>
      </w:r>
    </w:p>
    <w:p w14:paraId="61C62470" w14:textId="77777777" w:rsidR="00327ADD" w:rsidRPr="00327ADD" w:rsidRDefault="00327ADD" w:rsidP="00327ADD">
      <w:pPr>
        <w:pStyle w:val="ListParagraph"/>
        <w:numPr>
          <w:ilvl w:val="0"/>
          <w:numId w:val="1"/>
        </w:numPr>
        <w:rPr>
          <w:rFonts w:ascii="Arial" w:hAnsi="Arial" w:cs="Arial"/>
          <w:sz w:val="24"/>
          <w:szCs w:val="24"/>
        </w:rPr>
      </w:pPr>
      <w:r w:rsidRPr="00327ADD">
        <w:rPr>
          <w:rFonts w:ascii="Arial" w:hAnsi="Arial" w:cs="Arial"/>
          <w:sz w:val="24"/>
          <w:szCs w:val="24"/>
        </w:rPr>
        <w:t xml:space="preserve">Section 6 Overview on Biodiversity </w:t>
      </w:r>
    </w:p>
    <w:p w14:paraId="1DDC6A49" w14:textId="77777777" w:rsidR="00FF68CC" w:rsidRPr="00FF68CC" w:rsidRDefault="00FF68CC" w:rsidP="00FF68CC">
      <w:pPr>
        <w:pStyle w:val="ListParagraph"/>
        <w:numPr>
          <w:ilvl w:val="0"/>
          <w:numId w:val="1"/>
        </w:numPr>
        <w:rPr>
          <w:rFonts w:ascii="Arial" w:hAnsi="Arial" w:cs="Arial"/>
          <w:sz w:val="24"/>
          <w:szCs w:val="24"/>
        </w:rPr>
      </w:pPr>
      <w:r w:rsidRPr="00FF68CC">
        <w:rPr>
          <w:rFonts w:ascii="Arial" w:hAnsi="Arial" w:cs="Arial"/>
          <w:sz w:val="24"/>
          <w:szCs w:val="24"/>
        </w:rPr>
        <w:t xml:space="preserve">Social Farms &amp; Gardens Community Management Awards 2026  </w:t>
      </w:r>
    </w:p>
    <w:p w14:paraId="7B1BF043" w14:textId="703B8035" w:rsidR="007F25A0" w:rsidRDefault="00516524" w:rsidP="007C42CB">
      <w:pPr>
        <w:pStyle w:val="ListParagraph"/>
        <w:numPr>
          <w:ilvl w:val="0"/>
          <w:numId w:val="1"/>
        </w:numPr>
        <w:rPr>
          <w:rFonts w:ascii="Arial" w:hAnsi="Arial" w:cs="Arial"/>
          <w:sz w:val="24"/>
          <w:szCs w:val="24"/>
        </w:rPr>
      </w:pPr>
      <w:r>
        <w:rPr>
          <w:rFonts w:ascii="Arial" w:hAnsi="Arial" w:cs="Arial"/>
          <w:sz w:val="24"/>
          <w:szCs w:val="24"/>
        </w:rPr>
        <w:t>E-Bulletins</w:t>
      </w:r>
    </w:p>
    <w:p w14:paraId="646BA1A2" w14:textId="77777777" w:rsidR="00BF2668" w:rsidRPr="00BF2668" w:rsidRDefault="00BF2668" w:rsidP="00BF2668">
      <w:pPr>
        <w:pStyle w:val="ListParagraph"/>
        <w:numPr>
          <w:ilvl w:val="0"/>
          <w:numId w:val="1"/>
        </w:numPr>
        <w:rPr>
          <w:rFonts w:ascii="Arial" w:hAnsi="Arial" w:cs="Arial"/>
          <w:sz w:val="24"/>
          <w:szCs w:val="24"/>
        </w:rPr>
      </w:pPr>
      <w:r w:rsidRPr="00BF2668">
        <w:rPr>
          <w:rFonts w:ascii="Arial" w:hAnsi="Arial" w:cs="Arial"/>
          <w:sz w:val="24"/>
          <w:szCs w:val="24"/>
        </w:rPr>
        <w:t xml:space="preserve">Cost of Living Crisis Support Team Forthcoming Events </w:t>
      </w:r>
    </w:p>
    <w:p w14:paraId="19BD26FF" w14:textId="634493AB" w:rsidR="00516524" w:rsidRDefault="00BF2668" w:rsidP="007C42CB">
      <w:pPr>
        <w:pStyle w:val="ListParagraph"/>
        <w:numPr>
          <w:ilvl w:val="0"/>
          <w:numId w:val="1"/>
        </w:numPr>
        <w:rPr>
          <w:rFonts w:ascii="Arial" w:hAnsi="Arial" w:cs="Arial"/>
          <w:sz w:val="24"/>
          <w:szCs w:val="24"/>
        </w:rPr>
      </w:pPr>
      <w:r>
        <w:rPr>
          <w:rFonts w:ascii="Arial" w:hAnsi="Arial" w:cs="Arial"/>
          <w:sz w:val="24"/>
          <w:szCs w:val="24"/>
        </w:rPr>
        <w:t>Innovative Practice Conference Agenda</w:t>
      </w:r>
    </w:p>
    <w:p w14:paraId="6EB6558F" w14:textId="5BE9CF4E" w:rsidR="00BF2668" w:rsidRDefault="00DC0B46" w:rsidP="007C42CB">
      <w:pPr>
        <w:pStyle w:val="ListParagraph"/>
        <w:numPr>
          <w:ilvl w:val="0"/>
          <w:numId w:val="1"/>
        </w:numPr>
        <w:rPr>
          <w:rFonts w:ascii="Arial" w:hAnsi="Arial" w:cs="Arial"/>
          <w:sz w:val="24"/>
          <w:szCs w:val="24"/>
        </w:rPr>
      </w:pPr>
      <w:r w:rsidRPr="00DC0B46">
        <w:rPr>
          <w:rFonts w:ascii="Arial" w:hAnsi="Arial" w:cs="Arial"/>
          <w:sz w:val="24"/>
          <w:szCs w:val="24"/>
        </w:rPr>
        <w:t>Keep Wales Tidy Webinar</w:t>
      </w:r>
    </w:p>
    <w:p w14:paraId="1CA14FFA" w14:textId="2AEE43B9" w:rsidR="008F1F3D" w:rsidRDefault="008F1F3D" w:rsidP="007C42CB">
      <w:pPr>
        <w:pStyle w:val="ListParagraph"/>
        <w:numPr>
          <w:ilvl w:val="0"/>
          <w:numId w:val="1"/>
        </w:numPr>
        <w:rPr>
          <w:rFonts w:ascii="Arial" w:hAnsi="Arial" w:cs="Arial"/>
          <w:sz w:val="24"/>
          <w:szCs w:val="24"/>
        </w:rPr>
      </w:pPr>
      <w:r w:rsidRPr="008F1F3D">
        <w:rPr>
          <w:rFonts w:ascii="Arial" w:hAnsi="Arial" w:cs="Arial"/>
          <w:sz w:val="24"/>
          <w:szCs w:val="24"/>
        </w:rPr>
        <w:t>Practice Development Note: Annual financial actions: important lessons emerge</w:t>
      </w:r>
    </w:p>
    <w:p w14:paraId="041CDDA4" w14:textId="363441A8" w:rsidR="00E028EC" w:rsidRDefault="00E028EC" w:rsidP="007C42CB">
      <w:pPr>
        <w:pStyle w:val="ListParagraph"/>
        <w:numPr>
          <w:ilvl w:val="0"/>
          <w:numId w:val="1"/>
        </w:numPr>
        <w:rPr>
          <w:rFonts w:ascii="Arial" w:hAnsi="Arial" w:cs="Arial"/>
          <w:sz w:val="24"/>
          <w:szCs w:val="24"/>
        </w:rPr>
      </w:pPr>
      <w:r w:rsidRPr="00E028EC">
        <w:rPr>
          <w:rFonts w:ascii="Arial" w:hAnsi="Arial" w:cs="Arial"/>
          <w:sz w:val="24"/>
          <w:szCs w:val="24"/>
        </w:rPr>
        <w:t>Cost of Living Crisis Team June Newsletter</w:t>
      </w:r>
    </w:p>
    <w:p w14:paraId="416D2506" w14:textId="77777777" w:rsidR="001851FC" w:rsidRPr="001851FC" w:rsidRDefault="001851FC" w:rsidP="001851FC">
      <w:pPr>
        <w:pStyle w:val="ListParagraph"/>
        <w:numPr>
          <w:ilvl w:val="0"/>
          <w:numId w:val="1"/>
        </w:numPr>
        <w:rPr>
          <w:rFonts w:ascii="Arial" w:hAnsi="Arial" w:cs="Arial"/>
          <w:sz w:val="24"/>
          <w:szCs w:val="24"/>
        </w:rPr>
      </w:pPr>
      <w:r w:rsidRPr="001851FC">
        <w:rPr>
          <w:rFonts w:ascii="Arial" w:hAnsi="Arial" w:cs="Arial"/>
          <w:sz w:val="24"/>
          <w:szCs w:val="24"/>
        </w:rPr>
        <w:t xml:space="preserve">Cost of Living Crisis Upcoming Online Events  </w:t>
      </w:r>
    </w:p>
    <w:p w14:paraId="174BE070" w14:textId="3B586731" w:rsidR="001851FC" w:rsidRDefault="00331AAF" w:rsidP="007C42CB">
      <w:pPr>
        <w:pStyle w:val="ListParagraph"/>
        <w:numPr>
          <w:ilvl w:val="0"/>
          <w:numId w:val="1"/>
        </w:numPr>
        <w:rPr>
          <w:rFonts w:ascii="Arial" w:hAnsi="Arial" w:cs="Arial"/>
          <w:sz w:val="24"/>
          <w:szCs w:val="24"/>
        </w:rPr>
      </w:pPr>
      <w:r>
        <w:rPr>
          <w:rFonts w:ascii="Arial" w:hAnsi="Arial" w:cs="Arial"/>
          <w:sz w:val="24"/>
          <w:szCs w:val="24"/>
        </w:rPr>
        <w:lastRenderedPageBreak/>
        <w:t>Area Committees</w:t>
      </w:r>
    </w:p>
    <w:p w14:paraId="50D4B989" w14:textId="1B3A86A2" w:rsidR="00DC0B46" w:rsidRPr="00A0129B" w:rsidRDefault="00331AAF" w:rsidP="00F43DAC">
      <w:pPr>
        <w:pStyle w:val="ListParagraph"/>
        <w:numPr>
          <w:ilvl w:val="0"/>
          <w:numId w:val="1"/>
        </w:numPr>
        <w:rPr>
          <w:rFonts w:ascii="Arial" w:hAnsi="Arial" w:cs="Arial"/>
          <w:sz w:val="24"/>
          <w:szCs w:val="24"/>
        </w:rPr>
      </w:pPr>
      <w:r w:rsidRPr="00A0129B">
        <w:rPr>
          <w:rFonts w:ascii="Arial" w:hAnsi="Arial" w:cs="Arial"/>
          <w:sz w:val="24"/>
          <w:szCs w:val="24"/>
        </w:rPr>
        <w:t xml:space="preserve">Training Dates June - September 2025 </w:t>
      </w:r>
    </w:p>
    <w:p w14:paraId="30D469C6" w14:textId="77777777" w:rsidR="00781349" w:rsidRPr="00781349" w:rsidRDefault="00781349" w:rsidP="00781349">
      <w:pPr>
        <w:pStyle w:val="ListParagraph"/>
        <w:numPr>
          <w:ilvl w:val="0"/>
          <w:numId w:val="1"/>
        </w:numPr>
        <w:rPr>
          <w:rFonts w:ascii="Arial" w:hAnsi="Arial" w:cs="Arial"/>
          <w:sz w:val="24"/>
          <w:szCs w:val="24"/>
        </w:rPr>
      </w:pPr>
      <w:r w:rsidRPr="00781349">
        <w:rPr>
          <w:rFonts w:ascii="Arial" w:hAnsi="Arial" w:cs="Arial"/>
          <w:sz w:val="24"/>
          <w:szCs w:val="24"/>
        </w:rPr>
        <w:t xml:space="preserve">Carmarthenshire Area Committee Draft Minutes </w:t>
      </w:r>
    </w:p>
    <w:p w14:paraId="5BE79E02" w14:textId="77777777" w:rsidR="00A0129B" w:rsidRPr="00A0129B" w:rsidRDefault="00A0129B" w:rsidP="00A0129B">
      <w:pPr>
        <w:pStyle w:val="ListParagraph"/>
        <w:numPr>
          <w:ilvl w:val="0"/>
          <w:numId w:val="1"/>
        </w:numPr>
        <w:rPr>
          <w:rFonts w:ascii="Arial" w:hAnsi="Arial" w:cs="Arial"/>
          <w:sz w:val="24"/>
          <w:szCs w:val="24"/>
        </w:rPr>
      </w:pPr>
      <w:r w:rsidRPr="00A0129B">
        <w:rPr>
          <w:rFonts w:ascii="Arial" w:hAnsi="Arial" w:cs="Arial"/>
          <w:sz w:val="24"/>
          <w:szCs w:val="24"/>
        </w:rPr>
        <w:t xml:space="preserve">Area Committee AGM and Meeting – 1 July 2025 </w:t>
      </w:r>
    </w:p>
    <w:p w14:paraId="15851C84" w14:textId="77777777" w:rsidR="00F11BF7" w:rsidRDefault="00F11BF7" w:rsidP="00F11BF7">
      <w:pPr>
        <w:pStyle w:val="ListParagraph"/>
        <w:numPr>
          <w:ilvl w:val="0"/>
          <w:numId w:val="1"/>
        </w:numPr>
        <w:rPr>
          <w:rFonts w:ascii="Arial" w:hAnsi="Arial" w:cs="Arial"/>
          <w:sz w:val="24"/>
          <w:szCs w:val="24"/>
        </w:rPr>
      </w:pPr>
      <w:r w:rsidRPr="00F11BF7">
        <w:rPr>
          <w:rFonts w:ascii="Arial" w:hAnsi="Arial" w:cs="Arial"/>
          <w:sz w:val="24"/>
          <w:szCs w:val="24"/>
        </w:rPr>
        <w:t>Celtic Wildflowers Nature Tour – 8 July 2025</w:t>
      </w:r>
    </w:p>
    <w:p w14:paraId="248FEC22" w14:textId="47C1B4D5" w:rsidR="00317EEA" w:rsidRPr="00F11BF7" w:rsidRDefault="00317EEA" w:rsidP="00F11BF7">
      <w:pPr>
        <w:pStyle w:val="ListParagraph"/>
        <w:numPr>
          <w:ilvl w:val="0"/>
          <w:numId w:val="1"/>
        </w:numPr>
        <w:rPr>
          <w:rFonts w:ascii="Arial" w:hAnsi="Arial" w:cs="Arial"/>
          <w:sz w:val="24"/>
          <w:szCs w:val="24"/>
        </w:rPr>
      </w:pPr>
      <w:r>
        <w:rPr>
          <w:rFonts w:ascii="Arial" w:hAnsi="Arial" w:cs="Arial"/>
          <w:sz w:val="24"/>
          <w:szCs w:val="24"/>
        </w:rPr>
        <w:t>Updated Practice Development Notes</w:t>
      </w:r>
    </w:p>
    <w:p w14:paraId="4CAF0DA0" w14:textId="77777777" w:rsidR="005B728D" w:rsidRPr="00F20115" w:rsidRDefault="005B728D" w:rsidP="007D21F6">
      <w:pPr>
        <w:rPr>
          <w:rFonts w:ascii="Arial" w:hAnsi="Arial" w:cs="Arial"/>
          <w:sz w:val="24"/>
          <w:szCs w:val="24"/>
        </w:rPr>
      </w:pPr>
    </w:p>
    <w:p w14:paraId="7A30ED7F" w14:textId="1F92E096" w:rsidR="00D3648D" w:rsidRDefault="00D3648D" w:rsidP="00D3648D">
      <w:pPr>
        <w:rPr>
          <w:rFonts w:ascii="Arial" w:hAnsi="Arial" w:cs="Arial"/>
          <w:b/>
          <w:bCs/>
          <w:sz w:val="24"/>
          <w:szCs w:val="24"/>
          <w:u w:val="single"/>
        </w:rPr>
      </w:pPr>
      <w:r>
        <w:rPr>
          <w:rFonts w:ascii="Arial" w:hAnsi="Arial" w:cs="Arial"/>
          <w:b/>
          <w:bCs/>
          <w:sz w:val="24"/>
          <w:szCs w:val="24"/>
          <w:u w:val="single"/>
        </w:rPr>
        <w:t>Carmarthenshire County Council</w:t>
      </w:r>
      <w:r w:rsidR="004D3782">
        <w:rPr>
          <w:rFonts w:ascii="Arial" w:hAnsi="Arial" w:cs="Arial"/>
          <w:b/>
          <w:bCs/>
          <w:sz w:val="24"/>
          <w:szCs w:val="24"/>
          <w:u w:val="single"/>
        </w:rPr>
        <w:t xml:space="preserve"> </w:t>
      </w:r>
    </w:p>
    <w:p w14:paraId="0B673D1A" w14:textId="77777777" w:rsidR="004D3782" w:rsidRDefault="004D3782" w:rsidP="00D3648D">
      <w:pPr>
        <w:rPr>
          <w:rFonts w:ascii="Arial" w:hAnsi="Arial" w:cs="Arial"/>
          <w:b/>
          <w:bCs/>
          <w:sz w:val="24"/>
          <w:szCs w:val="24"/>
          <w:u w:val="single"/>
        </w:rPr>
      </w:pPr>
    </w:p>
    <w:p w14:paraId="3FF2CDA3" w14:textId="30DC1350" w:rsidR="00902C7E" w:rsidRPr="00331AEB" w:rsidRDefault="00735848" w:rsidP="0018201F">
      <w:pPr>
        <w:pStyle w:val="ListParagraph"/>
        <w:numPr>
          <w:ilvl w:val="0"/>
          <w:numId w:val="5"/>
        </w:numPr>
        <w:rPr>
          <w:rFonts w:ascii="Arial" w:hAnsi="Arial" w:cs="Arial"/>
          <w:sz w:val="24"/>
          <w:szCs w:val="24"/>
        </w:rPr>
      </w:pPr>
      <w:r w:rsidRPr="00331AEB">
        <w:rPr>
          <w:rFonts w:ascii="Arial" w:hAnsi="Arial" w:cs="Arial"/>
          <w:sz w:val="24"/>
          <w:szCs w:val="24"/>
        </w:rPr>
        <w:t xml:space="preserve">Temporary Road Closure - A484, </w:t>
      </w:r>
      <w:proofErr w:type="spellStart"/>
      <w:r w:rsidRPr="00331AEB">
        <w:rPr>
          <w:rFonts w:ascii="Arial" w:hAnsi="Arial" w:cs="Arial"/>
          <w:sz w:val="24"/>
          <w:szCs w:val="24"/>
        </w:rPr>
        <w:t>Bronwydd</w:t>
      </w:r>
      <w:proofErr w:type="spellEnd"/>
      <w:r w:rsidRPr="00331AEB">
        <w:rPr>
          <w:rFonts w:ascii="Arial" w:hAnsi="Arial" w:cs="Arial"/>
          <w:sz w:val="24"/>
          <w:szCs w:val="24"/>
        </w:rPr>
        <w:t xml:space="preserve"> Road SA31 2AR</w:t>
      </w:r>
    </w:p>
    <w:p w14:paraId="35F6E082" w14:textId="0B056F93" w:rsidR="003F7F4B" w:rsidRDefault="003F7F4B" w:rsidP="0018201F">
      <w:pPr>
        <w:pStyle w:val="ListParagraph"/>
        <w:numPr>
          <w:ilvl w:val="0"/>
          <w:numId w:val="5"/>
        </w:numPr>
        <w:rPr>
          <w:rFonts w:ascii="Arial" w:hAnsi="Arial" w:cs="Arial"/>
          <w:sz w:val="24"/>
          <w:szCs w:val="24"/>
        </w:rPr>
      </w:pPr>
      <w:r>
        <w:rPr>
          <w:rFonts w:ascii="Arial" w:hAnsi="Arial" w:cs="Arial"/>
          <w:sz w:val="24"/>
          <w:szCs w:val="24"/>
        </w:rPr>
        <w:t xml:space="preserve">Temporary Road Closure - C1301 </w:t>
      </w:r>
      <w:proofErr w:type="spellStart"/>
      <w:r>
        <w:rPr>
          <w:rFonts w:ascii="Arial" w:hAnsi="Arial" w:cs="Arial"/>
          <w:sz w:val="24"/>
          <w:szCs w:val="24"/>
        </w:rPr>
        <w:t>Bronwydd</w:t>
      </w:r>
      <w:proofErr w:type="spellEnd"/>
    </w:p>
    <w:p w14:paraId="4AD0FEAA" w14:textId="77777777" w:rsidR="00791054" w:rsidRPr="00791054" w:rsidRDefault="00791054" w:rsidP="00791054">
      <w:pPr>
        <w:pStyle w:val="ListParagraph"/>
        <w:numPr>
          <w:ilvl w:val="0"/>
          <w:numId w:val="5"/>
        </w:numPr>
        <w:rPr>
          <w:rFonts w:ascii="Arial" w:hAnsi="Arial" w:cs="Arial"/>
          <w:sz w:val="24"/>
          <w:szCs w:val="24"/>
        </w:rPr>
      </w:pPr>
      <w:r w:rsidRPr="00791054">
        <w:rPr>
          <w:rFonts w:ascii="Arial" w:hAnsi="Arial" w:cs="Arial"/>
          <w:sz w:val="24"/>
          <w:szCs w:val="24"/>
        </w:rPr>
        <w:t xml:space="preserve">Temporary Road Closure: C1250 Peniel SA32 7AR </w:t>
      </w:r>
    </w:p>
    <w:p w14:paraId="1AE6F3AB" w14:textId="06A0A11B" w:rsidR="003F7F4B" w:rsidRDefault="001D5D2D" w:rsidP="0018201F">
      <w:pPr>
        <w:pStyle w:val="ListParagraph"/>
        <w:numPr>
          <w:ilvl w:val="0"/>
          <w:numId w:val="5"/>
        </w:numPr>
        <w:rPr>
          <w:rFonts w:ascii="Arial" w:hAnsi="Arial" w:cs="Arial"/>
          <w:sz w:val="24"/>
          <w:szCs w:val="24"/>
        </w:rPr>
      </w:pPr>
      <w:r w:rsidRPr="001D5D2D">
        <w:rPr>
          <w:rFonts w:ascii="Arial" w:hAnsi="Arial" w:cs="Arial"/>
          <w:sz w:val="24"/>
          <w:szCs w:val="24"/>
        </w:rPr>
        <w:t xml:space="preserve">Temporary Road Closure B4310 </w:t>
      </w:r>
      <w:proofErr w:type="spellStart"/>
      <w:r w:rsidRPr="001D5D2D">
        <w:rPr>
          <w:rFonts w:ascii="Arial" w:hAnsi="Arial" w:cs="Arial"/>
          <w:sz w:val="24"/>
          <w:szCs w:val="24"/>
        </w:rPr>
        <w:t>Felingwm</w:t>
      </w:r>
      <w:proofErr w:type="spellEnd"/>
      <w:r>
        <w:rPr>
          <w:rFonts w:ascii="Arial" w:hAnsi="Arial" w:cs="Arial"/>
          <w:sz w:val="24"/>
          <w:szCs w:val="24"/>
        </w:rPr>
        <w:t xml:space="preserve"> </w:t>
      </w:r>
    </w:p>
    <w:p w14:paraId="76002894" w14:textId="77777777" w:rsidR="002B7C6C" w:rsidRPr="002B7C6C" w:rsidRDefault="002B7C6C" w:rsidP="002B7C6C">
      <w:pPr>
        <w:pStyle w:val="ListParagraph"/>
        <w:numPr>
          <w:ilvl w:val="0"/>
          <w:numId w:val="5"/>
        </w:numPr>
        <w:rPr>
          <w:rFonts w:ascii="Arial" w:hAnsi="Arial" w:cs="Arial"/>
          <w:sz w:val="24"/>
          <w:szCs w:val="24"/>
        </w:rPr>
      </w:pPr>
      <w:r w:rsidRPr="002B7C6C">
        <w:rPr>
          <w:rFonts w:ascii="Arial" w:hAnsi="Arial" w:cs="Arial"/>
          <w:sz w:val="24"/>
          <w:szCs w:val="24"/>
        </w:rPr>
        <w:t xml:space="preserve">Urgent Road Closure B4310 </w:t>
      </w:r>
      <w:proofErr w:type="spellStart"/>
      <w:r w:rsidRPr="002B7C6C">
        <w:rPr>
          <w:rFonts w:ascii="Arial" w:hAnsi="Arial" w:cs="Arial"/>
          <w:sz w:val="24"/>
          <w:szCs w:val="24"/>
        </w:rPr>
        <w:t>Felingwm</w:t>
      </w:r>
      <w:proofErr w:type="spellEnd"/>
      <w:r w:rsidRPr="002B7C6C">
        <w:rPr>
          <w:rFonts w:ascii="Arial" w:hAnsi="Arial" w:cs="Arial"/>
          <w:sz w:val="24"/>
          <w:szCs w:val="24"/>
        </w:rPr>
        <w:t>, SA32 7QL</w:t>
      </w:r>
    </w:p>
    <w:p w14:paraId="759B7C95" w14:textId="582188CF" w:rsidR="00817C40" w:rsidRPr="00FE3B02" w:rsidRDefault="00500E7F" w:rsidP="008902E3">
      <w:pPr>
        <w:pStyle w:val="ListParagraph"/>
        <w:numPr>
          <w:ilvl w:val="0"/>
          <w:numId w:val="5"/>
        </w:numPr>
        <w:rPr>
          <w:rFonts w:ascii="Arial" w:hAnsi="Arial" w:cs="Arial"/>
          <w:sz w:val="24"/>
          <w:szCs w:val="24"/>
        </w:rPr>
      </w:pPr>
      <w:r w:rsidRPr="00FE3B02">
        <w:rPr>
          <w:rFonts w:ascii="Arial" w:hAnsi="Arial" w:cs="Arial"/>
          <w:sz w:val="24"/>
          <w:szCs w:val="24"/>
        </w:rPr>
        <w:t xml:space="preserve">Application for road closure B4310 </w:t>
      </w:r>
      <w:proofErr w:type="spellStart"/>
      <w:r w:rsidRPr="00FE3B02">
        <w:rPr>
          <w:rFonts w:ascii="Arial" w:hAnsi="Arial" w:cs="Arial"/>
          <w:sz w:val="24"/>
          <w:szCs w:val="24"/>
        </w:rPr>
        <w:t>Brechfa</w:t>
      </w:r>
      <w:proofErr w:type="spellEnd"/>
      <w:r w:rsidRPr="00FE3B02">
        <w:rPr>
          <w:rFonts w:ascii="Arial" w:hAnsi="Arial" w:cs="Arial"/>
          <w:sz w:val="24"/>
          <w:szCs w:val="24"/>
        </w:rPr>
        <w:t xml:space="preserve"> SA32 7RG</w:t>
      </w:r>
    </w:p>
    <w:p w14:paraId="2ECBB97D" w14:textId="77777777" w:rsidR="00791CF4" w:rsidRPr="00791CF4" w:rsidRDefault="00791CF4" w:rsidP="00791CF4">
      <w:pPr>
        <w:pStyle w:val="ListParagraph"/>
        <w:numPr>
          <w:ilvl w:val="0"/>
          <w:numId w:val="5"/>
        </w:numPr>
        <w:rPr>
          <w:rFonts w:ascii="Arial" w:hAnsi="Arial" w:cs="Arial"/>
          <w:sz w:val="24"/>
          <w:szCs w:val="24"/>
        </w:rPr>
      </w:pPr>
      <w:r w:rsidRPr="00791CF4">
        <w:rPr>
          <w:rFonts w:ascii="Arial" w:hAnsi="Arial" w:cs="Arial"/>
          <w:sz w:val="24"/>
          <w:szCs w:val="24"/>
        </w:rPr>
        <w:t>Town and Community Councils Update</w:t>
      </w:r>
    </w:p>
    <w:p w14:paraId="3215168C" w14:textId="77777777" w:rsidR="00224ACF" w:rsidRPr="00224ACF" w:rsidRDefault="00224ACF" w:rsidP="00224ACF">
      <w:pPr>
        <w:pStyle w:val="ListParagraph"/>
        <w:numPr>
          <w:ilvl w:val="0"/>
          <w:numId w:val="5"/>
        </w:numPr>
        <w:rPr>
          <w:rFonts w:ascii="Arial" w:hAnsi="Arial" w:cs="Arial"/>
          <w:sz w:val="24"/>
          <w:szCs w:val="24"/>
        </w:rPr>
      </w:pPr>
      <w:r w:rsidRPr="00224ACF">
        <w:rPr>
          <w:rFonts w:ascii="Arial" w:hAnsi="Arial" w:cs="Arial"/>
          <w:sz w:val="24"/>
          <w:szCs w:val="24"/>
        </w:rPr>
        <w:t>Mid and South West Wales Community Cohesion Fund 2025</w:t>
      </w:r>
    </w:p>
    <w:p w14:paraId="53225FEA" w14:textId="77777777" w:rsidR="00817C40" w:rsidRPr="00817C40" w:rsidRDefault="00817C40" w:rsidP="00817C40">
      <w:pPr>
        <w:pStyle w:val="ListParagraph"/>
        <w:numPr>
          <w:ilvl w:val="0"/>
          <w:numId w:val="5"/>
        </w:numPr>
        <w:rPr>
          <w:rFonts w:ascii="Arial" w:hAnsi="Arial" w:cs="Arial"/>
          <w:sz w:val="24"/>
          <w:szCs w:val="24"/>
        </w:rPr>
      </w:pPr>
      <w:r w:rsidRPr="00817C40">
        <w:rPr>
          <w:rFonts w:ascii="Arial" w:hAnsi="Arial" w:cs="Arial"/>
          <w:sz w:val="24"/>
          <w:szCs w:val="24"/>
        </w:rPr>
        <w:t>Pride In Your Patch Spring / Summer Newsletter</w:t>
      </w:r>
    </w:p>
    <w:p w14:paraId="76591225" w14:textId="77777777" w:rsidR="00634BBB" w:rsidRPr="00634BBB" w:rsidRDefault="00634BBB" w:rsidP="00634BBB">
      <w:pPr>
        <w:pStyle w:val="ListParagraph"/>
        <w:numPr>
          <w:ilvl w:val="0"/>
          <w:numId w:val="5"/>
        </w:numPr>
        <w:rPr>
          <w:rFonts w:ascii="Arial" w:hAnsi="Arial" w:cs="Arial"/>
          <w:sz w:val="24"/>
          <w:szCs w:val="24"/>
        </w:rPr>
      </w:pPr>
      <w:r w:rsidRPr="00634BBB">
        <w:rPr>
          <w:rFonts w:ascii="Arial" w:hAnsi="Arial" w:cs="Arial"/>
          <w:sz w:val="24"/>
          <w:szCs w:val="24"/>
        </w:rPr>
        <w:t>Review of Electoral Arrangements</w:t>
      </w:r>
    </w:p>
    <w:p w14:paraId="778CDC6F" w14:textId="77777777" w:rsidR="0040073C" w:rsidRPr="0040073C" w:rsidRDefault="0040073C" w:rsidP="0040073C">
      <w:pPr>
        <w:pStyle w:val="ListParagraph"/>
        <w:numPr>
          <w:ilvl w:val="0"/>
          <w:numId w:val="5"/>
        </w:numPr>
        <w:rPr>
          <w:rFonts w:ascii="Arial" w:hAnsi="Arial" w:cs="Arial"/>
          <w:sz w:val="24"/>
          <w:szCs w:val="24"/>
        </w:rPr>
      </w:pPr>
      <w:r w:rsidRPr="0040073C">
        <w:rPr>
          <w:rFonts w:ascii="Arial" w:hAnsi="Arial" w:cs="Arial"/>
          <w:sz w:val="24"/>
          <w:szCs w:val="24"/>
        </w:rPr>
        <w:t>Allotment and Community Growing Grant</w:t>
      </w:r>
    </w:p>
    <w:p w14:paraId="1812D4C0" w14:textId="77777777" w:rsidR="00D92421" w:rsidRPr="00D92421" w:rsidRDefault="00D92421" w:rsidP="00D92421">
      <w:pPr>
        <w:rPr>
          <w:rFonts w:ascii="Arial" w:hAnsi="Arial" w:cs="Arial"/>
          <w:sz w:val="24"/>
          <w:szCs w:val="24"/>
        </w:rPr>
      </w:pPr>
    </w:p>
    <w:p w14:paraId="4F122A9D" w14:textId="48561DFE" w:rsidR="002C37E1" w:rsidRDefault="002C37E1" w:rsidP="002C37E1">
      <w:pPr>
        <w:rPr>
          <w:rFonts w:ascii="Arial" w:hAnsi="Arial" w:cs="Arial"/>
          <w:b/>
          <w:bCs/>
          <w:sz w:val="24"/>
          <w:szCs w:val="24"/>
          <w:u w:val="single"/>
        </w:rPr>
      </w:pPr>
      <w:r>
        <w:rPr>
          <w:rFonts w:ascii="Arial" w:hAnsi="Arial" w:cs="Arial"/>
          <w:b/>
          <w:bCs/>
          <w:sz w:val="24"/>
          <w:szCs w:val="24"/>
          <w:u w:val="single"/>
        </w:rPr>
        <w:t>Welsh Government</w:t>
      </w:r>
    </w:p>
    <w:p w14:paraId="0B5DC7B7" w14:textId="77777777" w:rsidR="002C37E1" w:rsidRDefault="002C37E1" w:rsidP="002C37E1">
      <w:pPr>
        <w:rPr>
          <w:rFonts w:ascii="Arial" w:hAnsi="Arial" w:cs="Arial"/>
          <w:b/>
          <w:bCs/>
          <w:sz w:val="24"/>
          <w:szCs w:val="24"/>
          <w:u w:val="single"/>
        </w:rPr>
      </w:pPr>
    </w:p>
    <w:p w14:paraId="32179A23" w14:textId="77777777" w:rsidR="0039584C" w:rsidRPr="0039584C" w:rsidRDefault="0039584C" w:rsidP="0039584C">
      <w:pPr>
        <w:pStyle w:val="ListParagraph"/>
        <w:numPr>
          <w:ilvl w:val="0"/>
          <w:numId w:val="12"/>
        </w:numPr>
        <w:rPr>
          <w:rFonts w:ascii="Arial" w:hAnsi="Arial" w:cs="Arial"/>
          <w:sz w:val="24"/>
          <w:szCs w:val="24"/>
        </w:rPr>
      </w:pPr>
      <w:r w:rsidRPr="0039584C">
        <w:rPr>
          <w:rFonts w:ascii="Arial" w:hAnsi="Arial" w:cs="Arial"/>
          <w:sz w:val="24"/>
          <w:szCs w:val="24"/>
        </w:rPr>
        <w:t xml:space="preserve">Democracy and Boundary Commission Cymru – Electoral Review Programme </w:t>
      </w:r>
    </w:p>
    <w:p w14:paraId="6EBB17CE" w14:textId="2227445A" w:rsidR="0039584C" w:rsidRDefault="003E245B" w:rsidP="00B3147D">
      <w:pPr>
        <w:pStyle w:val="ListParagraph"/>
        <w:numPr>
          <w:ilvl w:val="0"/>
          <w:numId w:val="12"/>
        </w:numPr>
        <w:rPr>
          <w:rFonts w:ascii="Arial" w:hAnsi="Arial" w:cs="Arial"/>
          <w:sz w:val="24"/>
          <w:szCs w:val="24"/>
        </w:rPr>
      </w:pPr>
      <w:r w:rsidRPr="003E245B">
        <w:rPr>
          <w:rFonts w:ascii="Arial" w:hAnsi="Arial" w:cs="Arial"/>
          <w:sz w:val="24"/>
          <w:szCs w:val="24"/>
        </w:rPr>
        <w:t>Improving the Administration and Enforcement of Council Tax in Wales</w:t>
      </w:r>
    </w:p>
    <w:p w14:paraId="3F29BD13" w14:textId="77777777" w:rsidR="00FF51EB" w:rsidRPr="00FF51EB" w:rsidRDefault="00FF51EB" w:rsidP="00FF51EB">
      <w:pPr>
        <w:pStyle w:val="ListParagraph"/>
        <w:numPr>
          <w:ilvl w:val="0"/>
          <w:numId w:val="12"/>
        </w:numPr>
        <w:rPr>
          <w:rFonts w:ascii="Arial" w:hAnsi="Arial" w:cs="Arial"/>
          <w:sz w:val="24"/>
          <w:szCs w:val="24"/>
        </w:rPr>
      </w:pPr>
      <w:r w:rsidRPr="00FF51EB">
        <w:rPr>
          <w:rFonts w:ascii="Arial" w:hAnsi="Arial" w:cs="Arial"/>
          <w:sz w:val="24"/>
          <w:szCs w:val="24"/>
        </w:rPr>
        <w:t xml:space="preserve">Community mentors to work with the Welsh Government to deliver the childcare and </w:t>
      </w:r>
      <w:proofErr w:type="spellStart"/>
      <w:r w:rsidRPr="00FF51EB">
        <w:rPr>
          <w:rFonts w:ascii="Arial" w:hAnsi="Arial" w:cs="Arial"/>
          <w:sz w:val="24"/>
          <w:szCs w:val="24"/>
        </w:rPr>
        <w:t>playwork</w:t>
      </w:r>
      <w:proofErr w:type="spellEnd"/>
      <w:r w:rsidRPr="00FF51EB">
        <w:rPr>
          <w:rFonts w:ascii="Arial" w:hAnsi="Arial" w:cs="Arial"/>
          <w:sz w:val="24"/>
          <w:szCs w:val="24"/>
        </w:rPr>
        <w:t xml:space="preserve"> actions in the Anti-racist Wales Action Plan </w:t>
      </w:r>
    </w:p>
    <w:p w14:paraId="74BE3BAE" w14:textId="77777777" w:rsidR="009F57A6" w:rsidRPr="009F57A6" w:rsidRDefault="009F57A6" w:rsidP="009F57A6">
      <w:pPr>
        <w:pStyle w:val="ListParagraph"/>
        <w:numPr>
          <w:ilvl w:val="0"/>
          <w:numId w:val="12"/>
        </w:numPr>
        <w:rPr>
          <w:rFonts w:ascii="Arial" w:hAnsi="Arial" w:cs="Arial"/>
          <w:sz w:val="24"/>
          <w:szCs w:val="24"/>
        </w:rPr>
      </w:pPr>
      <w:r w:rsidRPr="009F57A6">
        <w:rPr>
          <w:rFonts w:ascii="Arial" w:hAnsi="Arial" w:cs="Arial"/>
          <w:sz w:val="24"/>
          <w:szCs w:val="24"/>
        </w:rPr>
        <w:t xml:space="preserve">Well-being of Future Generations (Wales) Act 2015: Post-legislative Scrutiny  </w:t>
      </w:r>
    </w:p>
    <w:p w14:paraId="60D91C7E" w14:textId="0BD286C8" w:rsidR="003E245B" w:rsidRDefault="008F6268" w:rsidP="00B3147D">
      <w:pPr>
        <w:pStyle w:val="ListParagraph"/>
        <w:numPr>
          <w:ilvl w:val="0"/>
          <w:numId w:val="12"/>
        </w:numPr>
        <w:rPr>
          <w:rFonts w:ascii="Arial" w:hAnsi="Arial" w:cs="Arial"/>
          <w:sz w:val="24"/>
          <w:szCs w:val="24"/>
        </w:rPr>
      </w:pPr>
      <w:r w:rsidRPr="008F6268">
        <w:rPr>
          <w:rFonts w:ascii="Arial" w:hAnsi="Arial" w:cs="Arial"/>
          <w:sz w:val="24"/>
          <w:szCs w:val="24"/>
        </w:rPr>
        <w:t>Consolidation of Planning Law in Wales - Publication of Draft Planning (Wales) Bill</w:t>
      </w:r>
    </w:p>
    <w:p w14:paraId="1B53AE78" w14:textId="77777777" w:rsidR="009C052C" w:rsidRPr="009C052C" w:rsidRDefault="009C052C" w:rsidP="009C052C">
      <w:pPr>
        <w:rPr>
          <w:rFonts w:ascii="Arial" w:hAnsi="Arial" w:cs="Arial"/>
          <w:sz w:val="24"/>
          <w:szCs w:val="24"/>
        </w:rPr>
      </w:pPr>
    </w:p>
    <w:p w14:paraId="16DDF44B" w14:textId="1797B110" w:rsidR="00232CD0" w:rsidRDefault="00232CD0" w:rsidP="00504050">
      <w:pPr>
        <w:ind w:left="360" w:hanging="360"/>
        <w:rPr>
          <w:rFonts w:ascii="Arial" w:hAnsi="Arial" w:cs="Arial"/>
          <w:b/>
          <w:bCs/>
          <w:sz w:val="24"/>
          <w:szCs w:val="24"/>
          <w:u w:val="single"/>
        </w:rPr>
      </w:pPr>
      <w:r w:rsidRPr="00504050">
        <w:rPr>
          <w:rFonts w:ascii="Arial" w:hAnsi="Arial" w:cs="Arial"/>
          <w:b/>
          <w:bCs/>
          <w:sz w:val="24"/>
          <w:szCs w:val="24"/>
          <w:u w:val="single"/>
        </w:rPr>
        <w:t>Mid and West Wales Fire and Rescue Service</w:t>
      </w:r>
    </w:p>
    <w:p w14:paraId="7BB0A6A1" w14:textId="77777777" w:rsidR="00B7044D" w:rsidRPr="00504050" w:rsidRDefault="00B7044D" w:rsidP="00504050">
      <w:pPr>
        <w:ind w:left="360" w:hanging="360"/>
        <w:rPr>
          <w:rFonts w:ascii="Arial" w:hAnsi="Arial" w:cs="Arial"/>
          <w:b/>
          <w:bCs/>
          <w:sz w:val="24"/>
          <w:szCs w:val="24"/>
          <w:u w:val="single"/>
        </w:rPr>
      </w:pPr>
    </w:p>
    <w:p w14:paraId="548A6843" w14:textId="6A7ECA95" w:rsidR="00466EAC" w:rsidRDefault="00466EAC" w:rsidP="000E0D26">
      <w:pPr>
        <w:pStyle w:val="ListParagraph"/>
        <w:numPr>
          <w:ilvl w:val="0"/>
          <w:numId w:val="2"/>
        </w:numPr>
        <w:rPr>
          <w:rFonts w:ascii="Arial" w:hAnsi="Arial" w:cs="Arial"/>
          <w:sz w:val="24"/>
          <w:szCs w:val="24"/>
        </w:rPr>
      </w:pPr>
      <w:r w:rsidRPr="00466EAC">
        <w:rPr>
          <w:rFonts w:ascii="Arial" w:hAnsi="Arial" w:cs="Arial"/>
          <w:sz w:val="24"/>
          <w:szCs w:val="24"/>
        </w:rPr>
        <w:t>Eisteddfod yr Urdd</w:t>
      </w:r>
    </w:p>
    <w:p w14:paraId="1E354DD5" w14:textId="77777777" w:rsidR="00B10B33" w:rsidRPr="00B10B33" w:rsidRDefault="00B10B33" w:rsidP="00B10B33">
      <w:pPr>
        <w:pStyle w:val="ListParagraph"/>
        <w:numPr>
          <w:ilvl w:val="0"/>
          <w:numId w:val="2"/>
        </w:numPr>
        <w:rPr>
          <w:rFonts w:ascii="Arial" w:hAnsi="Arial" w:cs="Arial"/>
          <w:sz w:val="24"/>
          <w:szCs w:val="24"/>
        </w:rPr>
      </w:pPr>
      <w:r w:rsidRPr="00B10B33">
        <w:rPr>
          <w:rFonts w:ascii="Arial" w:hAnsi="Arial" w:cs="Arial"/>
          <w:sz w:val="24"/>
          <w:szCs w:val="24"/>
        </w:rPr>
        <w:t>Announcement of New Chair and Deputy Chair</w:t>
      </w:r>
    </w:p>
    <w:p w14:paraId="5F30B984" w14:textId="77777777" w:rsidR="000D1323" w:rsidRPr="000D1323" w:rsidRDefault="000D1323" w:rsidP="000D1323">
      <w:pPr>
        <w:rPr>
          <w:rFonts w:ascii="Arial" w:hAnsi="Arial" w:cs="Arial"/>
          <w:sz w:val="24"/>
          <w:szCs w:val="24"/>
        </w:rPr>
      </w:pPr>
    </w:p>
    <w:p w14:paraId="06E98AE3" w14:textId="09E500C1" w:rsidR="002B6150" w:rsidRDefault="002B6150" w:rsidP="002B6150">
      <w:pPr>
        <w:rPr>
          <w:rFonts w:ascii="Arial" w:hAnsi="Arial" w:cs="Arial"/>
          <w:b/>
          <w:bCs/>
          <w:sz w:val="24"/>
          <w:szCs w:val="24"/>
          <w:u w:val="single"/>
        </w:rPr>
      </w:pPr>
      <w:r>
        <w:rPr>
          <w:rFonts w:ascii="Arial" w:hAnsi="Arial" w:cs="Arial"/>
          <w:b/>
          <w:bCs/>
          <w:sz w:val="24"/>
          <w:szCs w:val="24"/>
          <w:u w:val="single"/>
        </w:rPr>
        <w:t>Planning Aid Wales</w:t>
      </w:r>
    </w:p>
    <w:p w14:paraId="29D98D58" w14:textId="77777777" w:rsidR="002B6150" w:rsidRDefault="002B6150" w:rsidP="002B6150">
      <w:pPr>
        <w:rPr>
          <w:rFonts w:ascii="Arial" w:hAnsi="Arial" w:cs="Arial"/>
          <w:b/>
          <w:bCs/>
          <w:sz w:val="24"/>
          <w:szCs w:val="24"/>
          <w:u w:val="single"/>
        </w:rPr>
      </w:pPr>
    </w:p>
    <w:p w14:paraId="66F9AF95" w14:textId="77777777" w:rsidR="0039584C" w:rsidRDefault="0039584C" w:rsidP="00CB7DAC">
      <w:pPr>
        <w:pStyle w:val="ListParagraph"/>
        <w:numPr>
          <w:ilvl w:val="0"/>
          <w:numId w:val="2"/>
        </w:numPr>
        <w:rPr>
          <w:rFonts w:ascii="Arial" w:hAnsi="Arial" w:cs="Arial"/>
          <w:sz w:val="24"/>
          <w:szCs w:val="24"/>
        </w:rPr>
      </w:pPr>
      <w:r>
        <w:rPr>
          <w:rFonts w:ascii="Arial" w:hAnsi="Arial" w:cs="Arial"/>
          <w:sz w:val="24"/>
          <w:szCs w:val="24"/>
        </w:rPr>
        <w:t>Latest News</w:t>
      </w:r>
    </w:p>
    <w:p w14:paraId="65ECE0FF" w14:textId="77777777" w:rsidR="00E7670E" w:rsidRDefault="008869F1" w:rsidP="00CB7DAC">
      <w:pPr>
        <w:pStyle w:val="ListParagraph"/>
        <w:numPr>
          <w:ilvl w:val="0"/>
          <w:numId w:val="2"/>
        </w:numPr>
        <w:rPr>
          <w:rFonts w:ascii="Arial" w:hAnsi="Arial" w:cs="Arial"/>
          <w:sz w:val="24"/>
          <w:szCs w:val="24"/>
        </w:rPr>
      </w:pPr>
      <w:r>
        <w:rPr>
          <w:rFonts w:ascii="Arial" w:hAnsi="Arial" w:cs="Arial"/>
          <w:sz w:val="24"/>
          <w:szCs w:val="24"/>
        </w:rPr>
        <w:t xml:space="preserve">Training </w:t>
      </w:r>
      <w:r w:rsidR="00E7670E">
        <w:rPr>
          <w:rFonts w:ascii="Arial" w:hAnsi="Arial" w:cs="Arial"/>
          <w:sz w:val="24"/>
          <w:szCs w:val="24"/>
        </w:rPr>
        <w:t>Schedule</w:t>
      </w:r>
    </w:p>
    <w:p w14:paraId="3786C552" w14:textId="77777777" w:rsidR="00D44492" w:rsidRPr="00D44492" w:rsidRDefault="00D44492" w:rsidP="00D44492">
      <w:pPr>
        <w:pStyle w:val="ListParagraph"/>
        <w:numPr>
          <w:ilvl w:val="0"/>
          <w:numId w:val="2"/>
        </w:numPr>
        <w:rPr>
          <w:rFonts w:ascii="Arial" w:hAnsi="Arial" w:cs="Arial"/>
          <w:sz w:val="24"/>
          <w:szCs w:val="24"/>
        </w:rPr>
      </w:pPr>
      <w:r w:rsidRPr="00D44492">
        <w:rPr>
          <w:rFonts w:ascii="Arial" w:hAnsi="Arial" w:cs="Arial"/>
          <w:sz w:val="24"/>
          <w:szCs w:val="24"/>
        </w:rPr>
        <w:t xml:space="preserve">Listed Buildings and Conservation Area Training </w:t>
      </w:r>
    </w:p>
    <w:p w14:paraId="37602223" w14:textId="77777777" w:rsidR="00B81836" w:rsidRPr="00B81836" w:rsidRDefault="00B81836" w:rsidP="00B81836">
      <w:pPr>
        <w:rPr>
          <w:rFonts w:ascii="Arial" w:hAnsi="Arial" w:cs="Arial"/>
          <w:sz w:val="24"/>
          <w:szCs w:val="24"/>
        </w:rPr>
      </w:pPr>
    </w:p>
    <w:p w14:paraId="50D9EEED" w14:textId="5E512DF0" w:rsidR="00C57D75" w:rsidRDefault="00C57D75" w:rsidP="00C57D75">
      <w:pPr>
        <w:rPr>
          <w:rFonts w:ascii="Arial" w:eastAsiaTheme="minorEastAsia" w:hAnsi="Arial" w:cs="Arial"/>
          <w:b/>
          <w:bCs/>
          <w:kern w:val="28"/>
          <w:sz w:val="24"/>
          <w:szCs w:val="24"/>
          <w:u w:val="single"/>
          <w:lang w:eastAsia="en-GB"/>
        </w:rPr>
      </w:pPr>
      <w:r>
        <w:rPr>
          <w:rFonts w:ascii="Arial" w:eastAsiaTheme="minorEastAsia" w:hAnsi="Arial" w:cs="Arial"/>
          <w:b/>
          <w:bCs/>
          <w:kern w:val="28"/>
          <w:sz w:val="24"/>
          <w:szCs w:val="24"/>
          <w:u w:val="single"/>
          <w:lang w:eastAsia="en-GB"/>
        </w:rPr>
        <w:t>Llais Cymru Health and Social Care</w:t>
      </w:r>
    </w:p>
    <w:p w14:paraId="68624C88" w14:textId="77777777" w:rsidR="00CF23D8" w:rsidRDefault="00CF23D8" w:rsidP="00C57D75">
      <w:pPr>
        <w:rPr>
          <w:rFonts w:ascii="Arial" w:eastAsiaTheme="minorEastAsia" w:hAnsi="Arial" w:cs="Arial"/>
          <w:b/>
          <w:bCs/>
          <w:kern w:val="28"/>
          <w:sz w:val="24"/>
          <w:szCs w:val="24"/>
          <w:u w:val="single"/>
          <w:lang w:eastAsia="en-GB"/>
        </w:rPr>
      </w:pPr>
    </w:p>
    <w:p w14:paraId="07F0423E" w14:textId="77777777" w:rsidR="00D1341A" w:rsidRDefault="00620D1A" w:rsidP="00FE3B02">
      <w:pPr>
        <w:pStyle w:val="ListParagraph"/>
        <w:numPr>
          <w:ilvl w:val="0"/>
          <w:numId w:val="10"/>
        </w:numPr>
        <w:ind w:hanging="294"/>
        <w:rPr>
          <w:rFonts w:ascii="Arial" w:eastAsiaTheme="minorEastAsia" w:hAnsi="Arial" w:cs="Arial"/>
          <w:kern w:val="28"/>
          <w:sz w:val="24"/>
          <w:szCs w:val="24"/>
          <w:lang w:eastAsia="en-GB"/>
        </w:rPr>
      </w:pPr>
      <w:r>
        <w:rPr>
          <w:rFonts w:ascii="Arial" w:eastAsiaTheme="minorEastAsia" w:hAnsi="Arial" w:cs="Arial"/>
          <w:kern w:val="28"/>
          <w:sz w:val="24"/>
          <w:szCs w:val="24"/>
          <w:lang w:eastAsia="en-GB"/>
        </w:rPr>
        <w:t>M</w:t>
      </w:r>
      <w:r w:rsidR="00856A95">
        <w:rPr>
          <w:rFonts w:ascii="Arial" w:eastAsiaTheme="minorEastAsia" w:hAnsi="Arial" w:cs="Arial"/>
          <w:kern w:val="28"/>
          <w:sz w:val="24"/>
          <w:szCs w:val="24"/>
          <w:lang w:eastAsia="en-GB"/>
        </w:rPr>
        <w:t xml:space="preserve">onthly </w:t>
      </w:r>
      <w:r w:rsidR="006B597B">
        <w:rPr>
          <w:rFonts w:ascii="Arial" w:eastAsiaTheme="minorEastAsia" w:hAnsi="Arial" w:cs="Arial"/>
          <w:kern w:val="28"/>
          <w:sz w:val="24"/>
          <w:szCs w:val="24"/>
          <w:lang w:eastAsia="en-GB"/>
        </w:rPr>
        <w:t>Newsletter</w:t>
      </w:r>
      <w:r w:rsidR="00856A95">
        <w:rPr>
          <w:rFonts w:ascii="Arial" w:eastAsiaTheme="minorEastAsia" w:hAnsi="Arial" w:cs="Arial"/>
          <w:kern w:val="28"/>
          <w:sz w:val="24"/>
          <w:szCs w:val="24"/>
          <w:lang w:eastAsia="en-GB"/>
        </w:rPr>
        <w:t>s</w:t>
      </w:r>
      <w:r w:rsidR="006B597B">
        <w:rPr>
          <w:rFonts w:ascii="Arial" w:eastAsiaTheme="minorEastAsia" w:hAnsi="Arial" w:cs="Arial"/>
          <w:kern w:val="28"/>
          <w:sz w:val="24"/>
          <w:szCs w:val="24"/>
          <w:lang w:eastAsia="en-GB"/>
        </w:rPr>
        <w:t xml:space="preserve"> </w:t>
      </w:r>
    </w:p>
    <w:p w14:paraId="7CB09C7C" w14:textId="77777777" w:rsidR="008D73F8" w:rsidRDefault="008D73F8" w:rsidP="00FE3B02">
      <w:pPr>
        <w:pStyle w:val="ListParagraph"/>
        <w:rPr>
          <w:rFonts w:ascii="Arial" w:eastAsiaTheme="minorEastAsia" w:hAnsi="Arial" w:cs="Arial"/>
          <w:b/>
          <w:bCs/>
          <w:kern w:val="28"/>
          <w:sz w:val="24"/>
          <w:szCs w:val="24"/>
          <w:u w:val="single"/>
          <w:lang w:eastAsia="en-GB"/>
        </w:rPr>
      </w:pPr>
    </w:p>
    <w:p w14:paraId="4C8B04D8" w14:textId="77777777" w:rsidR="00F36E11" w:rsidRDefault="00F36E11" w:rsidP="00FE3B02">
      <w:pPr>
        <w:pStyle w:val="ListParagraph"/>
        <w:rPr>
          <w:rFonts w:ascii="Arial" w:eastAsiaTheme="minorEastAsia" w:hAnsi="Arial" w:cs="Arial"/>
          <w:b/>
          <w:bCs/>
          <w:kern w:val="28"/>
          <w:sz w:val="24"/>
          <w:szCs w:val="24"/>
          <w:u w:val="single"/>
          <w:lang w:eastAsia="en-GB"/>
        </w:rPr>
      </w:pPr>
    </w:p>
    <w:p w14:paraId="3FB69534" w14:textId="2B5BD2BE" w:rsidR="00426DAE" w:rsidRDefault="00CE54F7" w:rsidP="008D73F8">
      <w:pPr>
        <w:pStyle w:val="ListParagraph"/>
        <w:ind w:hanging="720"/>
        <w:rPr>
          <w:rFonts w:ascii="Arial" w:eastAsiaTheme="minorEastAsia" w:hAnsi="Arial" w:cs="Arial"/>
          <w:kern w:val="28"/>
          <w:sz w:val="24"/>
          <w:szCs w:val="24"/>
          <w:lang w:eastAsia="en-GB"/>
        </w:rPr>
      </w:pPr>
      <w:r w:rsidRPr="00FE3B02">
        <w:rPr>
          <w:rFonts w:ascii="Arial" w:eastAsiaTheme="minorEastAsia" w:hAnsi="Arial" w:cs="Arial"/>
          <w:b/>
          <w:bCs/>
          <w:kern w:val="28"/>
          <w:sz w:val="24"/>
          <w:szCs w:val="24"/>
          <w:u w:val="single"/>
          <w:lang w:eastAsia="en-GB"/>
        </w:rPr>
        <w:lastRenderedPageBreak/>
        <w:t>Ca</w:t>
      </w:r>
      <w:r w:rsidR="00D10E70" w:rsidRPr="00FE3B02">
        <w:rPr>
          <w:rFonts w:ascii="Arial" w:eastAsiaTheme="minorEastAsia" w:hAnsi="Arial" w:cs="Arial"/>
          <w:b/>
          <w:bCs/>
          <w:kern w:val="28"/>
          <w:sz w:val="24"/>
          <w:szCs w:val="24"/>
          <w:u w:val="single"/>
          <w:lang w:eastAsia="en-GB"/>
        </w:rPr>
        <w:t xml:space="preserve">rmarthenshire Shopmobility </w:t>
      </w:r>
      <w:r w:rsidRPr="00FE3B02">
        <w:rPr>
          <w:rFonts w:ascii="Arial" w:eastAsiaTheme="minorEastAsia" w:hAnsi="Arial" w:cs="Arial"/>
          <w:b/>
          <w:bCs/>
          <w:kern w:val="28"/>
          <w:sz w:val="24"/>
          <w:szCs w:val="24"/>
          <w:u w:val="single"/>
          <w:lang w:eastAsia="en-GB"/>
        </w:rPr>
        <w:t xml:space="preserve"> </w:t>
      </w:r>
      <w:r w:rsidR="00583FB1" w:rsidRPr="00FE3B02">
        <w:rPr>
          <w:rFonts w:ascii="Arial" w:eastAsiaTheme="minorEastAsia" w:hAnsi="Arial" w:cs="Arial"/>
          <w:b/>
          <w:bCs/>
          <w:kern w:val="28"/>
          <w:sz w:val="24"/>
          <w:szCs w:val="24"/>
          <w:u w:val="single"/>
          <w:lang w:eastAsia="en-GB"/>
        </w:rPr>
        <w:t xml:space="preserve"> </w:t>
      </w:r>
    </w:p>
    <w:p w14:paraId="7D627F5D" w14:textId="77777777" w:rsidR="00426DAE" w:rsidRDefault="00426DAE" w:rsidP="00426DAE">
      <w:pPr>
        <w:pStyle w:val="ListParagraph"/>
        <w:rPr>
          <w:rFonts w:ascii="Arial" w:eastAsiaTheme="minorEastAsia" w:hAnsi="Arial" w:cs="Arial"/>
          <w:kern w:val="28"/>
          <w:sz w:val="24"/>
          <w:szCs w:val="24"/>
          <w:lang w:eastAsia="en-GB"/>
        </w:rPr>
      </w:pPr>
    </w:p>
    <w:p w14:paraId="3A0AD8EC" w14:textId="7F4B1BC3" w:rsidR="00D1341A" w:rsidRDefault="00583FB1" w:rsidP="00FE3B02">
      <w:pPr>
        <w:pStyle w:val="ListParagraph"/>
        <w:numPr>
          <w:ilvl w:val="0"/>
          <w:numId w:val="10"/>
        </w:numPr>
        <w:ind w:left="709" w:hanging="283"/>
        <w:rPr>
          <w:rFonts w:ascii="Arial" w:eastAsiaTheme="minorEastAsia" w:hAnsi="Arial" w:cs="Arial"/>
          <w:kern w:val="28"/>
          <w:sz w:val="24"/>
          <w:szCs w:val="24"/>
          <w:lang w:eastAsia="en-GB"/>
        </w:rPr>
      </w:pPr>
      <w:r>
        <w:rPr>
          <w:rFonts w:ascii="Arial" w:eastAsiaTheme="minorEastAsia" w:hAnsi="Arial" w:cs="Arial"/>
          <w:kern w:val="28"/>
          <w:sz w:val="24"/>
          <w:szCs w:val="24"/>
          <w:lang w:eastAsia="en-GB"/>
        </w:rPr>
        <w:t xml:space="preserve">Letter of Thanks Following Donation </w:t>
      </w:r>
    </w:p>
    <w:p w14:paraId="54EA6A3C" w14:textId="77777777" w:rsidR="007F28A3" w:rsidRPr="007F28A3" w:rsidRDefault="007F28A3" w:rsidP="007F28A3">
      <w:pPr>
        <w:rPr>
          <w:rFonts w:ascii="Arial" w:eastAsiaTheme="minorEastAsia" w:hAnsi="Arial" w:cs="Arial"/>
          <w:kern w:val="28"/>
          <w:sz w:val="24"/>
          <w:szCs w:val="24"/>
          <w:lang w:eastAsia="en-GB"/>
        </w:rPr>
      </w:pPr>
    </w:p>
    <w:p w14:paraId="3ACF65EF" w14:textId="4A198B12" w:rsidR="00855E46" w:rsidRDefault="00855E46" w:rsidP="00855E46">
      <w:pPr>
        <w:pStyle w:val="ListParagraph"/>
        <w:ind w:hanging="720"/>
        <w:rPr>
          <w:rFonts w:ascii="Arial" w:eastAsiaTheme="minorEastAsia" w:hAnsi="Arial" w:cs="Arial"/>
          <w:kern w:val="28"/>
          <w:sz w:val="24"/>
          <w:szCs w:val="24"/>
          <w:lang w:eastAsia="en-GB"/>
        </w:rPr>
      </w:pPr>
      <w:r>
        <w:rPr>
          <w:rFonts w:ascii="Arial" w:eastAsiaTheme="minorEastAsia" w:hAnsi="Arial" w:cs="Arial"/>
          <w:b/>
          <w:bCs/>
          <w:kern w:val="28"/>
          <w:sz w:val="24"/>
          <w:szCs w:val="24"/>
          <w:u w:val="single"/>
          <w:lang w:eastAsia="en-GB"/>
        </w:rPr>
        <w:t xml:space="preserve">Marie Curie   </w:t>
      </w:r>
    </w:p>
    <w:p w14:paraId="418661E2" w14:textId="77777777" w:rsidR="00855E46" w:rsidRDefault="00855E46" w:rsidP="00855E46">
      <w:pPr>
        <w:pStyle w:val="ListParagraph"/>
        <w:rPr>
          <w:rFonts w:ascii="Arial" w:eastAsiaTheme="minorEastAsia" w:hAnsi="Arial" w:cs="Arial"/>
          <w:kern w:val="28"/>
          <w:sz w:val="24"/>
          <w:szCs w:val="24"/>
          <w:lang w:eastAsia="en-GB"/>
        </w:rPr>
      </w:pPr>
    </w:p>
    <w:p w14:paraId="5B65EFB2" w14:textId="77777777" w:rsidR="00855E46" w:rsidRDefault="00855E46" w:rsidP="00FE3B02">
      <w:pPr>
        <w:pStyle w:val="ListParagraph"/>
        <w:numPr>
          <w:ilvl w:val="0"/>
          <w:numId w:val="10"/>
        </w:numPr>
        <w:ind w:left="709" w:hanging="283"/>
        <w:rPr>
          <w:rFonts w:ascii="Arial" w:eastAsiaTheme="minorEastAsia" w:hAnsi="Arial" w:cs="Arial"/>
          <w:kern w:val="28"/>
          <w:sz w:val="24"/>
          <w:szCs w:val="24"/>
          <w:lang w:eastAsia="en-GB"/>
        </w:rPr>
      </w:pPr>
      <w:r>
        <w:rPr>
          <w:rFonts w:ascii="Arial" w:eastAsiaTheme="minorEastAsia" w:hAnsi="Arial" w:cs="Arial"/>
          <w:kern w:val="28"/>
          <w:sz w:val="24"/>
          <w:szCs w:val="24"/>
          <w:lang w:eastAsia="en-GB"/>
        </w:rPr>
        <w:t xml:space="preserve">Letter of Thanks Following Donation </w:t>
      </w:r>
    </w:p>
    <w:p w14:paraId="46F02D80" w14:textId="77777777" w:rsidR="00855E46" w:rsidRDefault="00855E46" w:rsidP="0052382F">
      <w:pPr>
        <w:pStyle w:val="ListParagraph"/>
        <w:widowControl w:val="0"/>
        <w:overflowPunct w:val="0"/>
        <w:autoSpaceDE w:val="0"/>
        <w:autoSpaceDN w:val="0"/>
        <w:adjustRightInd w:val="0"/>
        <w:ind w:hanging="720"/>
        <w:rPr>
          <w:rFonts w:ascii="Arial" w:eastAsia="Times New Roman" w:hAnsi="Arial" w:cs="Arial"/>
          <w:b/>
          <w:bCs/>
          <w:color w:val="000000"/>
          <w:sz w:val="24"/>
          <w:szCs w:val="24"/>
          <w:u w:val="single"/>
          <w:shd w:val="clear" w:color="auto" w:fill="FFFFFF"/>
        </w:rPr>
      </w:pPr>
    </w:p>
    <w:p w14:paraId="454A7E8F" w14:textId="7E9C22CE" w:rsidR="0052382F" w:rsidRPr="00A577D9" w:rsidRDefault="00D10E70" w:rsidP="0052382F">
      <w:pPr>
        <w:pStyle w:val="ListParagraph"/>
        <w:widowControl w:val="0"/>
        <w:overflowPunct w:val="0"/>
        <w:autoSpaceDE w:val="0"/>
        <w:autoSpaceDN w:val="0"/>
        <w:adjustRightInd w:val="0"/>
        <w:ind w:hanging="720"/>
        <w:rPr>
          <w:rFonts w:ascii="Arial" w:hAnsi="Arial" w:cs="Arial"/>
          <w:b/>
          <w:bCs/>
          <w:sz w:val="24"/>
          <w:szCs w:val="24"/>
          <w:u w:val="single"/>
        </w:rPr>
      </w:pPr>
      <w:r>
        <w:rPr>
          <w:rFonts w:ascii="Arial" w:eastAsia="Times New Roman" w:hAnsi="Arial" w:cs="Arial"/>
          <w:b/>
          <w:bCs/>
          <w:color w:val="000000"/>
          <w:sz w:val="24"/>
          <w:szCs w:val="24"/>
          <w:u w:val="single"/>
          <w:shd w:val="clear" w:color="auto" w:fill="FFFFFF"/>
        </w:rPr>
        <w:t xml:space="preserve">Natural Resources Wales </w:t>
      </w:r>
      <w:r w:rsidR="005F4714" w:rsidRPr="005F4714">
        <w:rPr>
          <w:rFonts w:ascii="Arial" w:eastAsia="Times New Roman" w:hAnsi="Arial" w:cs="Arial"/>
          <w:b/>
          <w:bCs/>
          <w:color w:val="000000"/>
          <w:sz w:val="24"/>
          <w:szCs w:val="24"/>
          <w:u w:val="single"/>
          <w:shd w:val="clear" w:color="auto" w:fill="FFFFFF"/>
        </w:rPr>
        <w:t xml:space="preserve"> </w:t>
      </w:r>
    </w:p>
    <w:p w14:paraId="68AA7709" w14:textId="77777777" w:rsidR="0052382F" w:rsidRDefault="0052382F" w:rsidP="0052382F">
      <w:pPr>
        <w:pStyle w:val="ListParagraph"/>
        <w:widowControl w:val="0"/>
        <w:overflowPunct w:val="0"/>
        <w:autoSpaceDE w:val="0"/>
        <w:autoSpaceDN w:val="0"/>
        <w:adjustRightInd w:val="0"/>
        <w:ind w:hanging="720"/>
        <w:rPr>
          <w:rFonts w:ascii="Arial" w:hAnsi="Arial" w:cs="Arial"/>
          <w:b/>
          <w:bCs/>
          <w:sz w:val="24"/>
          <w:szCs w:val="24"/>
        </w:rPr>
      </w:pPr>
    </w:p>
    <w:p w14:paraId="4CBB85F0" w14:textId="77777777" w:rsidR="009866BA" w:rsidRPr="009866BA" w:rsidRDefault="009866BA" w:rsidP="009866BA">
      <w:pPr>
        <w:pStyle w:val="ListParagraph"/>
        <w:numPr>
          <w:ilvl w:val="0"/>
          <w:numId w:val="8"/>
        </w:numPr>
        <w:rPr>
          <w:rFonts w:ascii="Arial" w:hAnsi="Arial" w:cs="Arial"/>
          <w:sz w:val="24"/>
          <w:szCs w:val="24"/>
        </w:rPr>
      </w:pPr>
      <w:r w:rsidRPr="009866BA">
        <w:rPr>
          <w:rFonts w:ascii="Arial" w:hAnsi="Arial" w:cs="Arial"/>
          <w:sz w:val="24"/>
          <w:szCs w:val="24"/>
        </w:rPr>
        <w:t>Stakeholder Consultation for Forest Management</w:t>
      </w:r>
    </w:p>
    <w:p w14:paraId="01BED6D1" w14:textId="77777777" w:rsidR="00567620" w:rsidRDefault="00567620" w:rsidP="00567620">
      <w:pPr>
        <w:widowControl w:val="0"/>
        <w:overflowPunct w:val="0"/>
        <w:autoSpaceDE w:val="0"/>
        <w:autoSpaceDN w:val="0"/>
        <w:adjustRightInd w:val="0"/>
        <w:rPr>
          <w:rFonts w:ascii="Arial" w:eastAsiaTheme="minorEastAsia" w:hAnsi="Arial" w:cs="Arial"/>
          <w:kern w:val="28"/>
          <w:sz w:val="24"/>
          <w:szCs w:val="24"/>
          <w:lang w:eastAsia="en-GB"/>
        </w:rPr>
      </w:pPr>
    </w:p>
    <w:p w14:paraId="394C0019" w14:textId="77777777" w:rsidR="00077894" w:rsidRDefault="00077894" w:rsidP="00077894">
      <w:pPr>
        <w:widowControl w:val="0"/>
        <w:overflowPunct w:val="0"/>
        <w:autoSpaceDE w:val="0"/>
        <w:autoSpaceDN w:val="0"/>
        <w:adjustRightInd w:val="0"/>
        <w:contextualSpacing/>
        <w:rPr>
          <w:rFonts w:ascii="Arial" w:eastAsiaTheme="minorEastAsia" w:hAnsi="Arial" w:cs="Arial"/>
          <w:b/>
          <w:bCs/>
          <w:kern w:val="28"/>
          <w:sz w:val="24"/>
          <w:szCs w:val="24"/>
          <w:lang w:eastAsia="en-GB"/>
        </w:rPr>
      </w:pPr>
      <w:r w:rsidRPr="00077894">
        <w:rPr>
          <w:rFonts w:ascii="Arial" w:eastAsiaTheme="minorEastAsia" w:hAnsi="Arial" w:cs="Arial"/>
          <w:b/>
          <w:bCs/>
          <w:kern w:val="28"/>
          <w:sz w:val="24"/>
          <w:szCs w:val="24"/>
          <w:u w:val="single"/>
          <w:lang w:eastAsia="en-GB"/>
        </w:rPr>
        <w:t>Coleg Sir Gar</w:t>
      </w:r>
      <w:r w:rsidRPr="00077894">
        <w:rPr>
          <w:rFonts w:ascii="Arial" w:eastAsiaTheme="minorEastAsia" w:hAnsi="Arial" w:cs="Arial"/>
          <w:b/>
          <w:bCs/>
          <w:kern w:val="28"/>
          <w:sz w:val="24"/>
          <w:szCs w:val="24"/>
          <w:lang w:eastAsia="en-GB"/>
        </w:rPr>
        <w:t xml:space="preserve"> </w:t>
      </w:r>
    </w:p>
    <w:p w14:paraId="004AFDB6" w14:textId="77777777" w:rsidR="00077894" w:rsidRDefault="00077894" w:rsidP="00077894">
      <w:pPr>
        <w:widowControl w:val="0"/>
        <w:overflowPunct w:val="0"/>
        <w:autoSpaceDE w:val="0"/>
        <w:autoSpaceDN w:val="0"/>
        <w:adjustRightInd w:val="0"/>
        <w:contextualSpacing/>
        <w:rPr>
          <w:rFonts w:ascii="Arial" w:eastAsiaTheme="minorEastAsia" w:hAnsi="Arial" w:cs="Arial"/>
          <w:b/>
          <w:bCs/>
          <w:kern w:val="28"/>
          <w:sz w:val="24"/>
          <w:szCs w:val="24"/>
          <w:lang w:eastAsia="en-GB"/>
        </w:rPr>
      </w:pPr>
    </w:p>
    <w:p w14:paraId="145292F6" w14:textId="33AC9E8B" w:rsidR="00077894" w:rsidRDefault="00077894" w:rsidP="00077894">
      <w:pPr>
        <w:pStyle w:val="ListParagraph"/>
        <w:widowControl w:val="0"/>
        <w:numPr>
          <w:ilvl w:val="0"/>
          <w:numId w:val="26"/>
        </w:numPr>
        <w:overflowPunct w:val="0"/>
        <w:autoSpaceDE w:val="0"/>
        <w:autoSpaceDN w:val="0"/>
        <w:adjustRightInd w:val="0"/>
        <w:rPr>
          <w:rFonts w:ascii="Arial" w:eastAsiaTheme="minorEastAsia" w:hAnsi="Arial" w:cs="Arial"/>
          <w:kern w:val="28"/>
          <w:sz w:val="24"/>
          <w:szCs w:val="24"/>
          <w:lang w:eastAsia="en-GB"/>
        </w:rPr>
      </w:pPr>
      <w:r w:rsidRPr="00077894">
        <w:rPr>
          <w:rFonts w:ascii="Arial" w:eastAsiaTheme="minorEastAsia" w:hAnsi="Arial" w:cs="Arial"/>
          <w:kern w:val="28"/>
          <w:sz w:val="24"/>
          <w:szCs w:val="24"/>
          <w:lang w:eastAsia="en-GB"/>
        </w:rPr>
        <w:t xml:space="preserve">Training Opportunities in the Agricultural Department </w:t>
      </w:r>
    </w:p>
    <w:p w14:paraId="506340C4" w14:textId="77777777" w:rsidR="00077894" w:rsidRPr="00077894" w:rsidRDefault="00077894" w:rsidP="00077894">
      <w:pPr>
        <w:widowControl w:val="0"/>
        <w:overflowPunct w:val="0"/>
        <w:autoSpaceDE w:val="0"/>
        <w:autoSpaceDN w:val="0"/>
        <w:adjustRightInd w:val="0"/>
        <w:rPr>
          <w:rFonts w:ascii="Arial" w:eastAsiaTheme="minorEastAsia" w:hAnsi="Arial" w:cs="Arial"/>
          <w:kern w:val="28"/>
          <w:sz w:val="24"/>
          <w:szCs w:val="24"/>
          <w:lang w:eastAsia="en-GB"/>
        </w:rPr>
      </w:pPr>
    </w:p>
    <w:p w14:paraId="02D3FC48" w14:textId="77777777" w:rsidR="00CC12B6" w:rsidRDefault="00CC12B6" w:rsidP="00F67C42">
      <w:pPr>
        <w:widowControl w:val="0"/>
        <w:overflowPunct w:val="0"/>
        <w:autoSpaceDE w:val="0"/>
        <w:autoSpaceDN w:val="0"/>
        <w:adjustRightInd w:val="0"/>
        <w:contextualSpacing/>
        <w:rPr>
          <w:rFonts w:ascii="Arial" w:hAnsi="Arial" w:cs="Arial"/>
          <w:b/>
          <w:bCs/>
          <w:sz w:val="24"/>
          <w:szCs w:val="24"/>
        </w:rPr>
      </w:pPr>
      <w:r w:rsidRPr="00CC12B6">
        <w:rPr>
          <w:rFonts w:ascii="Arial" w:hAnsi="Arial" w:cs="Arial"/>
          <w:b/>
          <w:bCs/>
          <w:sz w:val="24"/>
          <w:szCs w:val="24"/>
          <w:u w:val="single"/>
        </w:rPr>
        <w:t>Hywel Dda University Health Board</w:t>
      </w:r>
      <w:r>
        <w:rPr>
          <w:rFonts w:ascii="Arial" w:hAnsi="Arial" w:cs="Arial"/>
          <w:b/>
          <w:bCs/>
          <w:sz w:val="24"/>
          <w:szCs w:val="24"/>
        </w:rPr>
        <w:t xml:space="preserve"> </w:t>
      </w:r>
    </w:p>
    <w:p w14:paraId="2C4E0250" w14:textId="77777777" w:rsidR="00CC12B6" w:rsidRDefault="00CC12B6" w:rsidP="00F67C42">
      <w:pPr>
        <w:widowControl w:val="0"/>
        <w:overflowPunct w:val="0"/>
        <w:autoSpaceDE w:val="0"/>
        <w:autoSpaceDN w:val="0"/>
        <w:adjustRightInd w:val="0"/>
        <w:contextualSpacing/>
        <w:rPr>
          <w:rFonts w:ascii="Arial" w:hAnsi="Arial" w:cs="Arial"/>
          <w:b/>
          <w:bCs/>
          <w:sz w:val="24"/>
          <w:szCs w:val="24"/>
        </w:rPr>
      </w:pPr>
    </w:p>
    <w:p w14:paraId="7F2EDC8E" w14:textId="77777777" w:rsidR="00CC12B6" w:rsidRDefault="00CC12B6" w:rsidP="00CC12B6">
      <w:pPr>
        <w:pStyle w:val="ListParagraph"/>
        <w:widowControl w:val="0"/>
        <w:numPr>
          <w:ilvl w:val="0"/>
          <w:numId w:val="26"/>
        </w:numPr>
        <w:overflowPunct w:val="0"/>
        <w:autoSpaceDE w:val="0"/>
        <w:autoSpaceDN w:val="0"/>
        <w:adjustRightInd w:val="0"/>
        <w:rPr>
          <w:rFonts w:ascii="Arial" w:hAnsi="Arial" w:cs="Arial"/>
          <w:sz w:val="24"/>
          <w:szCs w:val="24"/>
        </w:rPr>
      </w:pPr>
      <w:r w:rsidRPr="00CC12B6">
        <w:rPr>
          <w:rFonts w:ascii="Arial" w:hAnsi="Arial" w:cs="Arial"/>
          <w:sz w:val="24"/>
          <w:szCs w:val="24"/>
        </w:rPr>
        <w:t xml:space="preserve">Clinical Services Plan Consultation: Invitation to a meeting for Town and Community Councils </w:t>
      </w:r>
    </w:p>
    <w:p w14:paraId="411A7548" w14:textId="77777777" w:rsidR="00E05F57" w:rsidRPr="00E05F57" w:rsidRDefault="00E05F57" w:rsidP="00E05F57">
      <w:pPr>
        <w:pStyle w:val="ListParagraph"/>
        <w:numPr>
          <w:ilvl w:val="0"/>
          <w:numId w:val="26"/>
        </w:numPr>
        <w:rPr>
          <w:rFonts w:ascii="Arial" w:hAnsi="Arial" w:cs="Arial"/>
          <w:sz w:val="24"/>
          <w:szCs w:val="24"/>
        </w:rPr>
      </w:pPr>
      <w:r w:rsidRPr="00E05F57">
        <w:rPr>
          <w:rFonts w:ascii="Arial" w:hAnsi="Arial" w:cs="Arial"/>
          <w:sz w:val="24"/>
          <w:szCs w:val="24"/>
        </w:rPr>
        <w:t xml:space="preserve">Stakeholder Reference Group </w:t>
      </w:r>
    </w:p>
    <w:p w14:paraId="25AA5AC5" w14:textId="77777777" w:rsidR="00CC12B6" w:rsidRDefault="00CC12B6" w:rsidP="00F67C42">
      <w:pPr>
        <w:widowControl w:val="0"/>
        <w:overflowPunct w:val="0"/>
        <w:autoSpaceDE w:val="0"/>
        <w:autoSpaceDN w:val="0"/>
        <w:adjustRightInd w:val="0"/>
        <w:contextualSpacing/>
        <w:rPr>
          <w:rFonts w:ascii="Arial" w:hAnsi="Arial" w:cs="Arial"/>
          <w:b/>
          <w:bCs/>
          <w:sz w:val="24"/>
          <w:szCs w:val="24"/>
        </w:rPr>
      </w:pPr>
    </w:p>
    <w:p w14:paraId="3B641AB5" w14:textId="77777777" w:rsidR="00A61E8C" w:rsidRPr="00E05F57" w:rsidRDefault="00A61E8C" w:rsidP="00A61E8C">
      <w:pPr>
        <w:widowControl w:val="0"/>
        <w:overflowPunct w:val="0"/>
        <w:autoSpaceDE w:val="0"/>
        <w:autoSpaceDN w:val="0"/>
        <w:adjustRightInd w:val="0"/>
        <w:contextualSpacing/>
        <w:rPr>
          <w:rFonts w:ascii="Arial" w:eastAsiaTheme="minorEastAsia" w:hAnsi="Arial" w:cs="Arial"/>
          <w:b/>
          <w:bCs/>
          <w:kern w:val="28"/>
          <w:sz w:val="24"/>
          <w:szCs w:val="24"/>
          <w:u w:val="single"/>
          <w:lang w:eastAsia="en-GB"/>
        </w:rPr>
      </w:pPr>
      <w:r w:rsidRPr="00A61E8C">
        <w:rPr>
          <w:rFonts w:ascii="Arial" w:eastAsiaTheme="minorEastAsia" w:hAnsi="Arial" w:cs="Arial"/>
          <w:b/>
          <w:bCs/>
          <w:kern w:val="28"/>
          <w:sz w:val="24"/>
          <w:szCs w:val="24"/>
          <w:u w:val="single"/>
          <w:lang w:eastAsia="en-GB"/>
        </w:rPr>
        <w:t xml:space="preserve">Victim Support </w:t>
      </w:r>
    </w:p>
    <w:p w14:paraId="53083ED1" w14:textId="77777777" w:rsidR="00A61E8C" w:rsidRDefault="00A61E8C" w:rsidP="00A61E8C">
      <w:pPr>
        <w:widowControl w:val="0"/>
        <w:overflowPunct w:val="0"/>
        <w:autoSpaceDE w:val="0"/>
        <w:autoSpaceDN w:val="0"/>
        <w:adjustRightInd w:val="0"/>
        <w:contextualSpacing/>
        <w:rPr>
          <w:rFonts w:ascii="Arial" w:eastAsiaTheme="minorEastAsia" w:hAnsi="Arial" w:cs="Arial"/>
          <w:b/>
          <w:bCs/>
          <w:kern w:val="28"/>
          <w:sz w:val="24"/>
          <w:szCs w:val="24"/>
          <w:lang w:eastAsia="en-GB"/>
        </w:rPr>
      </w:pPr>
    </w:p>
    <w:p w14:paraId="4C7DD264" w14:textId="0A61550B" w:rsidR="00A61E8C" w:rsidRPr="00A61E8C" w:rsidRDefault="00A61E8C" w:rsidP="00A61E8C">
      <w:pPr>
        <w:pStyle w:val="ListParagraph"/>
        <w:widowControl w:val="0"/>
        <w:numPr>
          <w:ilvl w:val="0"/>
          <w:numId w:val="26"/>
        </w:numPr>
        <w:overflowPunct w:val="0"/>
        <w:autoSpaceDE w:val="0"/>
        <w:autoSpaceDN w:val="0"/>
        <w:adjustRightInd w:val="0"/>
        <w:rPr>
          <w:rFonts w:ascii="Arial" w:eastAsiaTheme="minorEastAsia" w:hAnsi="Arial" w:cs="Arial"/>
          <w:kern w:val="28"/>
          <w:sz w:val="24"/>
          <w:szCs w:val="24"/>
          <w:lang w:eastAsia="en-GB"/>
        </w:rPr>
      </w:pPr>
      <w:r w:rsidRPr="00A61E8C">
        <w:rPr>
          <w:rFonts w:ascii="Arial" w:eastAsiaTheme="minorEastAsia" w:hAnsi="Arial" w:cs="Arial"/>
          <w:kern w:val="28"/>
          <w:sz w:val="24"/>
          <w:szCs w:val="24"/>
          <w:lang w:eastAsia="en-GB"/>
        </w:rPr>
        <w:t xml:space="preserve">All Wales Training Sessions  </w:t>
      </w:r>
    </w:p>
    <w:p w14:paraId="2867D0F6" w14:textId="77777777" w:rsidR="00654A5B" w:rsidRDefault="00654A5B" w:rsidP="00567620">
      <w:pPr>
        <w:widowControl w:val="0"/>
        <w:overflowPunct w:val="0"/>
        <w:autoSpaceDE w:val="0"/>
        <w:autoSpaceDN w:val="0"/>
        <w:adjustRightInd w:val="0"/>
        <w:rPr>
          <w:rFonts w:ascii="Arial" w:eastAsiaTheme="minorEastAsia" w:hAnsi="Arial" w:cs="Arial"/>
          <w:b/>
          <w:kern w:val="28"/>
          <w:sz w:val="24"/>
          <w:szCs w:val="24"/>
          <w:u w:val="single"/>
          <w:lang w:eastAsia="en-GB"/>
        </w:rPr>
      </w:pPr>
    </w:p>
    <w:p w14:paraId="4982D2EA" w14:textId="434B0095" w:rsidR="009D1B6D" w:rsidRDefault="009D1B6D" w:rsidP="009D1B6D">
      <w:pPr>
        <w:widowControl w:val="0"/>
        <w:overflowPunct w:val="0"/>
        <w:autoSpaceDE w:val="0"/>
        <w:autoSpaceDN w:val="0"/>
        <w:adjustRightInd w:val="0"/>
        <w:rPr>
          <w:rFonts w:ascii="Arial" w:eastAsiaTheme="minorEastAsia" w:hAnsi="Arial" w:cs="Arial"/>
          <w:b/>
          <w:bCs/>
          <w:kern w:val="28"/>
          <w:sz w:val="24"/>
          <w:szCs w:val="24"/>
          <w:u w:val="single"/>
          <w:lang w:eastAsia="en-GB"/>
        </w:rPr>
      </w:pPr>
      <w:r>
        <w:rPr>
          <w:rFonts w:ascii="Arial" w:eastAsiaTheme="minorEastAsia" w:hAnsi="Arial" w:cs="Arial"/>
          <w:b/>
          <w:bCs/>
          <w:kern w:val="28"/>
          <w:sz w:val="24"/>
          <w:szCs w:val="24"/>
          <w:u w:val="single"/>
          <w:lang w:eastAsia="en-GB"/>
        </w:rPr>
        <w:t>Carmarthenshire Local Places for Nature</w:t>
      </w:r>
    </w:p>
    <w:p w14:paraId="0E361416" w14:textId="77777777" w:rsidR="009D1B6D" w:rsidRDefault="009D1B6D" w:rsidP="009D1B6D">
      <w:pPr>
        <w:widowControl w:val="0"/>
        <w:overflowPunct w:val="0"/>
        <w:autoSpaceDE w:val="0"/>
        <w:autoSpaceDN w:val="0"/>
        <w:adjustRightInd w:val="0"/>
        <w:rPr>
          <w:rFonts w:ascii="Arial" w:eastAsiaTheme="minorEastAsia" w:hAnsi="Arial" w:cs="Arial"/>
          <w:b/>
          <w:bCs/>
          <w:kern w:val="28"/>
          <w:sz w:val="24"/>
          <w:szCs w:val="24"/>
          <w:u w:val="single"/>
          <w:lang w:eastAsia="en-GB"/>
        </w:rPr>
      </w:pPr>
    </w:p>
    <w:p w14:paraId="04F22827" w14:textId="2BB05825" w:rsidR="00F847BB" w:rsidRDefault="00F847BB" w:rsidP="00E76FCC">
      <w:pPr>
        <w:pStyle w:val="ListParagraph"/>
        <w:widowControl w:val="0"/>
        <w:numPr>
          <w:ilvl w:val="0"/>
          <w:numId w:val="8"/>
        </w:numPr>
        <w:overflowPunct w:val="0"/>
        <w:autoSpaceDE w:val="0"/>
        <w:autoSpaceDN w:val="0"/>
        <w:adjustRightInd w:val="0"/>
        <w:rPr>
          <w:rFonts w:ascii="Arial" w:eastAsiaTheme="minorEastAsia" w:hAnsi="Arial" w:cs="Arial"/>
          <w:kern w:val="28"/>
          <w:sz w:val="24"/>
          <w:szCs w:val="24"/>
          <w:lang w:eastAsia="en-GB"/>
        </w:rPr>
      </w:pPr>
      <w:r>
        <w:rPr>
          <w:rFonts w:ascii="Arial" w:eastAsiaTheme="minorEastAsia" w:hAnsi="Arial" w:cs="Arial"/>
          <w:kern w:val="28"/>
          <w:sz w:val="24"/>
          <w:szCs w:val="24"/>
          <w:lang w:eastAsia="en-GB"/>
        </w:rPr>
        <w:t>Himalayan Balsam Blitzing</w:t>
      </w:r>
    </w:p>
    <w:p w14:paraId="529E9FEA" w14:textId="1B1C2F1F" w:rsidR="00F847BB" w:rsidRDefault="00232F3C" w:rsidP="00E76FCC">
      <w:pPr>
        <w:pStyle w:val="ListParagraph"/>
        <w:widowControl w:val="0"/>
        <w:numPr>
          <w:ilvl w:val="0"/>
          <w:numId w:val="8"/>
        </w:numPr>
        <w:overflowPunct w:val="0"/>
        <w:autoSpaceDE w:val="0"/>
        <w:autoSpaceDN w:val="0"/>
        <w:adjustRightInd w:val="0"/>
        <w:rPr>
          <w:rFonts w:ascii="Arial" w:eastAsiaTheme="minorEastAsia" w:hAnsi="Arial" w:cs="Arial"/>
          <w:kern w:val="28"/>
          <w:sz w:val="24"/>
          <w:szCs w:val="24"/>
          <w:lang w:eastAsia="en-GB"/>
        </w:rPr>
      </w:pPr>
      <w:r>
        <w:rPr>
          <w:rFonts w:ascii="Arial" w:eastAsiaTheme="minorEastAsia" w:hAnsi="Arial" w:cs="Arial"/>
          <w:kern w:val="28"/>
          <w:sz w:val="24"/>
          <w:szCs w:val="24"/>
          <w:lang w:eastAsia="en-GB"/>
        </w:rPr>
        <w:t>Update</w:t>
      </w:r>
    </w:p>
    <w:p w14:paraId="2B7CAD4B" w14:textId="1543B855" w:rsidR="00232F3C" w:rsidRDefault="00232F3C" w:rsidP="00E76FCC">
      <w:pPr>
        <w:pStyle w:val="ListParagraph"/>
        <w:widowControl w:val="0"/>
        <w:numPr>
          <w:ilvl w:val="0"/>
          <w:numId w:val="8"/>
        </w:numPr>
        <w:overflowPunct w:val="0"/>
        <w:autoSpaceDE w:val="0"/>
        <w:autoSpaceDN w:val="0"/>
        <w:adjustRightInd w:val="0"/>
        <w:rPr>
          <w:rFonts w:ascii="Arial" w:eastAsiaTheme="minorEastAsia" w:hAnsi="Arial" w:cs="Arial"/>
          <w:kern w:val="28"/>
          <w:sz w:val="24"/>
          <w:szCs w:val="24"/>
          <w:lang w:eastAsia="en-GB"/>
        </w:rPr>
      </w:pPr>
      <w:r>
        <w:rPr>
          <w:rFonts w:ascii="Arial" w:eastAsiaTheme="minorEastAsia" w:hAnsi="Arial" w:cs="Arial"/>
          <w:kern w:val="28"/>
          <w:sz w:val="24"/>
          <w:szCs w:val="24"/>
          <w:lang w:eastAsia="en-GB"/>
        </w:rPr>
        <w:t>Balsam Blitz Johnstown</w:t>
      </w:r>
    </w:p>
    <w:p w14:paraId="6BD791E3" w14:textId="77777777" w:rsidR="009C052C" w:rsidRDefault="009C052C" w:rsidP="00B72838">
      <w:pPr>
        <w:widowControl w:val="0"/>
        <w:overflowPunct w:val="0"/>
        <w:autoSpaceDE w:val="0"/>
        <w:autoSpaceDN w:val="0"/>
        <w:adjustRightInd w:val="0"/>
        <w:rPr>
          <w:rFonts w:ascii="Arial" w:eastAsiaTheme="minorEastAsia" w:hAnsi="Arial" w:cs="Arial"/>
          <w:kern w:val="28"/>
          <w:sz w:val="24"/>
          <w:szCs w:val="24"/>
          <w:lang w:eastAsia="en-GB"/>
        </w:rPr>
      </w:pPr>
    </w:p>
    <w:p w14:paraId="0E3365D5" w14:textId="77777777" w:rsidR="00B14D8B" w:rsidRDefault="00B14D8B" w:rsidP="00B14D8B">
      <w:pPr>
        <w:widowControl w:val="0"/>
        <w:overflowPunct w:val="0"/>
        <w:autoSpaceDE w:val="0"/>
        <w:autoSpaceDN w:val="0"/>
        <w:adjustRightInd w:val="0"/>
        <w:contextualSpacing/>
        <w:rPr>
          <w:rFonts w:ascii="Arial" w:eastAsiaTheme="minorEastAsia" w:hAnsi="Arial" w:cs="Arial"/>
          <w:b/>
          <w:bCs/>
          <w:kern w:val="28"/>
          <w:sz w:val="24"/>
          <w:szCs w:val="24"/>
          <w:lang w:eastAsia="en-GB"/>
        </w:rPr>
      </w:pPr>
      <w:r w:rsidRPr="00B14D8B">
        <w:rPr>
          <w:rFonts w:ascii="Arial" w:eastAsiaTheme="minorEastAsia" w:hAnsi="Arial" w:cs="Arial"/>
          <w:b/>
          <w:bCs/>
          <w:kern w:val="28"/>
          <w:sz w:val="24"/>
          <w:szCs w:val="24"/>
          <w:u w:val="single"/>
          <w:lang w:eastAsia="en-GB"/>
        </w:rPr>
        <w:t>Gallagher Insurance</w:t>
      </w:r>
      <w:r w:rsidRPr="00B14D8B">
        <w:rPr>
          <w:rFonts w:ascii="Arial" w:eastAsiaTheme="minorEastAsia" w:hAnsi="Arial" w:cs="Arial"/>
          <w:b/>
          <w:bCs/>
          <w:kern w:val="28"/>
          <w:sz w:val="24"/>
          <w:szCs w:val="24"/>
          <w:lang w:eastAsia="en-GB"/>
        </w:rPr>
        <w:t xml:space="preserve"> </w:t>
      </w:r>
    </w:p>
    <w:p w14:paraId="0CA59787" w14:textId="77777777" w:rsidR="00B14D8B" w:rsidRDefault="00B14D8B" w:rsidP="00B14D8B">
      <w:pPr>
        <w:widowControl w:val="0"/>
        <w:overflowPunct w:val="0"/>
        <w:autoSpaceDE w:val="0"/>
        <w:autoSpaceDN w:val="0"/>
        <w:adjustRightInd w:val="0"/>
        <w:contextualSpacing/>
        <w:rPr>
          <w:rFonts w:ascii="Arial" w:eastAsiaTheme="minorEastAsia" w:hAnsi="Arial" w:cs="Arial"/>
          <w:b/>
          <w:bCs/>
          <w:kern w:val="28"/>
          <w:sz w:val="24"/>
          <w:szCs w:val="24"/>
          <w:lang w:eastAsia="en-GB"/>
        </w:rPr>
      </w:pPr>
    </w:p>
    <w:p w14:paraId="0D046BCF" w14:textId="64D64F1A" w:rsidR="00B14D8B" w:rsidRPr="00B14D8B" w:rsidRDefault="00B14D8B" w:rsidP="00B14D8B">
      <w:pPr>
        <w:pStyle w:val="ListParagraph"/>
        <w:widowControl w:val="0"/>
        <w:numPr>
          <w:ilvl w:val="0"/>
          <w:numId w:val="8"/>
        </w:numPr>
        <w:overflowPunct w:val="0"/>
        <w:autoSpaceDE w:val="0"/>
        <w:autoSpaceDN w:val="0"/>
        <w:adjustRightInd w:val="0"/>
        <w:rPr>
          <w:rFonts w:ascii="Arial" w:eastAsiaTheme="minorEastAsia" w:hAnsi="Arial" w:cs="Arial"/>
          <w:kern w:val="28"/>
          <w:sz w:val="24"/>
          <w:szCs w:val="24"/>
          <w:lang w:eastAsia="en-GB"/>
        </w:rPr>
      </w:pPr>
      <w:r w:rsidRPr="00B14D8B">
        <w:rPr>
          <w:rFonts w:ascii="Arial" w:eastAsiaTheme="minorEastAsia" w:hAnsi="Arial" w:cs="Arial"/>
          <w:kern w:val="28"/>
          <w:sz w:val="24"/>
          <w:szCs w:val="24"/>
          <w:lang w:eastAsia="en-GB"/>
        </w:rPr>
        <w:t>Community Matters Summer Newsletter</w:t>
      </w:r>
    </w:p>
    <w:p w14:paraId="09EDF607" w14:textId="77777777" w:rsidR="0006428F" w:rsidRDefault="0006428F" w:rsidP="0006428F">
      <w:pPr>
        <w:widowControl w:val="0"/>
        <w:overflowPunct w:val="0"/>
        <w:autoSpaceDE w:val="0"/>
        <w:autoSpaceDN w:val="0"/>
        <w:adjustRightInd w:val="0"/>
        <w:rPr>
          <w:rFonts w:ascii="Arial" w:eastAsiaTheme="minorEastAsia" w:hAnsi="Arial" w:cs="Arial"/>
          <w:kern w:val="28"/>
          <w:sz w:val="24"/>
          <w:szCs w:val="24"/>
          <w:lang w:eastAsia="en-GB"/>
        </w:rPr>
      </w:pPr>
    </w:p>
    <w:p w14:paraId="46A5058F" w14:textId="53B8BCDA" w:rsidR="0006428F" w:rsidRPr="0006428F" w:rsidRDefault="0006428F" w:rsidP="0006428F">
      <w:pPr>
        <w:widowControl w:val="0"/>
        <w:overflowPunct w:val="0"/>
        <w:autoSpaceDE w:val="0"/>
        <w:autoSpaceDN w:val="0"/>
        <w:adjustRightInd w:val="0"/>
        <w:rPr>
          <w:rFonts w:ascii="Arial" w:eastAsiaTheme="minorEastAsia" w:hAnsi="Arial" w:cs="Arial"/>
          <w:kern w:val="28"/>
          <w:sz w:val="24"/>
          <w:szCs w:val="24"/>
          <w:lang w:eastAsia="en-GB"/>
        </w:rPr>
      </w:pPr>
      <w:r w:rsidRPr="0006428F">
        <w:rPr>
          <w:rFonts w:ascii="Arial" w:eastAsiaTheme="minorEastAsia" w:hAnsi="Arial" w:cs="Arial"/>
          <w:kern w:val="28"/>
          <w:sz w:val="24"/>
          <w:szCs w:val="24"/>
          <w:lang w:eastAsia="en-GB"/>
        </w:rPr>
        <w:t xml:space="preserve">One Voice Wales has expressed concern at the lack of attendance at meetings of its Area Committees.  </w:t>
      </w:r>
      <w:r w:rsidR="008C02FD">
        <w:rPr>
          <w:rFonts w:ascii="Arial" w:eastAsiaTheme="minorEastAsia" w:hAnsi="Arial" w:cs="Arial"/>
          <w:kern w:val="28"/>
          <w:sz w:val="24"/>
          <w:szCs w:val="24"/>
          <w:lang w:eastAsia="en-GB"/>
        </w:rPr>
        <w:t xml:space="preserve">Councillor </w:t>
      </w:r>
      <w:r w:rsidRPr="0006428F">
        <w:rPr>
          <w:rFonts w:ascii="Arial" w:eastAsiaTheme="minorEastAsia" w:hAnsi="Arial" w:cs="Arial"/>
          <w:kern w:val="28"/>
          <w:sz w:val="24"/>
          <w:szCs w:val="24"/>
          <w:lang w:eastAsia="en-GB"/>
        </w:rPr>
        <w:t xml:space="preserve">Havard </w:t>
      </w:r>
      <w:r w:rsidR="008C02FD">
        <w:rPr>
          <w:rFonts w:ascii="Arial" w:eastAsiaTheme="minorEastAsia" w:hAnsi="Arial" w:cs="Arial"/>
          <w:kern w:val="28"/>
          <w:sz w:val="24"/>
          <w:szCs w:val="24"/>
          <w:lang w:eastAsia="en-GB"/>
        </w:rPr>
        <w:t xml:space="preserve">Hughes </w:t>
      </w:r>
      <w:r w:rsidRPr="0006428F">
        <w:rPr>
          <w:rFonts w:ascii="Arial" w:eastAsiaTheme="minorEastAsia" w:hAnsi="Arial" w:cs="Arial"/>
          <w:kern w:val="28"/>
          <w:sz w:val="24"/>
          <w:szCs w:val="24"/>
          <w:lang w:eastAsia="en-GB"/>
        </w:rPr>
        <w:t xml:space="preserve">is </w:t>
      </w:r>
      <w:r w:rsidR="008C02FD">
        <w:rPr>
          <w:rFonts w:ascii="Arial" w:eastAsiaTheme="minorEastAsia" w:hAnsi="Arial" w:cs="Arial"/>
          <w:kern w:val="28"/>
          <w:sz w:val="24"/>
          <w:szCs w:val="24"/>
          <w:lang w:eastAsia="en-GB"/>
        </w:rPr>
        <w:t xml:space="preserve">the Council’s </w:t>
      </w:r>
      <w:r w:rsidRPr="0006428F">
        <w:rPr>
          <w:rFonts w:ascii="Arial" w:eastAsiaTheme="minorEastAsia" w:hAnsi="Arial" w:cs="Arial"/>
          <w:kern w:val="28"/>
          <w:sz w:val="24"/>
          <w:szCs w:val="24"/>
          <w:lang w:eastAsia="en-GB"/>
        </w:rPr>
        <w:t xml:space="preserve">representative on the Carmarthenshire Area Committee. </w:t>
      </w:r>
      <w:r w:rsidR="008C02FD">
        <w:rPr>
          <w:rFonts w:ascii="Arial" w:eastAsiaTheme="minorEastAsia" w:hAnsi="Arial" w:cs="Arial"/>
          <w:kern w:val="28"/>
          <w:sz w:val="24"/>
          <w:szCs w:val="24"/>
          <w:lang w:eastAsia="en-GB"/>
        </w:rPr>
        <w:t xml:space="preserve"> </w:t>
      </w:r>
      <w:r w:rsidRPr="0006428F">
        <w:rPr>
          <w:rFonts w:ascii="Arial" w:eastAsiaTheme="minorEastAsia" w:hAnsi="Arial" w:cs="Arial"/>
          <w:kern w:val="28"/>
          <w:sz w:val="24"/>
          <w:szCs w:val="24"/>
          <w:lang w:eastAsia="en-GB"/>
        </w:rPr>
        <w:t xml:space="preserve">Both </w:t>
      </w:r>
      <w:r w:rsidR="008C02FD">
        <w:rPr>
          <w:rFonts w:ascii="Arial" w:eastAsiaTheme="minorEastAsia" w:hAnsi="Arial" w:cs="Arial"/>
          <w:kern w:val="28"/>
          <w:sz w:val="24"/>
          <w:szCs w:val="24"/>
          <w:lang w:eastAsia="en-GB"/>
        </w:rPr>
        <w:t xml:space="preserve">Councillor Hughes and the Clerk </w:t>
      </w:r>
      <w:r w:rsidRPr="0006428F">
        <w:rPr>
          <w:rFonts w:ascii="Arial" w:eastAsiaTheme="minorEastAsia" w:hAnsi="Arial" w:cs="Arial"/>
          <w:kern w:val="28"/>
          <w:sz w:val="24"/>
          <w:szCs w:val="24"/>
          <w:lang w:eastAsia="en-GB"/>
        </w:rPr>
        <w:t>are regular attendees and contributors at these meetings</w:t>
      </w:r>
      <w:r w:rsidR="008C02FD">
        <w:rPr>
          <w:rFonts w:ascii="Arial" w:eastAsiaTheme="minorEastAsia" w:hAnsi="Arial" w:cs="Arial"/>
          <w:kern w:val="28"/>
          <w:sz w:val="24"/>
          <w:szCs w:val="24"/>
          <w:lang w:eastAsia="en-GB"/>
        </w:rPr>
        <w:t xml:space="preserve">.  </w:t>
      </w:r>
      <w:r w:rsidRPr="0006428F">
        <w:rPr>
          <w:rFonts w:ascii="Arial" w:eastAsiaTheme="minorEastAsia" w:hAnsi="Arial" w:cs="Arial"/>
          <w:kern w:val="28"/>
          <w:sz w:val="24"/>
          <w:szCs w:val="24"/>
          <w:lang w:eastAsia="en-GB"/>
        </w:rPr>
        <w:t xml:space="preserve">To increase attendance at future meetings One Voice Wales will allow each Member Council to have two representatives, although if items require a vote, Councils will only have one vote.  </w:t>
      </w:r>
    </w:p>
    <w:p w14:paraId="6DCDFB44" w14:textId="77777777" w:rsidR="007C0187" w:rsidRPr="007C0187" w:rsidRDefault="007C0187" w:rsidP="007C0187">
      <w:pPr>
        <w:widowControl w:val="0"/>
        <w:overflowPunct w:val="0"/>
        <w:autoSpaceDE w:val="0"/>
        <w:autoSpaceDN w:val="0"/>
        <w:adjustRightInd w:val="0"/>
        <w:rPr>
          <w:rFonts w:ascii="Arial" w:eastAsiaTheme="minorEastAsia" w:hAnsi="Arial" w:cs="Arial"/>
          <w:kern w:val="28"/>
          <w:sz w:val="24"/>
          <w:szCs w:val="24"/>
          <w:lang w:eastAsia="en-GB"/>
        </w:rPr>
      </w:pPr>
    </w:p>
    <w:p w14:paraId="70245C9B" w14:textId="7665884A" w:rsidR="00614B6F" w:rsidRPr="00614B6F" w:rsidRDefault="00047E72" w:rsidP="00F10BB6">
      <w:pPr>
        <w:ind w:left="2268" w:hanging="2268"/>
        <w:rPr>
          <w:rFonts w:ascii="Arial" w:hAnsi="Arial" w:cs="Arial"/>
          <w:sz w:val="24"/>
          <w:szCs w:val="24"/>
        </w:rPr>
      </w:pPr>
      <w:r>
        <w:rPr>
          <w:rFonts w:ascii="Arial" w:hAnsi="Arial" w:cs="Arial"/>
          <w:b/>
          <w:bCs/>
          <w:sz w:val="24"/>
          <w:szCs w:val="24"/>
        </w:rPr>
        <w:t>Recommended:</w:t>
      </w:r>
      <w:r w:rsidR="006B297C">
        <w:rPr>
          <w:rFonts w:ascii="Arial" w:hAnsi="Arial" w:cs="Arial"/>
          <w:b/>
          <w:bCs/>
          <w:sz w:val="24"/>
          <w:szCs w:val="24"/>
        </w:rPr>
        <w:t xml:space="preserve"> </w:t>
      </w:r>
      <w:r w:rsidR="00864804" w:rsidRPr="00864804">
        <w:rPr>
          <w:rFonts w:ascii="Arial" w:hAnsi="Arial" w:cs="Arial"/>
          <w:sz w:val="24"/>
          <w:szCs w:val="24"/>
        </w:rPr>
        <w:t>(1)</w:t>
      </w:r>
      <w:r w:rsidR="00864804">
        <w:rPr>
          <w:rFonts w:ascii="Arial" w:hAnsi="Arial" w:cs="Arial"/>
          <w:b/>
          <w:bCs/>
          <w:sz w:val="24"/>
          <w:szCs w:val="24"/>
        </w:rPr>
        <w:t xml:space="preserve"> </w:t>
      </w:r>
      <w:r w:rsidR="00F10BB6" w:rsidRPr="00F10BB6">
        <w:rPr>
          <w:rFonts w:ascii="Arial" w:hAnsi="Arial" w:cs="Arial"/>
          <w:sz w:val="24"/>
          <w:szCs w:val="24"/>
        </w:rPr>
        <w:t>T</w:t>
      </w:r>
      <w:r w:rsidR="00614B6F" w:rsidRPr="00614B6F">
        <w:rPr>
          <w:rFonts w:ascii="Arial" w:hAnsi="Arial" w:cs="Arial"/>
          <w:sz w:val="24"/>
          <w:szCs w:val="24"/>
        </w:rPr>
        <w:t>hat the correspondence received be noted;</w:t>
      </w:r>
    </w:p>
    <w:p w14:paraId="3E019607" w14:textId="77777777" w:rsidR="00614B6F" w:rsidRPr="00614B6F" w:rsidRDefault="00614B6F" w:rsidP="00614B6F">
      <w:pPr>
        <w:ind w:left="2268" w:hanging="2268"/>
        <w:rPr>
          <w:rFonts w:ascii="Arial" w:hAnsi="Arial" w:cs="Arial"/>
          <w:sz w:val="24"/>
          <w:szCs w:val="24"/>
        </w:rPr>
      </w:pPr>
    </w:p>
    <w:p w14:paraId="6C3DC336" w14:textId="77777777" w:rsidR="00D76B8C" w:rsidRDefault="00614B6F" w:rsidP="00AE195D">
      <w:pPr>
        <w:ind w:left="2268" w:hanging="425"/>
        <w:rPr>
          <w:rFonts w:ascii="Arial" w:hAnsi="Arial" w:cs="Arial"/>
          <w:sz w:val="24"/>
          <w:szCs w:val="24"/>
        </w:rPr>
      </w:pPr>
      <w:r>
        <w:rPr>
          <w:rFonts w:ascii="Arial" w:hAnsi="Arial" w:cs="Arial"/>
          <w:sz w:val="24"/>
          <w:szCs w:val="24"/>
        </w:rPr>
        <w:t xml:space="preserve"> </w:t>
      </w:r>
      <w:r w:rsidRPr="00614B6F">
        <w:rPr>
          <w:rFonts w:ascii="Arial" w:hAnsi="Arial" w:cs="Arial"/>
          <w:sz w:val="24"/>
          <w:szCs w:val="24"/>
        </w:rPr>
        <w:t>(</w:t>
      </w:r>
      <w:r w:rsidR="00F10BB6">
        <w:rPr>
          <w:rFonts w:ascii="Arial" w:hAnsi="Arial" w:cs="Arial"/>
          <w:sz w:val="24"/>
          <w:szCs w:val="24"/>
        </w:rPr>
        <w:t>2</w:t>
      </w:r>
      <w:r w:rsidRPr="00614B6F">
        <w:rPr>
          <w:rFonts w:ascii="Arial" w:hAnsi="Arial" w:cs="Arial"/>
          <w:sz w:val="24"/>
          <w:szCs w:val="24"/>
        </w:rPr>
        <w:t xml:space="preserve">) </w:t>
      </w:r>
      <w:r w:rsidR="00EA0076">
        <w:rPr>
          <w:rFonts w:ascii="Arial" w:hAnsi="Arial" w:cs="Arial"/>
          <w:sz w:val="24"/>
          <w:szCs w:val="24"/>
        </w:rPr>
        <w:t xml:space="preserve">That Council consider </w:t>
      </w:r>
      <w:r w:rsidR="00D76B8C">
        <w:rPr>
          <w:rFonts w:ascii="Arial" w:hAnsi="Arial" w:cs="Arial"/>
          <w:sz w:val="24"/>
          <w:szCs w:val="24"/>
        </w:rPr>
        <w:t xml:space="preserve">an additional nomination to attend meetings of the One Voice Wales Carmarthenshire Area Committee; </w:t>
      </w:r>
    </w:p>
    <w:p w14:paraId="1F35C305" w14:textId="5210DEBC" w:rsidR="00EA0076" w:rsidRDefault="00D76B8C" w:rsidP="00AE195D">
      <w:pPr>
        <w:ind w:left="2268" w:hanging="425"/>
        <w:rPr>
          <w:rFonts w:ascii="Arial" w:hAnsi="Arial" w:cs="Arial"/>
          <w:sz w:val="24"/>
          <w:szCs w:val="24"/>
        </w:rPr>
      </w:pPr>
      <w:r>
        <w:rPr>
          <w:rFonts w:ascii="Arial" w:hAnsi="Arial" w:cs="Arial"/>
          <w:sz w:val="24"/>
          <w:szCs w:val="24"/>
        </w:rPr>
        <w:t xml:space="preserve"> </w:t>
      </w:r>
    </w:p>
    <w:p w14:paraId="539AB8C4" w14:textId="195F81F2" w:rsidR="002811DF" w:rsidRDefault="00EA0076" w:rsidP="00AE195D">
      <w:pPr>
        <w:ind w:left="2268" w:hanging="425"/>
        <w:rPr>
          <w:rFonts w:ascii="Arial" w:hAnsi="Arial" w:cs="Arial"/>
          <w:sz w:val="24"/>
          <w:szCs w:val="24"/>
        </w:rPr>
      </w:pPr>
      <w:r>
        <w:rPr>
          <w:rFonts w:ascii="Arial" w:hAnsi="Arial" w:cs="Arial"/>
          <w:sz w:val="24"/>
          <w:szCs w:val="24"/>
        </w:rPr>
        <w:lastRenderedPageBreak/>
        <w:t xml:space="preserve"> (3</w:t>
      </w:r>
      <w:r w:rsidR="00614B6F" w:rsidRPr="00614B6F">
        <w:rPr>
          <w:rFonts w:ascii="Arial" w:hAnsi="Arial" w:cs="Arial"/>
          <w:sz w:val="24"/>
          <w:szCs w:val="24"/>
        </w:rPr>
        <w:t>) That Members indicate any One Voice Wales training modules they wish to attend for approval by Council</w:t>
      </w:r>
      <w:r w:rsidR="00A577D9">
        <w:rPr>
          <w:rFonts w:ascii="Arial" w:hAnsi="Arial" w:cs="Arial"/>
          <w:sz w:val="24"/>
          <w:szCs w:val="24"/>
        </w:rPr>
        <w:t xml:space="preserve">.  </w:t>
      </w:r>
      <w:r w:rsidR="00614B6F" w:rsidRPr="00614B6F">
        <w:rPr>
          <w:rFonts w:ascii="Arial" w:hAnsi="Arial" w:cs="Arial"/>
          <w:sz w:val="24"/>
          <w:szCs w:val="24"/>
        </w:rPr>
        <w:t xml:space="preserve"> </w:t>
      </w:r>
    </w:p>
    <w:p w14:paraId="200E299B" w14:textId="77777777" w:rsidR="000A128F" w:rsidRDefault="000A128F" w:rsidP="008F5561">
      <w:pPr>
        <w:rPr>
          <w:rFonts w:ascii="Arial" w:hAnsi="Arial" w:cs="Arial"/>
          <w:b/>
          <w:bCs/>
          <w:sz w:val="24"/>
          <w:szCs w:val="24"/>
        </w:rPr>
      </w:pPr>
    </w:p>
    <w:p w14:paraId="20B94192" w14:textId="63B94BFB" w:rsidR="00F9411D" w:rsidRDefault="006047E5" w:rsidP="008F5561">
      <w:pPr>
        <w:rPr>
          <w:rFonts w:ascii="Arial" w:hAnsi="Arial" w:cs="Arial"/>
          <w:b/>
          <w:bCs/>
          <w:sz w:val="24"/>
          <w:szCs w:val="24"/>
        </w:rPr>
      </w:pPr>
      <w:r>
        <w:rPr>
          <w:rFonts w:ascii="Arial" w:hAnsi="Arial" w:cs="Arial"/>
          <w:b/>
          <w:bCs/>
          <w:sz w:val="24"/>
          <w:szCs w:val="24"/>
        </w:rPr>
        <w:t>1</w:t>
      </w:r>
      <w:r w:rsidR="00E66D9C">
        <w:rPr>
          <w:rFonts w:ascii="Arial" w:hAnsi="Arial" w:cs="Arial"/>
          <w:b/>
          <w:bCs/>
          <w:sz w:val="24"/>
          <w:szCs w:val="24"/>
        </w:rPr>
        <w:t>6</w:t>
      </w:r>
      <w:r w:rsidR="005668E5">
        <w:rPr>
          <w:rFonts w:ascii="Arial" w:hAnsi="Arial" w:cs="Arial"/>
          <w:b/>
          <w:bCs/>
          <w:sz w:val="24"/>
          <w:szCs w:val="24"/>
        </w:rPr>
        <w:t>. Planning Applications</w:t>
      </w:r>
      <w:r w:rsidR="00E933B4">
        <w:rPr>
          <w:rFonts w:ascii="Arial" w:hAnsi="Arial" w:cs="Arial"/>
          <w:b/>
          <w:bCs/>
          <w:sz w:val="24"/>
          <w:szCs w:val="24"/>
        </w:rPr>
        <w:t xml:space="preserve"> </w:t>
      </w:r>
    </w:p>
    <w:p w14:paraId="771ED394" w14:textId="77777777" w:rsidR="00E933B4" w:rsidRDefault="00E933B4" w:rsidP="00793D42">
      <w:pPr>
        <w:rPr>
          <w:rFonts w:ascii="Arial" w:hAnsi="Arial" w:cs="Arial"/>
          <w:b/>
          <w:bCs/>
          <w:sz w:val="24"/>
          <w:szCs w:val="24"/>
        </w:rPr>
      </w:pPr>
    </w:p>
    <w:p w14:paraId="351EBC6B" w14:textId="46E24645" w:rsidR="007043BA" w:rsidRDefault="007043BA" w:rsidP="007043BA">
      <w:pPr>
        <w:rPr>
          <w:rFonts w:ascii="Arial" w:hAnsi="Arial" w:cs="Arial"/>
          <w:sz w:val="24"/>
          <w:szCs w:val="24"/>
        </w:rPr>
      </w:pPr>
      <w:r>
        <w:rPr>
          <w:rFonts w:ascii="Arial" w:hAnsi="Arial" w:cs="Arial"/>
          <w:sz w:val="24"/>
          <w:szCs w:val="24"/>
        </w:rPr>
        <w:t>The</w:t>
      </w:r>
      <w:r w:rsidR="00BA1225">
        <w:rPr>
          <w:rFonts w:ascii="Arial" w:hAnsi="Arial" w:cs="Arial"/>
          <w:sz w:val="24"/>
          <w:szCs w:val="24"/>
        </w:rPr>
        <w:t xml:space="preserve"> </w:t>
      </w:r>
      <w:r>
        <w:rPr>
          <w:rFonts w:ascii="Arial" w:hAnsi="Arial" w:cs="Arial"/>
          <w:sz w:val="24"/>
          <w:szCs w:val="24"/>
        </w:rPr>
        <w:t xml:space="preserve">Council has been consulted </w:t>
      </w:r>
      <w:r w:rsidR="009C27F8">
        <w:rPr>
          <w:rFonts w:ascii="Arial" w:hAnsi="Arial" w:cs="Arial"/>
          <w:sz w:val="24"/>
          <w:szCs w:val="24"/>
        </w:rPr>
        <w:t xml:space="preserve">on </w:t>
      </w:r>
      <w:r w:rsidR="00BA1225">
        <w:rPr>
          <w:rFonts w:ascii="Arial" w:hAnsi="Arial" w:cs="Arial"/>
          <w:sz w:val="24"/>
          <w:szCs w:val="24"/>
        </w:rPr>
        <w:t xml:space="preserve">the following planning application </w:t>
      </w:r>
      <w:r>
        <w:rPr>
          <w:rFonts w:ascii="Arial" w:hAnsi="Arial" w:cs="Arial"/>
          <w:sz w:val="24"/>
          <w:szCs w:val="24"/>
        </w:rPr>
        <w:t xml:space="preserve">as a statutory consultee since the last meeting of the Community Council: </w:t>
      </w:r>
    </w:p>
    <w:p w14:paraId="52DC5E69" w14:textId="77777777" w:rsidR="00625FCE" w:rsidRDefault="00625FCE" w:rsidP="007043BA">
      <w:pPr>
        <w:rPr>
          <w:rFonts w:ascii="Arial" w:hAnsi="Arial" w:cs="Arial"/>
          <w:sz w:val="24"/>
          <w:szCs w:val="24"/>
        </w:rPr>
      </w:pPr>
    </w:p>
    <w:tbl>
      <w:tblPr>
        <w:tblStyle w:val="TableGrid"/>
        <w:tblW w:w="0" w:type="auto"/>
        <w:tblLook w:val="04A0" w:firstRow="1" w:lastRow="0" w:firstColumn="1" w:lastColumn="0" w:noHBand="0" w:noVBand="1"/>
      </w:tblPr>
      <w:tblGrid>
        <w:gridCol w:w="1656"/>
        <w:gridCol w:w="1840"/>
        <w:gridCol w:w="2344"/>
        <w:gridCol w:w="2944"/>
      </w:tblGrid>
      <w:tr w:rsidR="00BA0142" w14:paraId="07C4C301" w14:textId="77777777" w:rsidTr="00BA0142">
        <w:tc>
          <w:tcPr>
            <w:tcW w:w="1656" w:type="dxa"/>
          </w:tcPr>
          <w:p w14:paraId="6AABC937" w14:textId="77777777" w:rsidR="00BA0142" w:rsidRPr="00AD2AE1" w:rsidRDefault="00BA0142" w:rsidP="00CE78C8">
            <w:pPr>
              <w:rPr>
                <w:rFonts w:ascii="Arial" w:hAnsi="Arial" w:cs="Arial"/>
                <w:b/>
                <w:bCs/>
                <w:sz w:val="24"/>
                <w:szCs w:val="24"/>
              </w:rPr>
            </w:pPr>
            <w:bookmarkStart w:id="2" w:name="_Hlk123412569"/>
            <w:r>
              <w:rPr>
                <w:rFonts w:ascii="Arial" w:hAnsi="Arial" w:cs="Arial"/>
                <w:b/>
                <w:bCs/>
                <w:sz w:val="24"/>
                <w:szCs w:val="24"/>
              </w:rPr>
              <w:t xml:space="preserve">Application No. </w:t>
            </w:r>
          </w:p>
        </w:tc>
        <w:tc>
          <w:tcPr>
            <w:tcW w:w="1840" w:type="dxa"/>
          </w:tcPr>
          <w:p w14:paraId="5B533D30" w14:textId="77777777" w:rsidR="00BA0142" w:rsidRPr="00AD2AE1" w:rsidRDefault="00BA0142" w:rsidP="00CE78C8">
            <w:pPr>
              <w:rPr>
                <w:rFonts w:ascii="Arial" w:hAnsi="Arial" w:cs="Arial"/>
                <w:b/>
                <w:bCs/>
                <w:sz w:val="24"/>
                <w:szCs w:val="24"/>
              </w:rPr>
            </w:pPr>
            <w:r w:rsidRPr="00AD2AE1">
              <w:rPr>
                <w:rFonts w:ascii="Arial" w:hAnsi="Arial" w:cs="Arial"/>
                <w:b/>
                <w:bCs/>
                <w:sz w:val="24"/>
                <w:szCs w:val="24"/>
              </w:rPr>
              <w:t>Proposal</w:t>
            </w:r>
          </w:p>
        </w:tc>
        <w:tc>
          <w:tcPr>
            <w:tcW w:w="2344" w:type="dxa"/>
          </w:tcPr>
          <w:p w14:paraId="235F3E18" w14:textId="77777777" w:rsidR="00BA0142" w:rsidRPr="000C5FD9" w:rsidRDefault="00BA0142" w:rsidP="00CE78C8">
            <w:pPr>
              <w:rPr>
                <w:rFonts w:ascii="Arial" w:hAnsi="Arial" w:cs="Arial"/>
                <w:b/>
                <w:bCs/>
                <w:sz w:val="24"/>
                <w:szCs w:val="24"/>
              </w:rPr>
            </w:pPr>
            <w:r>
              <w:rPr>
                <w:rFonts w:ascii="Arial" w:hAnsi="Arial" w:cs="Arial"/>
                <w:b/>
                <w:bCs/>
                <w:sz w:val="24"/>
                <w:szCs w:val="24"/>
              </w:rPr>
              <w:t>Site Address</w:t>
            </w:r>
          </w:p>
        </w:tc>
        <w:tc>
          <w:tcPr>
            <w:tcW w:w="2944" w:type="dxa"/>
          </w:tcPr>
          <w:p w14:paraId="0272C38E" w14:textId="77777777" w:rsidR="00BA0142" w:rsidRDefault="00BA0142" w:rsidP="00CE78C8">
            <w:pPr>
              <w:rPr>
                <w:rFonts w:ascii="Arial" w:hAnsi="Arial" w:cs="Arial"/>
                <w:b/>
                <w:bCs/>
                <w:sz w:val="24"/>
                <w:szCs w:val="24"/>
              </w:rPr>
            </w:pPr>
            <w:r>
              <w:rPr>
                <w:rFonts w:ascii="Arial" w:hAnsi="Arial" w:cs="Arial"/>
                <w:b/>
                <w:bCs/>
                <w:sz w:val="24"/>
                <w:szCs w:val="24"/>
              </w:rPr>
              <w:t>Application Type</w:t>
            </w:r>
          </w:p>
        </w:tc>
      </w:tr>
      <w:bookmarkEnd w:id="2"/>
      <w:tr w:rsidR="00BA0142" w14:paraId="7A356242" w14:textId="77777777" w:rsidTr="00BA0142">
        <w:tc>
          <w:tcPr>
            <w:tcW w:w="1656" w:type="dxa"/>
          </w:tcPr>
          <w:p w14:paraId="2279BB7C" w14:textId="4C8719B6" w:rsidR="00BA0142" w:rsidRPr="009B0DB2" w:rsidRDefault="004C7BED" w:rsidP="00CE78C8">
            <w:pPr>
              <w:rPr>
                <w:rFonts w:ascii="Arial" w:hAnsi="Arial" w:cs="Arial"/>
                <w:sz w:val="24"/>
                <w:szCs w:val="24"/>
              </w:rPr>
            </w:pPr>
            <w:r>
              <w:rPr>
                <w:rFonts w:ascii="Arial" w:hAnsi="Arial" w:cs="Arial"/>
                <w:sz w:val="24"/>
                <w:szCs w:val="24"/>
              </w:rPr>
              <w:t>PL/0</w:t>
            </w:r>
            <w:r w:rsidR="00287215">
              <w:rPr>
                <w:rFonts w:ascii="Arial" w:hAnsi="Arial" w:cs="Arial"/>
                <w:sz w:val="24"/>
                <w:szCs w:val="24"/>
              </w:rPr>
              <w:t>93</w:t>
            </w:r>
            <w:r w:rsidR="00E25EE0">
              <w:rPr>
                <w:rFonts w:ascii="Arial" w:hAnsi="Arial" w:cs="Arial"/>
                <w:sz w:val="24"/>
                <w:szCs w:val="24"/>
              </w:rPr>
              <w:t xml:space="preserve">45 </w:t>
            </w:r>
          </w:p>
        </w:tc>
        <w:tc>
          <w:tcPr>
            <w:tcW w:w="1840" w:type="dxa"/>
          </w:tcPr>
          <w:p w14:paraId="331A3E68" w14:textId="166E19E3" w:rsidR="00BA0142" w:rsidRPr="009B0DB2" w:rsidRDefault="009462F7" w:rsidP="00CE78C8">
            <w:pPr>
              <w:rPr>
                <w:rFonts w:ascii="Arial" w:hAnsi="Arial" w:cs="Arial"/>
                <w:sz w:val="24"/>
                <w:szCs w:val="24"/>
              </w:rPr>
            </w:pPr>
            <w:r w:rsidRPr="009462F7">
              <w:rPr>
                <w:rFonts w:ascii="Arial" w:hAnsi="Arial" w:cs="Arial"/>
                <w:sz w:val="24"/>
                <w:szCs w:val="24"/>
              </w:rPr>
              <w:t>Proposed local needs dwelling and associated works</w:t>
            </w:r>
          </w:p>
        </w:tc>
        <w:tc>
          <w:tcPr>
            <w:tcW w:w="2344" w:type="dxa"/>
          </w:tcPr>
          <w:p w14:paraId="10D8F97B" w14:textId="3D41EE99" w:rsidR="00BA0142" w:rsidRPr="009B0DB2" w:rsidRDefault="00E25EE0" w:rsidP="00CE78C8">
            <w:pPr>
              <w:rPr>
                <w:rFonts w:ascii="Arial" w:hAnsi="Arial" w:cs="Arial"/>
                <w:sz w:val="24"/>
                <w:szCs w:val="24"/>
              </w:rPr>
            </w:pPr>
            <w:r w:rsidRPr="00E25EE0">
              <w:rPr>
                <w:rFonts w:ascii="Arial" w:hAnsi="Arial" w:cs="Arial"/>
                <w:sz w:val="24"/>
                <w:szCs w:val="24"/>
              </w:rPr>
              <w:t xml:space="preserve">Plot adjacent to Awel y Grug, </w:t>
            </w:r>
            <w:proofErr w:type="spellStart"/>
            <w:r w:rsidRPr="00E25EE0">
              <w:rPr>
                <w:rFonts w:ascii="Arial" w:hAnsi="Arial" w:cs="Arial"/>
                <w:sz w:val="24"/>
                <w:szCs w:val="24"/>
              </w:rPr>
              <w:t>Rhydargaeau</w:t>
            </w:r>
            <w:proofErr w:type="spellEnd"/>
            <w:r w:rsidR="0002560A">
              <w:rPr>
                <w:rFonts w:ascii="Arial" w:hAnsi="Arial" w:cs="Arial"/>
                <w:sz w:val="24"/>
                <w:szCs w:val="24"/>
              </w:rPr>
              <w:t xml:space="preserve"> SA32 7DT</w:t>
            </w:r>
          </w:p>
        </w:tc>
        <w:tc>
          <w:tcPr>
            <w:tcW w:w="2944" w:type="dxa"/>
          </w:tcPr>
          <w:p w14:paraId="494F1715" w14:textId="55714597" w:rsidR="00BA0142" w:rsidRPr="00134D19" w:rsidRDefault="009462F7" w:rsidP="00CE78C8">
            <w:pPr>
              <w:rPr>
                <w:rFonts w:ascii="Arial" w:hAnsi="Arial" w:cs="Arial"/>
                <w:sz w:val="24"/>
                <w:szCs w:val="24"/>
              </w:rPr>
            </w:pPr>
            <w:r>
              <w:rPr>
                <w:rFonts w:ascii="Arial" w:hAnsi="Arial" w:cs="Arial"/>
                <w:sz w:val="24"/>
                <w:szCs w:val="24"/>
              </w:rPr>
              <w:t>Full planning permission</w:t>
            </w:r>
          </w:p>
        </w:tc>
      </w:tr>
      <w:tr w:rsidR="00241339" w14:paraId="6F2FE08A" w14:textId="77777777" w:rsidTr="00BA0142">
        <w:tc>
          <w:tcPr>
            <w:tcW w:w="1656" w:type="dxa"/>
          </w:tcPr>
          <w:p w14:paraId="7B3AE5BD" w14:textId="74053858" w:rsidR="00241339" w:rsidRDefault="00241339" w:rsidP="00CE78C8">
            <w:pPr>
              <w:rPr>
                <w:rFonts w:ascii="Arial" w:hAnsi="Arial" w:cs="Arial"/>
                <w:sz w:val="24"/>
                <w:szCs w:val="24"/>
              </w:rPr>
            </w:pPr>
            <w:r>
              <w:rPr>
                <w:rFonts w:ascii="Arial" w:hAnsi="Arial" w:cs="Arial"/>
                <w:sz w:val="24"/>
                <w:szCs w:val="24"/>
              </w:rPr>
              <w:t>PL/</w:t>
            </w:r>
            <w:r w:rsidR="00192C74" w:rsidRPr="00192C74">
              <w:rPr>
                <w:rFonts w:ascii="Arial" w:hAnsi="Arial" w:cs="Arial"/>
                <w:sz w:val="24"/>
                <w:szCs w:val="24"/>
              </w:rPr>
              <w:t xml:space="preserve">09344 </w:t>
            </w:r>
          </w:p>
        </w:tc>
        <w:tc>
          <w:tcPr>
            <w:tcW w:w="1840" w:type="dxa"/>
          </w:tcPr>
          <w:p w14:paraId="1D8C7A33" w14:textId="5E64D7A1" w:rsidR="00241339" w:rsidRPr="009462F7" w:rsidRDefault="00FE0A7C" w:rsidP="00CE78C8">
            <w:pPr>
              <w:rPr>
                <w:rFonts w:ascii="Arial" w:hAnsi="Arial" w:cs="Arial"/>
                <w:sz w:val="24"/>
                <w:szCs w:val="24"/>
              </w:rPr>
            </w:pPr>
            <w:r>
              <w:rPr>
                <w:rFonts w:ascii="Arial" w:hAnsi="Arial" w:cs="Arial"/>
                <w:sz w:val="24"/>
                <w:szCs w:val="24"/>
              </w:rPr>
              <w:t xml:space="preserve">Storage of </w:t>
            </w:r>
            <w:r w:rsidR="00F3437B">
              <w:rPr>
                <w:rFonts w:ascii="Arial" w:hAnsi="Arial" w:cs="Arial"/>
                <w:sz w:val="24"/>
                <w:szCs w:val="24"/>
              </w:rPr>
              <w:t>farm machinery, equipment, husbandry and animal feed</w:t>
            </w:r>
            <w:r w:rsidR="00C4095D">
              <w:rPr>
                <w:rFonts w:ascii="Arial" w:hAnsi="Arial" w:cs="Arial"/>
                <w:sz w:val="24"/>
                <w:szCs w:val="24"/>
              </w:rPr>
              <w:t>s</w:t>
            </w:r>
          </w:p>
        </w:tc>
        <w:tc>
          <w:tcPr>
            <w:tcW w:w="2344" w:type="dxa"/>
          </w:tcPr>
          <w:p w14:paraId="3138B7CB" w14:textId="02D5395D" w:rsidR="00241339" w:rsidRPr="00E25EE0" w:rsidRDefault="00192C74" w:rsidP="00CE78C8">
            <w:pPr>
              <w:rPr>
                <w:rFonts w:ascii="Arial" w:hAnsi="Arial" w:cs="Arial"/>
                <w:sz w:val="24"/>
                <w:szCs w:val="24"/>
              </w:rPr>
            </w:pPr>
            <w:proofErr w:type="spellStart"/>
            <w:r w:rsidRPr="00192C74">
              <w:rPr>
                <w:rFonts w:ascii="Arial" w:hAnsi="Arial" w:cs="Arial"/>
                <w:sz w:val="24"/>
                <w:szCs w:val="24"/>
              </w:rPr>
              <w:t>Troedrhiwcefn</w:t>
            </w:r>
            <w:proofErr w:type="spellEnd"/>
            <w:r w:rsidRPr="00192C74">
              <w:rPr>
                <w:rFonts w:ascii="Arial" w:hAnsi="Arial" w:cs="Arial"/>
                <w:sz w:val="24"/>
                <w:szCs w:val="24"/>
              </w:rPr>
              <w:t xml:space="preserve">, </w:t>
            </w:r>
            <w:proofErr w:type="spellStart"/>
            <w:r w:rsidRPr="00192C74">
              <w:rPr>
                <w:rFonts w:ascii="Arial" w:hAnsi="Arial" w:cs="Arial"/>
                <w:sz w:val="24"/>
                <w:szCs w:val="24"/>
              </w:rPr>
              <w:t>Alltwalis</w:t>
            </w:r>
            <w:proofErr w:type="spellEnd"/>
            <w:r w:rsidRPr="00192C74">
              <w:rPr>
                <w:rFonts w:ascii="Arial" w:hAnsi="Arial" w:cs="Arial"/>
                <w:sz w:val="24"/>
                <w:szCs w:val="24"/>
              </w:rPr>
              <w:t xml:space="preserve"> Road, </w:t>
            </w:r>
            <w:proofErr w:type="spellStart"/>
            <w:r w:rsidRPr="00192C74">
              <w:rPr>
                <w:rFonts w:ascii="Arial" w:hAnsi="Arial" w:cs="Arial"/>
                <w:sz w:val="24"/>
                <w:szCs w:val="24"/>
              </w:rPr>
              <w:t>Llanllawddog</w:t>
            </w:r>
            <w:proofErr w:type="spellEnd"/>
            <w:r w:rsidR="001B6FCD">
              <w:rPr>
                <w:rFonts w:ascii="Arial" w:hAnsi="Arial" w:cs="Arial"/>
                <w:sz w:val="24"/>
                <w:szCs w:val="24"/>
              </w:rPr>
              <w:t xml:space="preserve"> SA32 7JB</w:t>
            </w:r>
          </w:p>
        </w:tc>
        <w:tc>
          <w:tcPr>
            <w:tcW w:w="2944" w:type="dxa"/>
          </w:tcPr>
          <w:p w14:paraId="67EFA23D" w14:textId="0A79CAB5" w:rsidR="00241339" w:rsidRDefault="00114260" w:rsidP="00CE78C8">
            <w:pPr>
              <w:rPr>
                <w:rFonts w:ascii="Arial" w:hAnsi="Arial" w:cs="Arial"/>
                <w:sz w:val="24"/>
                <w:szCs w:val="24"/>
              </w:rPr>
            </w:pPr>
            <w:r>
              <w:rPr>
                <w:rFonts w:ascii="Arial" w:hAnsi="Arial" w:cs="Arial"/>
                <w:sz w:val="24"/>
                <w:szCs w:val="24"/>
              </w:rPr>
              <w:t xml:space="preserve">Prior notification of </w:t>
            </w:r>
            <w:r w:rsidR="009F6EE7">
              <w:rPr>
                <w:rFonts w:ascii="Arial" w:hAnsi="Arial" w:cs="Arial"/>
                <w:sz w:val="24"/>
                <w:szCs w:val="24"/>
              </w:rPr>
              <w:t>agricultural or forestry development</w:t>
            </w:r>
            <w:r>
              <w:rPr>
                <w:rFonts w:ascii="Arial" w:hAnsi="Arial" w:cs="Arial"/>
                <w:sz w:val="24"/>
                <w:szCs w:val="24"/>
              </w:rPr>
              <w:t xml:space="preserve"> </w:t>
            </w:r>
          </w:p>
        </w:tc>
      </w:tr>
      <w:tr w:rsidR="00BF1657" w14:paraId="629ED5EF" w14:textId="77777777" w:rsidTr="00BA0142">
        <w:tc>
          <w:tcPr>
            <w:tcW w:w="1656" w:type="dxa"/>
          </w:tcPr>
          <w:p w14:paraId="6C02E43C" w14:textId="77AF2ACD" w:rsidR="00BF1657" w:rsidRDefault="00BF1657" w:rsidP="00CE78C8">
            <w:pPr>
              <w:rPr>
                <w:rFonts w:ascii="Arial" w:hAnsi="Arial" w:cs="Arial"/>
                <w:sz w:val="24"/>
                <w:szCs w:val="24"/>
              </w:rPr>
            </w:pPr>
            <w:r>
              <w:rPr>
                <w:rFonts w:ascii="Arial" w:hAnsi="Arial" w:cs="Arial"/>
                <w:sz w:val="24"/>
                <w:szCs w:val="24"/>
              </w:rPr>
              <w:t>PL/0924</w:t>
            </w:r>
          </w:p>
        </w:tc>
        <w:tc>
          <w:tcPr>
            <w:tcW w:w="1840" w:type="dxa"/>
          </w:tcPr>
          <w:p w14:paraId="45FAD0BA" w14:textId="24984F01" w:rsidR="00BF1657" w:rsidRPr="009462F7" w:rsidRDefault="001E41AF" w:rsidP="00CE78C8">
            <w:pPr>
              <w:rPr>
                <w:rFonts w:ascii="Arial" w:hAnsi="Arial" w:cs="Arial"/>
                <w:sz w:val="24"/>
                <w:szCs w:val="24"/>
              </w:rPr>
            </w:pPr>
            <w:r w:rsidRPr="001E41AF">
              <w:rPr>
                <w:rFonts w:ascii="Arial" w:hAnsi="Arial" w:cs="Arial"/>
                <w:sz w:val="24"/>
                <w:szCs w:val="24"/>
              </w:rPr>
              <w:t>Proposed replacement of existing implement and domestic storage outbuilding (damaged during recent storms) with new implement shed plus home office outbuilding</w:t>
            </w:r>
          </w:p>
        </w:tc>
        <w:tc>
          <w:tcPr>
            <w:tcW w:w="2344" w:type="dxa"/>
          </w:tcPr>
          <w:p w14:paraId="42263E05" w14:textId="40B3BA22" w:rsidR="00BF1657" w:rsidRPr="00E25EE0" w:rsidRDefault="00700377" w:rsidP="00CE78C8">
            <w:pPr>
              <w:rPr>
                <w:rFonts w:ascii="Arial" w:hAnsi="Arial" w:cs="Arial"/>
                <w:sz w:val="24"/>
                <w:szCs w:val="24"/>
              </w:rPr>
            </w:pPr>
            <w:proofErr w:type="spellStart"/>
            <w:r w:rsidRPr="00700377">
              <w:rPr>
                <w:rFonts w:ascii="Arial" w:hAnsi="Arial" w:cs="Arial"/>
                <w:sz w:val="24"/>
                <w:szCs w:val="24"/>
              </w:rPr>
              <w:t>Geryllan</w:t>
            </w:r>
            <w:proofErr w:type="spellEnd"/>
            <w:r w:rsidRPr="00700377">
              <w:rPr>
                <w:rFonts w:ascii="Arial" w:hAnsi="Arial" w:cs="Arial"/>
                <w:sz w:val="24"/>
                <w:szCs w:val="24"/>
              </w:rPr>
              <w:t xml:space="preserve">, </w:t>
            </w:r>
            <w:proofErr w:type="spellStart"/>
            <w:r w:rsidRPr="00700377">
              <w:rPr>
                <w:rFonts w:ascii="Arial" w:hAnsi="Arial" w:cs="Arial"/>
                <w:sz w:val="24"/>
                <w:szCs w:val="24"/>
              </w:rPr>
              <w:t>Llanllawddog</w:t>
            </w:r>
            <w:proofErr w:type="spellEnd"/>
            <w:r w:rsidRPr="00700377">
              <w:rPr>
                <w:rFonts w:ascii="Arial" w:hAnsi="Arial" w:cs="Arial"/>
                <w:sz w:val="24"/>
                <w:szCs w:val="24"/>
              </w:rPr>
              <w:t xml:space="preserve"> SA32 7JE  </w:t>
            </w:r>
          </w:p>
        </w:tc>
        <w:tc>
          <w:tcPr>
            <w:tcW w:w="2944" w:type="dxa"/>
          </w:tcPr>
          <w:p w14:paraId="50262679" w14:textId="6EB5ECDF" w:rsidR="00BF1657" w:rsidRDefault="005F35D4" w:rsidP="00CE78C8">
            <w:pPr>
              <w:rPr>
                <w:rFonts w:ascii="Arial" w:hAnsi="Arial" w:cs="Arial"/>
                <w:sz w:val="24"/>
                <w:szCs w:val="24"/>
              </w:rPr>
            </w:pPr>
            <w:r>
              <w:rPr>
                <w:rFonts w:ascii="Arial" w:hAnsi="Arial" w:cs="Arial"/>
                <w:sz w:val="24"/>
                <w:szCs w:val="24"/>
              </w:rPr>
              <w:t>Full planning permission</w:t>
            </w:r>
          </w:p>
        </w:tc>
      </w:tr>
    </w:tbl>
    <w:p w14:paraId="269E89C0" w14:textId="77777777" w:rsidR="00E841FE" w:rsidRDefault="00E841FE" w:rsidP="00BC778B">
      <w:pPr>
        <w:rPr>
          <w:rFonts w:ascii="Arial" w:hAnsi="Arial" w:cs="Arial"/>
          <w:sz w:val="24"/>
          <w:szCs w:val="24"/>
        </w:rPr>
      </w:pPr>
    </w:p>
    <w:p w14:paraId="13F25A46" w14:textId="05BE5945" w:rsidR="00A37B57" w:rsidRDefault="00A37B57" w:rsidP="00BC778B">
      <w:pPr>
        <w:rPr>
          <w:rFonts w:ascii="Arial" w:hAnsi="Arial" w:cs="Arial"/>
          <w:sz w:val="24"/>
          <w:szCs w:val="24"/>
        </w:rPr>
      </w:pPr>
      <w:r>
        <w:rPr>
          <w:rFonts w:ascii="Arial" w:hAnsi="Arial" w:cs="Arial"/>
          <w:sz w:val="24"/>
          <w:szCs w:val="24"/>
        </w:rPr>
        <w:t>Planning application PL/</w:t>
      </w:r>
      <w:r w:rsidR="00814AF9">
        <w:rPr>
          <w:rFonts w:ascii="Arial" w:hAnsi="Arial" w:cs="Arial"/>
          <w:sz w:val="24"/>
          <w:szCs w:val="24"/>
        </w:rPr>
        <w:t xml:space="preserve">09345 - </w:t>
      </w:r>
      <w:r w:rsidR="00814AF9" w:rsidRPr="00814AF9">
        <w:rPr>
          <w:rFonts w:ascii="Arial" w:hAnsi="Arial" w:cs="Arial"/>
          <w:sz w:val="24"/>
          <w:szCs w:val="24"/>
        </w:rPr>
        <w:t xml:space="preserve">Plot adjacent to Awel y Grug, </w:t>
      </w:r>
      <w:proofErr w:type="spellStart"/>
      <w:r w:rsidR="00814AF9" w:rsidRPr="00814AF9">
        <w:rPr>
          <w:rFonts w:ascii="Arial" w:hAnsi="Arial" w:cs="Arial"/>
          <w:sz w:val="24"/>
          <w:szCs w:val="24"/>
        </w:rPr>
        <w:t>Rhydargaeau</w:t>
      </w:r>
      <w:proofErr w:type="spellEnd"/>
      <w:r w:rsidR="00814AF9" w:rsidRPr="00814AF9">
        <w:rPr>
          <w:rFonts w:ascii="Arial" w:hAnsi="Arial" w:cs="Arial"/>
          <w:sz w:val="24"/>
          <w:szCs w:val="24"/>
        </w:rPr>
        <w:t xml:space="preserve"> </w:t>
      </w:r>
      <w:r w:rsidR="001979C7">
        <w:rPr>
          <w:rFonts w:ascii="Arial" w:hAnsi="Arial" w:cs="Arial"/>
          <w:sz w:val="24"/>
          <w:szCs w:val="24"/>
        </w:rPr>
        <w:t xml:space="preserve">has been made by Councillor Nia Bowen and her family.  </w:t>
      </w:r>
      <w:r w:rsidR="00574538">
        <w:rPr>
          <w:rFonts w:ascii="Arial" w:hAnsi="Arial" w:cs="Arial"/>
          <w:sz w:val="24"/>
          <w:szCs w:val="24"/>
        </w:rPr>
        <w:t xml:space="preserve">Given that all </w:t>
      </w:r>
      <w:r w:rsidR="00A87CB1">
        <w:rPr>
          <w:rFonts w:ascii="Arial" w:hAnsi="Arial" w:cs="Arial"/>
          <w:sz w:val="24"/>
          <w:szCs w:val="24"/>
        </w:rPr>
        <w:t>M</w:t>
      </w:r>
      <w:r w:rsidR="00574538">
        <w:rPr>
          <w:rFonts w:ascii="Arial" w:hAnsi="Arial" w:cs="Arial"/>
          <w:sz w:val="24"/>
          <w:szCs w:val="24"/>
        </w:rPr>
        <w:t xml:space="preserve">embers of the Council </w:t>
      </w:r>
      <w:r w:rsidR="00A87CB1">
        <w:rPr>
          <w:rFonts w:ascii="Arial" w:hAnsi="Arial" w:cs="Arial"/>
          <w:sz w:val="24"/>
          <w:szCs w:val="24"/>
        </w:rPr>
        <w:t>know the applicant</w:t>
      </w:r>
      <w:r w:rsidR="00DB705E">
        <w:rPr>
          <w:rFonts w:ascii="Arial" w:hAnsi="Arial" w:cs="Arial"/>
          <w:sz w:val="24"/>
          <w:szCs w:val="24"/>
        </w:rPr>
        <w:t xml:space="preserve">, all </w:t>
      </w:r>
      <w:r w:rsidR="006F35D1">
        <w:rPr>
          <w:rFonts w:ascii="Arial" w:hAnsi="Arial" w:cs="Arial"/>
          <w:sz w:val="24"/>
          <w:szCs w:val="24"/>
        </w:rPr>
        <w:t>M</w:t>
      </w:r>
      <w:r w:rsidR="00DB705E">
        <w:rPr>
          <w:rFonts w:ascii="Arial" w:hAnsi="Arial" w:cs="Arial"/>
          <w:sz w:val="24"/>
          <w:szCs w:val="24"/>
        </w:rPr>
        <w:t>embers will be advised at the meeting to declare an interest</w:t>
      </w:r>
      <w:r w:rsidR="006F35D1">
        <w:rPr>
          <w:rFonts w:ascii="Arial" w:hAnsi="Arial" w:cs="Arial"/>
          <w:sz w:val="24"/>
          <w:szCs w:val="24"/>
        </w:rPr>
        <w:t xml:space="preserve">.  </w:t>
      </w:r>
      <w:r w:rsidR="00733876">
        <w:rPr>
          <w:rFonts w:ascii="Arial" w:hAnsi="Arial" w:cs="Arial"/>
          <w:sz w:val="24"/>
          <w:szCs w:val="24"/>
        </w:rPr>
        <w:t xml:space="preserve">Some Members may have </w:t>
      </w:r>
      <w:r w:rsidR="00733876" w:rsidRPr="00733876">
        <w:rPr>
          <w:rFonts w:ascii="Arial" w:hAnsi="Arial" w:cs="Arial"/>
          <w:sz w:val="24"/>
          <w:szCs w:val="24"/>
        </w:rPr>
        <w:t xml:space="preserve">a closer relationship with </w:t>
      </w:r>
      <w:r w:rsidR="00F65DD8">
        <w:rPr>
          <w:rFonts w:ascii="Arial" w:hAnsi="Arial" w:cs="Arial"/>
          <w:sz w:val="24"/>
          <w:szCs w:val="24"/>
        </w:rPr>
        <w:t xml:space="preserve">the applicant </w:t>
      </w:r>
      <w:r w:rsidR="00733876" w:rsidRPr="00733876">
        <w:rPr>
          <w:rFonts w:ascii="Arial" w:hAnsi="Arial" w:cs="Arial"/>
          <w:sz w:val="24"/>
          <w:szCs w:val="24"/>
        </w:rPr>
        <w:t xml:space="preserve">in that </w:t>
      </w:r>
      <w:r w:rsidR="00F65DD8">
        <w:rPr>
          <w:rFonts w:ascii="Arial" w:hAnsi="Arial" w:cs="Arial"/>
          <w:sz w:val="24"/>
          <w:szCs w:val="24"/>
        </w:rPr>
        <w:t xml:space="preserve">they may </w:t>
      </w:r>
      <w:r w:rsidR="00733876" w:rsidRPr="00733876">
        <w:rPr>
          <w:rFonts w:ascii="Arial" w:hAnsi="Arial" w:cs="Arial"/>
          <w:sz w:val="24"/>
          <w:szCs w:val="24"/>
        </w:rPr>
        <w:t xml:space="preserve">socialise together and have a close friendship, </w:t>
      </w:r>
      <w:r w:rsidR="00627971">
        <w:rPr>
          <w:rFonts w:ascii="Arial" w:hAnsi="Arial" w:cs="Arial"/>
          <w:sz w:val="24"/>
          <w:szCs w:val="24"/>
        </w:rPr>
        <w:t xml:space="preserve">those Members </w:t>
      </w:r>
      <w:r w:rsidR="00733876" w:rsidRPr="00733876">
        <w:rPr>
          <w:rFonts w:ascii="Arial" w:hAnsi="Arial" w:cs="Arial"/>
          <w:sz w:val="24"/>
          <w:szCs w:val="24"/>
        </w:rPr>
        <w:t xml:space="preserve">will </w:t>
      </w:r>
      <w:r w:rsidR="00627971">
        <w:rPr>
          <w:rFonts w:ascii="Arial" w:hAnsi="Arial" w:cs="Arial"/>
          <w:sz w:val="24"/>
          <w:szCs w:val="24"/>
        </w:rPr>
        <w:t xml:space="preserve">be </w:t>
      </w:r>
      <w:r w:rsidR="00733876" w:rsidRPr="00733876">
        <w:rPr>
          <w:rFonts w:ascii="Arial" w:hAnsi="Arial" w:cs="Arial"/>
          <w:sz w:val="24"/>
          <w:szCs w:val="24"/>
        </w:rPr>
        <w:t>advise</w:t>
      </w:r>
      <w:r w:rsidR="00627971">
        <w:rPr>
          <w:rFonts w:ascii="Arial" w:hAnsi="Arial" w:cs="Arial"/>
          <w:sz w:val="24"/>
          <w:szCs w:val="24"/>
        </w:rPr>
        <w:t>d</w:t>
      </w:r>
      <w:r w:rsidR="00733876" w:rsidRPr="00733876">
        <w:rPr>
          <w:rFonts w:ascii="Arial" w:hAnsi="Arial" w:cs="Arial"/>
          <w:sz w:val="24"/>
          <w:szCs w:val="24"/>
        </w:rPr>
        <w:t xml:space="preserve"> to withdraw from that part of the meeting. </w:t>
      </w:r>
      <w:r w:rsidR="00627971">
        <w:rPr>
          <w:rFonts w:ascii="Arial" w:hAnsi="Arial" w:cs="Arial"/>
          <w:sz w:val="24"/>
          <w:szCs w:val="24"/>
        </w:rPr>
        <w:t xml:space="preserve"> </w:t>
      </w:r>
      <w:r w:rsidR="006F35D1">
        <w:rPr>
          <w:rFonts w:ascii="Arial" w:hAnsi="Arial" w:cs="Arial"/>
          <w:sz w:val="24"/>
          <w:szCs w:val="24"/>
        </w:rPr>
        <w:t>For transparency, the Clerk will also declare an interest</w:t>
      </w:r>
      <w:r w:rsidR="00627971">
        <w:rPr>
          <w:rFonts w:ascii="Arial" w:hAnsi="Arial" w:cs="Arial"/>
          <w:sz w:val="24"/>
          <w:szCs w:val="24"/>
        </w:rPr>
        <w:t xml:space="preserve">.  Councillor Bowen will </w:t>
      </w:r>
      <w:r w:rsidR="00020E4D">
        <w:rPr>
          <w:rFonts w:ascii="Arial" w:hAnsi="Arial" w:cs="Arial"/>
          <w:sz w:val="24"/>
          <w:szCs w:val="24"/>
        </w:rPr>
        <w:t xml:space="preserve">be required to declare an interest as the applicant and will be advised to leave the meeting </w:t>
      </w:r>
      <w:r w:rsidR="0069222D">
        <w:rPr>
          <w:rFonts w:ascii="Arial" w:hAnsi="Arial" w:cs="Arial"/>
          <w:sz w:val="24"/>
          <w:szCs w:val="24"/>
        </w:rPr>
        <w:t xml:space="preserve">at that point.  </w:t>
      </w:r>
      <w:r w:rsidR="00020E4D">
        <w:rPr>
          <w:rFonts w:ascii="Arial" w:hAnsi="Arial" w:cs="Arial"/>
          <w:sz w:val="24"/>
          <w:szCs w:val="24"/>
        </w:rPr>
        <w:t xml:space="preserve"> </w:t>
      </w:r>
      <w:r w:rsidR="006F35D1">
        <w:rPr>
          <w:rFonts w:ascii="Arial" w:hAnsi="Arial" w:cs="Arial"/>
          <w:sz w:val="24"/>
          <w:szCs w:val="24"/>
        </w:rPr>
        <w:t xml:space="preserve"> </w:t>
      </w:r>
      <w:r w:rsidR="00A87CB1">
        <w:rPr>
          <w:rFonts w:ascii="Arial" w:hAnsi="Arial" w:cs="Arial"/>
          <w:sz w:val="24"/>
          <w:szCs w:val="24"/>
        </w:rPr>
        <w:t xml:space="preserve"> </w:t>
      </w:r>
      <w:r w:rsidR="001979C7">
        <w:rPr>
          <w:rFonts w:ascii="Arial" w:hAnsi="Arial" w:cs="Arial"/>
          <w:sz w:val="24"/>
          <w:szCs w:val="24"/>
        </w:rPr>
        <w:t xml:space="preserve"> </w:t>
      </w:r>
    </w:p>
    <w:p w14:paraId="105BC499" w14:textId="77777777" w:rsidR="00A37B57" w:rsidRDefault="00A37B57" w:rsidP="00BC778B">
      <w:pPr>
        <w:rPr>
          <w:rFonts w:ascii="Arial" w:hAnsi="Arial" w:cs="Arial"/>
          <w:sz w:val="24"/>
          <w:szCs w:val="24"/>
        </w:rPr>
      </w:pPr>
    </w:p>
    <w:p w14:paraId="4FE466D8" w14:textId="23C1335E" w:rsidR="00831DD5" w:rsidRDefault="004B4478" w:rsidP="00BC778B">
      <w:pPr>
        <w:rPr>
          <w:rFonts w:ascii="Arial" w:hAnsi="Arial" w:cs="Arial"/>
          <w:sz w:val="24"/>
          <w:szCs w:val="24"/>
        </w:rPr>
      </w:pPr>
      <w:r>
        <w:rPr>
          <w:rFonts w:ascii="Arial" w:hAnsi="Arial" w:cs="Arial"/>
          <w:sz w:val="24"/>
          <w:szCs w:val="24"/>
        </w:rPr>
        <w:t>In relation planning application PL/0924</w:t>
      </w:r>
      <w:r w:rsidR="00E352D8">
        <w:rPr>
          <w:rFonts w:ascii="Arial" w:hAnsi="Arial" w:cs="Arial"/>
          <w:sz w:val="24"/>
          <w:szCs w:val="24"/>
        </w:rPr>
        <w:t xml:space="preserve"> – </w:t>
      </w:r>
      <w:proofErr w:type="spellStart"/>
      <w:r w:rsidR="00E352D8">
        <w:rPr>
          <w:rFonts w:ascii="Arial" w:hAnsi="Arial" w:cs="Arial"/>
          <w:sz w:val="24"/>
          <w:szCs w:val="24"/>
        </w:rPr>
        <w:t>Geryllan</w:t>
      </w:r>
      <w:proofErr w:type="spellEnd"/>
      <w:r w:rsidR="00E352D8">
        <w:rPr>
          <w:rFonts w:ascii="Arial" w:hAnsi="Arial" w:cs="Arial"/>
          <w:sz w:val="24"/>
          <w:szCs w:val="24"/>
        </w:rPr>
        <w:t xml:space="preserve">, </w:t>
      </w:r>
      <w:proofErr w:type="spellStart"/>
      <w:r w:rsidR="00E352D8">
        <w:rPr>
          <w:rFonts w:ascii="Arial" w:hAnsi="Arial" w:cs="Arial"/>
          <w:sz w:val="24"/>
          <w:szCs w:val="24"/>
        </w:rPr>
        <w:t>Llanllawddog</w:t>
      </w:r>
      <w:proofErr w:type="spellEnd"/>
      <w:r w:rsidR="00E352D8">
        <w:rPr>
          <w:rFonts w:ascii="Arial" w:hAnsi="Arial" w:cs="Arial"/>
          <w:sz w:val="24"/>
          <w:szCs w:val="24"/>
        </w:rPr>
        <w:t xml:space="preserve">, Councillor Havard Hughes has raised comments and would like the Council </w:t>
      </w:r>
      <w:r w:rsidR="003A26FC">
        <w:rPr>
          <w:rFonts w:ascii="Arial" w:hAnsi="Arial" w:cs="Arial"/>
          <w:sz w:val="24"/>
          <w:szCs w:val="24"/>
        </w:rPr>
        <w:t xml:space="preserve">to consider making representations on the grounds </w:t>
      </w:r>
      <w:r w:rsidR="00831DD5">
        <w:rPr>
          <w:rFonts w:ascii="Arial" w:hAnsi="Arial" w:cs="Arial"/>
          <w:sz w:val="24"/>
          <w:szCs w:val="24"/>
        </w:rPr>
        <w:t xml:space="preserve">that the </w:t>
      </w:r>
      <w:r w:rsidR="006B6117">
        <w:rPr>
          <w:rFonts w:ascii="Arial" w:hAnsi="Arial" w:cs="Arial"/>
          <w:sz w:val="24"/>
          <w:szCs w:val="24"/>
        </w:rPr>
        <w:t xml:space="preserve">proposed </w:t>
      </w:r>
      <w:r w:rsidR="00831DD5" w:rsidRPr="00831DD5">
        <w:rPr>
          <w:rFonts w:ascii="Arial" w:hAnsi="Arial" w:cs="Arial"/>
          <w:sz w:val="24"/>
          <w:szCs w:val="24"/>
        </w:rPr>
        <w:t xml:space="preserve">construction is substantially larger and in a slightly different location.  From the designs the height of the dormer could be twice that of the existing shed </w:t>
      </w:r>
      <w:r w:rsidR="008265EA">
        <w:rPr>
          <w:rFonts w:ascii="Arial" w:hAnsi="Arial" w:cs="Arial"/>
          <w:sz w:val="24"/>
          <w:szCs w:val="24"/>
        </w:rPr>
        <w:t xml:space="preserve">and with </w:t>
      </w:r>
      <w:r w:rsidR="00831DD5" w:rsidRPr="00831DD5">
        <w:rPr>
          <w:rFonts w:ascii="Arial" w:hAnsi="Arial" w:cs="Arial"/>
          <w:sz w:val="24"/>
          <w:szCs w:val="24"/>
        </w:rPr>
        <w:t xml:space="preserve">no dimensions it is difficult to get a real sense of it.  If </w:t>
      </w:r>
      <w:r w:rsidR="008265EA">
        <w:rPr>
          <w:rFonts w:ascii="Arial" w:hAnsi="Arial" w:cs="Arial"/>
          <w:sz w:val="24"/>
          <w:szCs w:val="24"/>
        </w:rPr>
        <w:t xml:space="preserve">the structure </w:t>
      </w:r>
      <w:r w:rsidR="00831DD5" w:rsidRPr="00831DD5">
        <w:rPr>
          <w:rFonts w:ascii="Arial" w:hAnsi="Arial" w:cs="Arial"/>
          <w:sz w:val="24"/>
          <w:szCs w:val="24"/>
        </w:rPr>
        <w:t xml:space="preserve">is </w:t>
      </w:r>
      <w:r w:rsidR="00790E60" w:rsidRPr="00831DD5">
        <w:rPr>
          <w:rFonts w:ascii="Arial" w:hAnsi="Arial" w:cs="Arial"/>
          <w:sz w:val="24"/>
          <w:szCs w:val="24"/>
        </w:rPr>
        <w:t>tall,</w:t>
      </w:r>
      <w:r w:rsidR="00831DD5" w:rsidRPr="00831DD5">
        <w:rPr>
          <w:rFonts w:ascii="Arial" w:hAnsi="Arial" w:cs="Arial"/>
          <w:sz w:val="24"/>
          <w:szCs w:val="24"/>
        </w:rPr>
        <w:t xml:space="preserve"> it would strongly visually impact the valley and the </w:t>
      </w:r>
      <w:r w:rsidR="00831DD5" w:rsidRPr="00831DD5">
        <w:rPr>
          <w:rFonts w:ascii="Arial" w:hAnsi="Arial" w:cs="Arial"/>
          <w:sz w:val="24"/>
          <w:szCs w:val="24"/>
        </w:rPr>
        <w:lastRenderedPageBreak/>
        <w:t xml:space="preserve">view from </w:t>
      </w:r>
      <w:proofErr w:type="spellStart"/>
      <w:r w:rsidR="00831DD5" w:rsidRPr="00831DD5">
        <w:rPr>
          <w:rFonts w:ascii="Arial" w:hAnsi="Arial" w:cs="Arial"/>
          <w:sz w:val="24"/>
          <w:szCs w:val="24"/>
        </w:rPr>
        <w:t>Llanllawddog</w:t>
      </w:r>
      <w:proofErr w:type="spellEnd"/>
      <w:r w:rsidR="00831DD5" w:rsidRPr="00831DD5">
        <w:rPr>
          <w:rFonts w:ascii="Arial" w:hAnsi="Arial" w:cs="Arial"/>
          <w:sz w:val="24"/>
          <w:szCs w:val="24"/>
        </w:rPr>
        <w:t xml:space="preserve"> Church.  It would be a very substantial building for a home office in this prominent location near the Church and </w:t>
      </w:r>
      <w:proofErr w:type="spellStart"/>
      <w:r w:rsidR="00831DD5" w:rsidRPr="00831DD5">
        <w:rPr>
          <w:rFonts w:ascii="Arial" w:hAnsi="Arial" w:cs="Arial"/>
          <w:sz w:val="24"/>
          <w:szCs w:val="24"/>
        </w:rPr>
        <w:t>Glangwili</w:t>
      </w:r>
      <w:proofErr w:type="spellEnd"/>
      <w:r w:rsidR="00831DD5" w:rsidRPr="00831DD5">
        <w:rPr>
          <w:rFonts w:ascii="Arial" w:hAnsi="Arial" w:cs="Arial"/>
          <w:sz w:val="24"/>
          <w:szCs w:val="24"/>
        </w:rPr>
        <w:t xml:space="preserve"> Mansion.</w:t>
      </w:r>
      <w:r w:rsidR="00790E60">
        <w:rPr>
          <w:rFonts w:ascii="Arial" w:hAnsi="Arial" w:cs="Arial"/>
          <w:sz w:val="24"/>
          <w:szCs w:val="24"/>
        </w:rPr>
        <w:t xml:space="preserve">  Councillor Hughes is also concerned that</w:t>
      </w:r>
      <w:r w:rsidR="00831DD5" w:rsidRPr="00831DD5">
        <w:rPr>
          <w:rFonts w:ascii="Arial" w:hAnsi="Arial" w:cs="Arial"/>
          <w:sz w:val="24"/>
          <w:szCs w:val="24"/>
        </w:rPr>
        <w:t xml:space="preserve"> given the large dormer, two floors, internal partitions and proposed building materials, it looks more like a dwelling than a tool shed</w:t>
      </w:r>
      <w:r w:rsidR="00790E60">
        <w:rPr>
          <w:rFonts w:ascii="Arial" w:hAnsi="Arial" w:cs="Arial"/>
          <w:sz w:val="24"/>
          <w:szCs w:val="24"/>
        </w:rPr>
        <w:t xml:space="preserve">.  </w:t>
      </w:r>
      <w:r w:rsidR="00E257BA">
        <w:rPr>
          <w:rFonts w:ascii="Arial" w:hAnsi="Arial" w:cs="Arial"/>
          <w:sz w:val="24"/>
          <w:szCs w:val="24"/>
        </w:rPr>
        <w:t xml:space="preserve">With the proposed materials to be used </w:t>
      </w:r>
      <w:r w:rsidR="00A263ED">
        <w:rPr>
          <w:rFonts w:ascii="Arial" w:hAnsi="Arial" w:cs="Arial"/>
          <w:sz w:val="24"/>
          <w:szCs w:val="24"/>
        </w:rPr>
        <w:t xml:space="preserve">with internal partitions and </w:t>
      </w:r>
      <w:r w:rsidR="00831DD5" w:rsidRPr="00831DD5">
        <w:rPr>
          <w:rFonts w:ascii="Arial" w:hAnsi="Arial" w:cs="Arial"/>
          <w:sz w:val="24"/>
          <w:szCs w:val="24"/>
        </w:rPr>
        <w:t>central staircase</w:t>
      </w:r>
      <w:r w:rsidR="00A263ED">
        <w:rPr>
          <w:rFonts w:ascii="Arial" w:hAnsi="Arial" w:cs="Arial"/>
          <w:sz w:val="24"/>
          <w:szCs w:val="24"/>
        </w:rPr>
        <w:t xml:space="preserve">, </w:t>
      </w:r>
      <w:r w:rsidR="009921F5">
        <w:rPr>
          <w:rFonts w:ascii="Arial" w:hAnsi="Arial" w:cs="Arial"/>
          <w:sz w:val="24"/>
          <w:szCs w:val="24"/>
        </w:rPr>
        <w:t xml:space="preserve">it is more </w:t>
      </w:r>
      <w:r w:rsidR="00831DD5" w:rsidRPr="00831DD5">
        <w:rPr>
          <w:rFonts w:ascii="Arial" w:hAnsi="Arial" w:cs="Arial"/>
          <w:sz w:val="24"/>
          <w:szCs w:val="24"/>
        </w:rPr>
        <w:t xml:space="preserve">domestic in character rather than agricultural </w:t>
      </w:r>
      <w:r w:rsidR="009921F5">
        <w:rPr>
          <w:rFonts w:ascii="Arial" w:hAnsi="Arial" w:cs="Arial"/>
          <w:sz w:val="24"/>
          <w:szCs w:val="24"/>
        </w:rPr>
        <w:t xml:space="preserve">and being </w:t>
      </w:r>
      <w:r w:rsidR="00831DD5" w:rsidRPr="00831DD5">
        <w:rPr>
          <w:rFonts w:ascii="Arial" w:hAnsi="Arial" w:cs="Arial"/>
          <w:sz w:val="24"/>
          <w:szCs w:val="24"/>
        </w:rPr>
        <w:t xml:space="preserve">more of a habitable space rather than somewhere where tools or equipment </w:t>
      </w:r>
      <w:r w:rsidR="009921F5">
        <w:rPr>
          <w:rFonts w:ascii="Arial" w:hAnsi="Arial" w:cs="Arial"/>
          <w:sz w:val="24"/>
          <w:szCs w:val="24"/>
        </w:rPr>
        <w:t xml:space="preserve">are stored.  </w:t>
      </w:r>
    </w:p>
    <w:p w14:paraId="5999CBD2" w14:textId="1A83DDE5" w:rsidR="004B4478" w:rsidRDefault="00E352D8" w:rsidP="00BC778B">
      <w:pPr>
        <w:rPr>
          <w:rFonts w:ascii="Arial" w:hAnsi="Arial" w:cs="Arial"/>
          <w:sz w:val="24"/>
          <w:szCs w:val="24"/>
        </w:rPr>
      </w:pPr>
      <w:r>
        <w:rPr>
          <w:rFonts w:ascii="Arial" w:hAnsi="Arial" w:cs="Arial"/>
          <w:sz w:val="24"/>
          <w:szCs w:val="24"/>
        </w:rPr>
        <w:t xml:space="preserve">  </w:t>
      </w:r>
    </w:p>
    <w:p w14:paraId="72A102AA" w14:textId="49A9C936" w:rsidR="00085CEB" w:rsidRDefault="002C2481" w:rsidP="00BC778B">
      <w:pPr>
        <w:rPr>
          <w:rFonts w:ascii="Arial" w:hAnsi="Arial" w:cs="Arial"/>
          <w:sz w:val="24"/>
          <w:szCs w:val="24"/>
        </w:rPr>
      </w:pPr>
      <w:r>
        <w:rPr>
          <w:rFonts w:ascii="Arial" w:hAnsi="Arial" w:cs="Arial"/>
          <w:sz w:val="24"/>
          <w:szCs w:val="24"/>
        </w:rPr>
        <w:t>The</w:t>
      </w:r>
      <w:r w:rsidR="00673637">
        <w:rPr>
          <w:rFonts w:ascii="Arial" w:hAnsi="Arial" w:cs="Arial"/>
          <w:sz w:val="24"/>
          <w:szCs w:val="24"/>
        </w:rPr>
        <w:t xml:space="preserve"> following </w:t>
      </w:r>
      <w:r w:rsidR="008A73D7">
        <w:rPr>
          <w:rFonts w:ascii="Arial" w:hAnsi="Arial" w:cs="Arial"/>
          <w:sz w:val="24"/>
          <w:szCs w:val="24"/>
        </w:rPr>
        <w:t xml:space="preserve">planning application </w:t>
      </w:r>
      <w:bookmarkStart w:id="3" w:name="_Hlk169420979"/>
      <w:r w:rsidR="00673637">
        <w:rPr>
          <w:rFonts w:ascii="Arial" w:hAnsi="Arial" w:cs="Arial"/>
          <w:sz w:val="24"/>
          <w:szCs w:val="24"/>
        </w:rPr>
        <w:t>ha</w:t>
      </w:r>
      <w:r w:rsidR="009462F7">
        <w:rPr>
          <w:rFonts w:ascii="Arial" w:hAnsi="Arial" w:cs="Arial"/>
          <w:sz w:val="24"/>
          <w:szCs w:val="24"/>
        </w:rPr>
        <w:t>s</w:t>
      </w:r>
      <w:r w:rsidR="00673637">
        <w:rPr>
          <w:rFonts w:ascii="Arial" w:hAnsi="Arial" w:cs="Arial"/>
          <w:sz w:val="24"/>
          <w:szCs w:val="24"/>
        </w:rPr>
        <w:t xml:space="preserve"> been </w:t>
      </w:r>
      <w:r w:rsidR="008A73D7">
        <w:rPr>
          <w:rFonts w:ascii="Arial" w:hAnsi="Arial" w:cs="Arial"/>
          <w:sz w:val="24"/>
          <w:szCs w:val="24"/>
        </w:rPr>
        <w:t xml:space="preserve">determined </w:t>
      </w:r>
      <w:r w:rsidR="00D66BEE">
        <w:rPr>
          <w:rFonts w:ascii="Arial" w:hAnsi="Arial" w:cs="Arial"/>
          <w:sz w:val="24"/>
          <w:szCs w:val="24"/>
        </w:rPr>
        <w:t>by Carma</w:t>
      </w:r>
      <w:r w:rsidR="00A91F94">
        <w:rPr>
          <w:rFonts w:ascii="Arial" w:hAnsi="Arial" w:cs="Arial"/>
          <w:sz w:val="24"/>
          <w:szCs w:val="24"/>
        </w:rPr>
        <w:t>r</w:t>
      </w:r>
      <w:r w:rsidR="00D66BEE">
        <w:rPr>
          <w:rFonts w:ascii="Arial" w:hAnsi="Arial" w:cs="Arial"/>
          <w:sz w:val="24"/>
          <w:szCs w:val="24"/>
        </w:rPr>
        <w:t xml:space="preserve">thenshire County Council </w:t>
      </w:r>
      <w:r w:rsidR="00EA6A51">
        <w:rPr>
          <w:rFonts w:ascii="Arial" w:hAnsi="Arial" w:cs="Arial"/>
          <w:sz w:val="24"/>
          <w:szCs w:val="24"/>
        </w:rPr>
        <w:t>with</w:t>
      </w:r>
      <w:r w:rsidR="00767D52">
        <w:rPr>
          <w:rFonts w:ascii="Arial" w:hAnsi="Arial" w:cs="Arial"/>
          <w:sz w:val="24"/>
          <w:szCs w:val="24"/>
        </w:rPr>
        <w:t>in the Council’s area</w:t>
      </w:r>
      <w:r w:rsidR="00C84682">
        <w:rPr>
          <w:rFonts w:ascii="Arial" w:hAnsi="Arial" w:cs="Arial"/>
          <w:sz w:val="24"/>
          <w:szCs w:val="24"/>
        </w:rPr>
        <w:t xml:space="preserve"> since the last meeting of the Community Council</w:t>
      </w:r>
      <w:r w:rsidR="00085CEB">
        <w:rPr>
          <w:rFonts w:ascii="Arial" w:hAnsi="Arial" w:cs="Arial"/>
          <w:sz w:val="24"/>
          <w:szCs w:val="24"/>
        </w:rPr>
        <w:t>.</w:t>
      </w:r>
      <w:r w:rsidR="00BC778B">
        <w:rPr>
          <w:rFonts w:ascii="Arial" w:hAnsi="Arial" w:cs="Arial"/>
          <w:sz w:val="24"/>
          <w:szCs w:val="24"/>
        </w:rPr>
        <w:t xml:space="preserve"> </w:t>
      </w:r>
    </w:p>
    <w:p w14:paraId="7445FF5F" w14:textId="77777777" w:rsidR="0046394B" w:rsidRDefault="0046394B" w:rsidP="00BC778B">
      <w:pPr>
        <w:rPr>
          <w:rFonts w:ascii="Arial" w:hAnsi="Arial" w:cs="Arial"/>
          <w:sz w:val="24"/>
          <w:szCs w:val="24"/>
        </w:rPr>
      </w:pPr>
    </w:p>
    <w:tbl>
      <w:tblPr>
        <w:tblStyle w:val="TableGrid"/>
        <w:tblW w:w="0" w:type="auto"/>
        <w:tblLook w:val="04A0" w:firstRow="1" w:lastRow="0" w:firstColumn="1" w:lastColumn="0" w:noHBand="0" w:noVBand="1"/>
      </w:tblPr>
      <w:tblGrid>
        <w:gridCol w:w="1609"/>
        <w:gridCol w:w="1724"/>
        <w:gridCol w:w="2064"/>
        <w:gridCol w:w="1724"/>
        <w:gridCol w:w="1895"/>
      </w:tblGrid>
      <w:tr w:rsidR="00F12A4A" w14:paraId="1DAA4D35" w14:textId="77777777" w:rsidTr="00CB34AB">
        <w:tc>
          <w:tcPr>
            <w:tcW w:w="1609" w:type="dxa"/>
          </w:tcPr>
          <w:p w14:paraId="7E7C73BE" w14:textId="77777777" w:rsidR="00F12A4A" w:rsidRPr="00AD2AE1" w:rsidRDefault="00F12A4A" w:rsidP="00CB34AB">
            <w:pPr>
              <w:rPr>
                <w:rFonts w:ascii="Arial" w:hAnsi="Arial" w:cs="Arial"/>
                <w:b/>
                <w:bCs/>
                <w:sz w:val="24"/>
                <w:szCs w:val="24"/>
              </w:rPr>
            </w:pPr>
            <w:r>
              <w:rPr>
                <w:rFonts w:ascii="Arial" w:hAnsi="Arial" w:cs="Arial"/>
                <w:b/>
                <w:bCs/>
                <w:sz w:val="24"/>
                <w:szCs w:val="24"/>
              </w:rPr>
              <w:t xml:space="preserve">Application No. </w:t>
            </w:r>
          </w:p>
        </w:tc>
        <w:tc>
          <w:tcPr>
            <w:tcW w:w="1724" w:type="dxa"/>
          </w:tcPr>
          <w:p w14:paraId="077143E7" w14:textId="77777777" w:rsidR="00F12A4A" w:rsidRPr="00AD2AE1" w:rsidRDefault="00F12A4A" w:rsidP="00CB34AB">
            <w:pPr>
              <w:rPr>
                <w:rFonts w:ascii="Arial" w:hAnsi="Arial" w:cs="Arial"/>
                <w:b/>
                <w:bCs/>
                <w:sz w:val="24"/>
                <w:szCs w:val="24"/>
              </w:rPr>
            </w:pPr>
            <w:r w:rsidRPr="00AD2AE1">
              <w:rPr>
                <w:rFonts w:ascii="Arial" w:hAnsi="Arial" w:cs="Arial"/>
                <w:b/>
                <w:bCs/>
                <w:sz w:val="24"/>
                <w:szCs w:val="24"/>
              </w:rPr>
              <w:t>Proposal</w:t>
            </w:r>
          </w:p>
        </w:tc>
        <w:tc>
          <w:tcPr>
            <w:tcW w:w="2064" w:type="dxa"/>
          </w:tcPr>
          <w:p w14:paraId="1F469C68" w14:textId="77777777" w:rsidR="00F12A4A" w:rsidRPr="000C5FD9" w:rsidRDefault="00F12A4A" w:rsidP="00CB34AB">
            <w:pPr>
              <w:rPr>
                <w:rFonts w:ascii="Arial" w:hAnsi="Arial" w:cs="Arial"/>
                <w:b/>
                <w:bCs/>
                <w:sz w:val="24"/>
                <w:szCs w:val="24"/>
              </w:rPr>
            </w:pPr>
            <w:r>
              <w:rPr>
                <w:rFonts w:ascii="Arial" w:hAnsi="Arial" w:cs="Arial"/>
                <w:b/>
                <w:bCs/>
                <w:sz w:val="24"/>
                <w:szCs w:val="24"/>
              </w:rPr>
              <w:t>Site Address</w:t>
            </w:r>
          </w:p>
        </w:tc>
        <w:tc>
          <w:tcPr>
            <w:tcW w:w="1724" w:type="dxa"/>
          </w:tcPr>
          <w:p w14:paraId="72EB110D" w14:textId="77777777" w:rsidR="00F12A4A" w:rsidRDefault="00F12A4A" w:rsidP="00CB34AB">
            <w:pPr>
              <w:rPr>
                <w:rFonts w:ascii="Arial" w:hAnsi="Arial" w:cs="Arial"/>
                <w:b/>
                <w:bCs/>
                <w:sz w:val="24"/>
                <w:szCs w:val="24"/>
              </w:rPr>
            </w:pPr>
            <w:r>
              <w:rPr>
                <w:rFonts w:ascii="Arial" w:hAnsi="Arial" w:cs="Arial"/>
                <w:b/>
                <w:bCs/>
                <w:sz w:val="24"/>
                <w:szCs w:val="24"/>
              </w:rPr>
              <w:t>Application Type</w:t>
            </w:r>
          </w:p>
        </w:tc>
        <w:tc>
          <w:tcPr>
            <w:tcW w:w="1895" w:type="dxa"/>
          </w:tcPr>
          <w:p w14:paraId="3EFA26AB" w14:textId="77777777" w:rsidR="00F12A4A" w:rsidRDefault="00F12A4A" w:rsidP="00CB34AB">
            <w:pPr>
              <w:rPr>
                <w:rFonts w:ascii="Arial" w:hAnsi="Arial" w:cs="Arial"/>
                <w:b/>
                <w:bCs/>
                <w:sz w:val="24"/>
                <w:szCs w:val="24"/>
              </w:rPr>
            </w:pPr>
            <w:r>
              <w:rPr>
                <w:rFonts w:ascii="Arial" w:hAnsi="Arial" w:cs="Arial"/>
                <w:b/>
                <w:bCs/>
                <w:sz w:val="24"/>
                <w:szCs w:val="24"/>
              </w:rPr>
              <w:t>Decision</w:t>
            </w:r>
          </w:p>
        </w:tc>
      </w:tr>
      <w:tr w:rsidR="00F12A4A" w:rsidRPr="00A43744" w14:paraId="4635E918" w14:textId="77777777" w:rsidTr="00CB34AB">
        <w:tc>
          <w:tcPr>
            <w:tcW w:w="1609" w:type="dxa"/>
          </w:tcPr>
          <w:p w14:paraId="16F2DBE3" w14:textId="52107FC1" w:rsidR="00F12A4A" w:rsidRPr="00A43744" w:rsidRDefault="007B2C44" w:rsidP="00CB34AB">
            <w:pPr>
              <w:rPr>
                <w:rFonts w:ascii="Arial" w:hAnsi="Arial" w:cs="Arial"/>
                <w:sz w:val="24"/>
                <w:szCs w:val="24"/>
              </w:rPr>
            </w:pPr>
            <w:r>
              <w:rPr>
                <w:rFonts w:ascii="Arial" w:hAnsi="Arial" w:cs="Arial"/>
                <w:sz w:val="24"/>
                <w:szCs w:val="24"/>
              </w:rPr>
              <w:t>PL/07466</w:t>
            </w:r>
          </w:p>
        </w:tc>
        <w:tc>
          <w:tcPr>
            <w:tcW w:w="1724" w:type="dxa"/>
          </w:tcPr>
          <w:p w14:paraId="7DEA6489" w14:textId="1B8D6223" w:rsidR="00F12A4A" w:rsidRPr="00A43744" w:rsidRDefault="00522CBA" w:rsidP="00CB34AB">
            <w:pPr>
              <w:rPr>
                <w:rFonts w:ascii="Arial" w:hAnsi="Arial" w:cs="Arial"/>
                <w:sz w:val="24"/>
                <w:szCs w:val="24"/>
              </w:rPr>
            </w:pPr>
            <w:r w:rsidRPr="00522CBA">
              <w:rPr>
                <w:rFonts w:ascii="Arial" w:hAnsi="Arial" w:cs="Arial"/>
                <w:sz w:val="24"/>
                <w:szCs w:val="24"/>
              </w:rPr>
              <w:t>Demolition of existing cow shed and erection of two bay car port and office</w:t>
            </w:r>
          </w:p>
        </w:tc>
        <w:tc>
          <w:tcPr>
            <w:tcW w:w="2064" w:type="dxa"/>
          </w:tcPr>
          <w:p w14:paraId="241FCA24" w14:textId="7939F384" w:rsidR="00F12A4A" w:rsidRPr="00A43744" w:rsidRDefault="00522CBA" w:rsidP="00CB34AB">
            <w:pPr>
              <w:rPr>
                <w:rFonts w:ascii="Arial" w:hAnsi="Arial" w:cs="Arial"/>
                <w:sz w:val="24"/>
                <w:szCs w:val="24"/>
              </w:rPr>
            </w:pPr>
            <w:r>
              <w:rPr>
                <w:rFonts w:ascii="Arial" w:hAnsi="Arial" w:cs="Arial"/>
                <w:sz w:val="24"/>
                <w:szCs w:val="24"/>
              </w:rPr>
              <w:t>Llwyn Rhydargaeau SA32 7AH</w:t>
            </w:r>
          </w:p>
        </w:tc>
        <w:tc>
          <w:tcPr>
            <w:tcW w:w="1724" w:type="dxa"/>
          </w:tcPr>
          <w:p w14:paraId="729A8FFB" w14:textId="115978A3" w:rsidR="00F12A4A" w:rsidRPr="00A43744" w:rsidRDefault="00522CBA" w:rsidP="00CB34AB">
            <w:pPr>
              <w:rPr>
                <w:rFonts w:ascii="Arial" w:hAnsi="Arial" w:cs="Arial"/>
                <w:sz w:val="24"/>
                <w:szCs w:val="24"/>
              </w:rPr>
            </w:pPr>
            <w:r>
              <w:rPr>
                <w:rFonts w:ascii="Arial" w:hAnsi="Arial" w:cs="Arial"/>
                <w:sz w:val="24"/>
                <w:szCs w:val="24"/>
              </w:rPr>
              <w:t>Householder planning permission</w:t>
            </w:r>
          </w:p>
        </w:tc>
        <w:tc>
          <w:tcPr>
            <w:tcW w:w="1895" w:type="dxa"/>
          </w:tcPr>
          <w:p w14:paraId="2E928646" w14:textId="225515A0" w:rsidR="00F12A4A" w:rsidRPr="00A43744" w:rsidRDefault="00D74226" w:rsidP="00CB34AB">
            <w:pPr>
              <w:rPr>
                <w:rFonts w:ascii="Arial" w:hAnsi="Arial" w:cs="Arial"/>
                <w:sz w:val="24"/>
                <w:szCs w:val="24"/>
              </w:rPr>
            </w:pPr>
            <w:r>
              <w:rPr>
                <w:rFonts w:ascii="Arial" w:hAnsi="Arial" w:cs="Arial"/>
                <w:sz w:val="24"/>
                <w:szCs w:val="24"/>
              </w:rPr>
              <w:t>Granted</w:t>
            </w:r>
          </w:p>
        </w:tc>
      </w:tr>
      <w:tr w:rsidR="00EB4A0F" w:rsidRPr="00A43744" w14:paraId="77F4392D" w14:textId="77777777" w:rsidTr="00CB34AB">
        <w:tc>
          <w:tcPr>
            <w:tcW w:w="1609" w:type="dxa"/>
          </w:tcPr>
          <w:p w14:paraId="78B0A265" w14:textId="613D2FED" w:rsidR="00EB4A0F" w:rsidRDefault="00955910" w:rsidP="00CB34AB">
            <w:pPr>
              <w:rPr>
                <w:rFonts w:ascii="Arial" w:hAnsi="Arial" w:cs="Arial"/>
                <w:sz w:val="24"/>
                <w:szCs w:val="24"/>
              </w:rPr>
            </w:pPr>
            <w:r w:rsidRPr="00955910">
              <w:rPr>
                <w:rFonts w:ascii="Arial" w:hAnsi="Arial" w:cs="Arial"/>
                <w:sz w:val="24"/>
                <w:szCs w:val="24"/>
              </w:rPr>
              <w:t>PL/09344</w:t>
            </w:r>
          </w:p>
        </w:tc>
        <w:tc>
          <w:tcPr>
            <w:tcW w:w="1724" w:type="dxa"/>
          </w:tcPr>
          <w:p w14:paraId="2B52EE96" w14:textId="7C942DBE" w:rsidR="00EB4A0F" w:rsidRPr="00522CBA" w:rsidRDefault="00955910" w:rsidP="00CB34AB">
            <w:pPr>
              <w:rPr>
                <w:rFonts w:ascii="Arial" w:hAnsi="Arial" w:cs="Arial"/>
                <w:sz w:val="24"/>
                <w:szCs w:val="24"/>
              </w:rPr>
            </w:pPr>
            <w:r w:rsidRPr="00955910">
              <w:rPr>
                <w:rFonts w:ascii="Arial" w:hAnsi="Arial" w:cs="Arial"/>
                <w:sz w:val="24"/>
                <w:szCs w:val="24"/>
              </w:rPr>
              <w:t>Storage of farm machinery, equipment, husbandry and animal feeds</w:t>
            </w:r>
          </w:p>
        </w:tc>
        <w:tc>
          <w:tcPr>
            <w:tcW w:w="2064" w:type="dxa"/>
          </w:tcPr>
          <w:p w14:paraId="2797A791" w14:textId="5A94BB48" w:rsidR="00EB4A0F" w:rsidRDefault="00955910" w:rsidP="00CB34AB">
            <w:pPr>
              <w:rPr>
                <w:rFonts w:ascii="Arial" w:hAnsi="Arial" w:cs="Arial"/>
                <w:sz w:val="24"/>
                <w:szCs w:val="24"/>
              </w:rPr>
            </w:pPr>
            <w:proofErr w:type="spellStart"/>
            <w:r w:rsidRPr="00955910">
              <w:rPr>
                <w:rFonts w:ascii="Arial" w:hAnsi="Arial" w:cs="Arial"/>
                <w:sz w:val="24"/>
                <w:szCs w:val="24"/>
              </w:rPr>
              <w:t>Troedrhiwcefn</w:t>
            </w:r>
            <w:proofErr w:type="spellEnd"/>
            <w:r w:rsidRPr="00955910">
              <w:rPr>
                <w:rFonts w:ascii="Arial" w:hAnsi="Arial" w:cs="Arial"/>
                <w:sz w:val="24"/>
                <w:szCs w:val="24"/>
              </w:rPr>
              <w:t xml:space="preserve">, </w:t>
            </w:r>
            <w:proofErr w:type="spellStart"/>
            <w:r w:rsidRPr="00955910">
              <w:rPr>
                <w:rFonts w:ascii="Arial" w:hAnsi="Arial" w:cs="Arial"/>
                <w:sz w:val="24"/>
                <w:szCs w:val="24"/>
              </w:rPr>
              <w:t>Alltwalis</w:t>
            </w:r>
            <w:proofErr w:type="spellEnd"/>
            <w:r w:rsidRPr="00955910">
              <w:rPr>
                <w:rFonts w:ascii="Arial" w:hAnsi="Arial" w:cs="Arial"/>
                <w:sz w:val="24"/>
                <w:szCs w:val="24"/>
              </w:rPr>
              <w:t xml:space="preserve"> Road, </w:t>
            </w:r>
            <w:proofErr w:type="spellStart"/>
            <w:r w:rsidRPr="00955910">
              <w:rPr>
                <w:rFonts w:ascii="Arial" w:hAnsi="Arial" w:cs="Arial"/>
                <w:sz w:val="24"/>
                <w:szCs w:val="24"/>
              </w:rPr>
              <w:t>Llanllawddog</w:t>
            </w:r>
            <w:proofErr w:type="spellEnd"/>
            <w:r w:rsidRPr="00955910">
              <w:rPr>
                <w:rFonts w:ascii="Arial" w:hAnsi="Arial" w:cs="Arial"/>
                <w:sz w:val="24"/>
                <w:szCs w:val="24"/>
              </w:rPr>
              <w:t xml:space="preserve"> SA32 7JB</w:t>
            </w:r>
          </w:p>
        </w:tc>
        <w:tc>
          <w:tcPr>
            <w:tcW w:w="1724" w:type="dxa"/>
          </w:tcPr>
          <w:p w14:paraId="00042C90" w14:textId="4A238D75" w:rsidR="00EB4A0F" w:rsidRDefault="00955910" w:rsidP="00CB34AB">
            <w:pPr>
              <w:rPr>
                <w:rFonts w:ascii="Arial" w:hAnsi="Arial" w:cs="Arial"/>
                <w:sz w:val="24"/>
                <w:szCs w:val="24"/>
              </w:rPr>
            </w:pPr>
            <w:r w:rsidRPr="00955910">
              <w:rPr>
                <w:rFonts w:ascii="Arial" w:hAnsi="Arial" w:cs="Arial"/>
                <w:sz w:val="24"/>
                <w:szCs w:val="24"/>
              </w:rPr>
              <w:t>Prior notification of agricultural or forestry development</w:t>
            </w:r>
          </w:p>
        </w:tc>
        <w:tc>
          <w:tcPr>
            <w:tcW w:w="1895" w:type="dxa"/>
          </w:tcPr>
          <w:p w14:paraId="3B2E3D58" w14:textId="2EAEB155" w:rsidR="00EB4A0F" w:rsidRDefault="00131D86" w:rsidP="00CB34AB">
            <w:pPr>
              <w:rPr>
                <w:rFonts w:ascii="Arial" w:hAnsi="Arial" w:cs="Arial"/>
                <w:sz w:val="24"/>
                <w:szCs w:val="24"/>
              </w:rPr>
            </w:pPr>
            <w:r>
              <w:rPr>
                <w:rFonts w:ascii="Arial" w:hAnsi="Arial" w:cs="Arial"/>
                <w:sz w:val="24"/>
                <w:szCs w:val="24"/>
              </w:rPr>
              <w:t>Prior approval not required</w:t>
            </w:r>
          </w:p>
        </w:tc>
      </w:tr>
      <w:bookmarkEnd w:id="3"/>
    </w:tbl>
    <w:p w14:paraId="032D0029" w14:textId="77777777" w:rsidR="0083456D" w:rsidRDefault="0083456D" w:rsidP="009340B7">
      <w:pPr>
        <w:rPr>
          <w:rFonts w:ascii="Arial" w:hAnsi="Arial" w:cs="Arial"/>
          <w:b/>
          <w:bCs/>
          <w:sz w:val="24"/>
          <w:szCs w:val="24"/>
        </w:rPr>
      </w:pPr>
    </w:p>
    <w:p w14:paraId="2445FBDF" w14:textId="090D08AA" w:rsidR="002C2481" w:rsidRDefault="006047E5" w:rsidP="009340B7">
      <w:pPr>
        <w:rPr>
          <w:rFonts w:ascii="Arial" w:hAnsi="Arial" w:cs="Arial"/>
          <w:b/>
          <w:bCs/>
          <w:sz w:val="24"/>
          <w:szCs w:val="24"/>
        </w:rPr>
      </w:pPr>
      <w:r>
        <w:rPr>
          <w:rFonts w:ascii="Arial" w:hAnsi="Arial" w:cs="Arial"/>
          <w:b/>
          <w:bCs/>
          <w:sz w:val="24"/>
          <w:szCs w:val="24"/>
        </w:rPr>
        <w:t>1</w:t>
      </w:r>
      <w:r w:rsidR="00E66D9C">
        <w:rPr>
          <w:rFonts w:ascii="Arial" w:hAnsi="Arial" w:cs="Arial"/>
          <w:b/>
          <w:bCs/>
          <w:sz w:val="24"/>
          <w:szCs w:val="24"/>
        </w:rPr>
        <w:t>7</w:t>
      </w:r>
      <w:r w:rsidR="008E11C0">
        <w:rPr>
          <w:rFonts w:ascii="Arial" w:hAnsi="Arial" w:cs="Arial"/>
          <w:b/>
          <w:bCs/>
          <w:sz w:val="24"/>
          <w:szCs w:val="24"/>
        </w:rPr>
        <w:t xml:space="preserve">. </w:t>
      </w:r>
      <w:r w:rsidR="00BE1CD9" w:rsidRPr="00BE1CD9">
        <w:rPr>
          <w:rFonts w:ascii="Arial" w:hAnsi="Arial" w:cs="Arial"/>
          <w:b/>
          <w:bCs/>
          <w:sz w:val="24"/>
          <w:szCs w:val="24"/>
        </w:rPr>
        <w:t>Reports of meetings</w:t>
      </w:r>
      <w:r w:rsidR="00D83545">
        <w:rPr>
          <w:rFonts w:ascii="Arial" w:hAnsi="Arial" w:cs="Arial"/>
          <w:b/>
          <w:bCs/>
          <w:sz w:val="24"/>
          <w:szCs w:val="24"/>
        </w:rPr>
        <w:t xml:space="preserve"> </w:t>
      </w:r>
    </w:p>
    <w:p w14:paraId="6A91D446" w14:textId="77777777" w:rsidR="00D83545" w:rsidRDefault="00D83545" w:rsidP="009340B7">
      <w:pPr>
        <w:rPr>
          <w:rFonts w:ascii="Arial" w:hAnsi="Arial" w:cs="Arial"/>
          <w:b/>
          <w:bCs/>
          <w:sz w:val="24"/>
          <w:szCs w:val="24"/>
        </w:rPr>
      </w:pPr>
    </w:p>
    <w:p w14:paraId="6F36F4EA" w14:textId="19351606" w:rsidR="00EC097D" w:rsidRDefault="00EC097D" w:rsidP="00CA5373">
      <w:pPr>
        <w:rPr>
          <w:rFonts w:ascii="Arial" w:hAnsi="Arial" w:cs="Arial"/>
          <w:sz w:val="24"/>
          <w:szCs w:val="24"/>
        </w:rPr>
      </w:pPr>
      <w:r>
        <w:rPr>
          <w:rFonts w:ascii="Arial" w:hAnsi="Arial" w:cs="Arial"/>
          <w:sz w:val="24"/>
          <w:szCs w:val="24"/>
        </w:rPr>
        <w:t>The Council has been represented at the following meeting:</w:t>
      </w:r>
    </w:p>
    <w:p w14:paraId="0BF665FD" w14:textId="77777777" w:rsidR="00EC097D" w:rsidRDefault="00EC097D" w:rsidP="00CA5373">
      <w:pPr>
        <w:rPr>
          <w:rFonts w:ascii="Arial" w:hAnsi="Arial" w:cs="Arial"/>
          <w:sz w:val="24"/>
          <w:szCs w:val="24"/>
        </w:rPr>
      </w:pPr>
    </w:p>
    <w:p w14:paraId="059D706D" w14:textId="42763293" w:rsidR="00EC097D" w:rsidRPr="003E4B2A" w:rsidRDefault="004747A4" w:rsidP="003E4B2A">
      <w:pPr>
        <w:pStyle w:val="ListParagraph"/>
        <w:numPr>
          <w:ilvl w:val="0"/>
          <w:numId w:val="8"/>
        </w:numPr>
        <w:ind w:left="567" w:hanging="567"/>
        <w:rPr>
          <w:rFonts w:ascii="Arial" w:hAnsi="Arial" w:cs="Arial"/>
          <w:sz w:val="24"/>
          <w:szCs w:val="24"/>
        </w:rPr>
      </w:pPr>
      <w:r>
        <w:rPr>
          <w:rFonts w:ascii="Arial" w:hAnsi="Arial" w:cs="Arial"/>
          <w:b/>
          <w:bCs/>
          <w:sz w:val="24"/>
          <w:szCs w:val="24"/>
        </w:rPr>
        <w:t>Pylons and Wind Turbines Meeting</w:t>
      </w:r>
      <w:r w:rsidR="00757841">
        <w:rPr>
          <w:rFonts w:ascii="Arial" w:hAnsi="Arial" w:cs="Arial"/>
          <w:b/>
          <w:bCs/>
          <w:sz w:val="24"/>
          <w:szCs w:val="24"/>
        </w:rPr>
        <w:t xml:space="preserve"> – 27 May 2025</w:t>
      </w:r>
    </w:p>
    <w:p w14:paraId="79C8ADDA" w14:textId="77777777" w:rsidR="00EC097D" w:rsidRDefault="00EC097D" w:rsidP="00CA5373">
      <w:pPr>
        <w:rPr>
          <w:rFonts w:ascii="Arial" w:hAnsi="Arial" w:cs="Arial"/>
          <w:sz w:val="24"/>
          <w:szCs w:val="24"/>
        </w:rPr>
      </w:pPr>
    </w:p>
    <w:p w14:paraId="1C9484D4" w14:textId="77777777" w:rsidR="00CC626D" w:rsidRDefault="00952E72" w:rsidP="00CA5373">
      <w:pPr>
        <w:rPr>
          <w:rFonts w:ascii="Arial" w:hAnsi="Arial" w:cs="Arial"/>
          <w:sz w:val="24"/>
          <w:szCs w:val="24"/>
        </w:rPr>
      </w:pPr>
      <w:r w:rsidRPr="00952E72">
        <w:rPr>
          <w:rFonts w:ascii="Arial" w:hAnsi="Arial" w:cs="Arial"/>
          <w:sz w:val="24"/>
          <w:szCs w:val="24"/>
        </w:rPr>
        <w:t>The</w:t>
      </w:r>
      <w:r w:rsidR="00534132">
        <w:rPr>
          <w:rFonts w:ascii="Arial" w:hAnsi="Arial" w:cs="Arial"/>
          <w:sz w:val="24"/>
          <w:szCs w:val="24"/>
        </w:rPr>
        <w:t xml:space="preserve"> Council </w:t>
      </w:r>
      <w:r w:rsidR="00341C3F">
        <w:rPr>
          <w:rFonts w:ascii="Arial" w:hAnsi="Arial" w:cs="Arial"/>
          <w:sz w:val="24"/>
          <w:szCs w:val="24"/>
        </w:rPr>
        <w:t>w</w:t>
      </w:r>
      <w:r w:rsidR="00534132">
        <w:rPr>
          <w:rFonts w:ascii="Arial" w:hAnsi="Arial" w:cs="Arial"/>
          <w:sz w:val="24"/>
          <w:szCs w:val="24"/>
        </w:rPr>
        <w:t xml:space="preserve">as represented at </w:t>
      </w:r>
      <w:r w:rsidR="00E86C49">
        <w:rPr>
          <w:rFonts w:ascii="Arial" w:hAnsi="Arial" w:cs="Arial"/>
          <w:sz w:val="24"/>
          <w:szCs w:val="24"/>
        </w:rPr>
        <w:t xml:space="preserve">a meeting </w:t>
      </w:r>
      <w:r w:rsidR="00732F36">
        <w:rPr>
          <w:rFonts w:ascii="Arial" w:hAnsi="Arial" w:cs="Arial"/>
          <w:sz w:val="24"/>
          <w:szCs w:val="24"/>
        </w:rPr>
        <w:t xml:space="preserve">of Community Councils affected by Green GEN Cymru’s </w:t>
      </w:r>
      <w:r w:rsidR="00EB6602">
        <w:rPr>
          <w:rFonts w:ascii="Arial" w:hAnsi="Arial" w:cs="Arial"/>
          <w:sz w:val="24"/>
          <w:szCs w:val="24"/>
        </w:rPr>
        <w:t xml:space="preserve">Pylons and Wind Turbines </w:t>
      </w:r>
      <w:r w:rsidR="00ED3F9A">
        <w:rPr>
          <w:rFonts w:ascii="Arial" w:hAnsi="Arial" w:cs="Arial"/>
          <w:sz w:val="24"/>
          <w:szCs w:val="24"/>
        </w:rPr>
        <w:t xml:space="preserve">proposal </w:t>
      </w:r>
      <w:r w:rsidR="00EB6602">
        <w:rPr>
          <w:rFonts w:ascii="Arial" w:hAnsi="Arial" w:cs="Arial"/>
          <w:sz w:val="24"/>
          <w:szCs w:val="24"/>
        </w:rPr>
        <w:t xml:space="preserve">convened </w:t>
      </w:r>
      <w:r w:rsidR="003639F3">
        <w:rPr>
          <w:rFonts w:ascii="Arial" w:hAnsi="Arial" w:cs="Arial"/>
          <w:sz w:val="24"/>
          <w:szCs w:val="24"/>
        </w:rPr>
        <w:t>by Llan</w:t>
      </w:r>
      <w:r w:rsidR="00127B26">
        <w:rPr>
          <w:rFonts w:ascii="Arial" w:hAnsi="Arial" w:cs="Arial"/>
          <w:sz w:val="24"/>
          <w:szCs w:val="24"/>
        </w:rPr>
        <w:t>fair</w:t>
      </w:r>
      <w:r w:rsidR="003639F3">
        <w:rPr>
          <w:rFonts w:ascii="Arial" w:hAnsi="Arial" w:cs="Arial"/>
          <w:sz w:val="24"/>
          <w:szCs w:val="24"/>
        </w:rPr>
        <w:t xml:space="preserve"> </w:t>
      </w:r>
      <w:proofErr w:type="spellStart"/>
      <w:r w:rsidR="004C7AD4">
        <w:rPr>
          <w:rFonts w:ascii="Arial" w:hAnsi="Arial" w:cs="Arial"/>
          <w:sz w:val="24"/>
          <w:szCs w:val="24"/>
        </w:rPr>
        <w:t>Clydogau</w:t>
      </w:r>
      <w:proofErr w:type="spellEnd"/>
      <w:r w:rsidR="003F580E">
        <w:rPr>
          <w:rFonts w:ascii="Arial" w:hAnsi="Arial" w:cs="Arial"/>
          <w:sz w:val="24"/>
          <w:szCs w:val="24"/>
        </w:rPr>
        <w:t xml:space="preserve"> and Cellan</w:t>
      </w:r>
      <w:r w:rsidR="003639F3">
        <w:rPr>
          <w:rFonts w:ascii="Arial" w:hAnsi="Arial" w:cs="Arial"/>
          <w:sz w:val="24"/>
          <w:szCs w:val="24"/>
        </w:rPr>
        <w:t xml:space="preserve"> Community Council</w:t>
      </w:r>
      <w:r w:rsidR="00AC58BC">
        <w:rPr>
          <w:rFonts w:ascii="Arial" w:hAnsi="Arial" w:cs="Arial"/>
          <w:sz w:val="24"/>
          <w:szCs w:val="24"/>
        </w:rPr>
        <w:t xml:space="preserve">.  The meeting was </w:t>
      </w:r>
      <w:r w:rsidR="00AA734B">
        <w:rPr>
          <w:rFonts w:ascii="Arial" w:hAnsi="Arial" w:cs="Arial"/>
          <w:sz w:val="24"/>
          <w:szCs w:val="24"/>
        </w:rPr>
        <w:t>Andrew Rees</w:t>
      </w:r>
      <w:r w:rsidR="00CF2926">
        <w:rPr>
          <w:rFonts w:ascii="Arial" w:hAnsi="Arial" w:cs="Arial"/>
          <w:sz w:val="24"/>
          <w:szCs w:val="24"/>
        </w:rPr>
        <w:t xml:space="preserve"> and was the </w:t>
      </w:r>
      <w:r w:rsidR="007B1848">
        <w:rPr>
          <w:rFonts w:ascii="Arial" w:hAnsi="Arial" w:cs="Arial"/>
          <w:sz w:val="24"/>
          <w:szCs w:val="24"/>
        </w:rPr>
        <w:t xml:space="preserve">third </w:t>
      </w:r>
      <w:r w:rsidR="00284119">
        <w:rPr>
          <w:rFonts w:ascii="Arial" w:hAnsi="Arial" w:cs="Arial"/>
          <w:sz w:val="24"/>
          <w:szCs w:val="24"/>
        </w:rPr>
        <w:t>meeting</w:t>
      </w:r>
      <w:r w:rsidR="001A7A75">
        <w:rPr>
          <w:rFonts w:ascii="Arial" w:hAnsi="Arial" w:cs="Arial"/>
          <w:sz w:val="24"/>
          <w:szCs w:val="24"/>
        </w:rPr>
        <w:t xml:space="preserve"> of Community Councils</w:t>
      </w:r>
      <w:r w:rsidR="00CC626D">
        <w:rPr>
          <w:rFonts w:ascii="Arial" w:hAnsi="Arial" w:cs="Arial"/>
          <w:sz w:val="24"/>
          <w:szCs w:val="24"/>
        </w:rPr>
        <w:t>.</w:t>
      </w:r>
    </w:p>
    <w:p w14:paraId="29CD256B" w14:textId="77777777" w:rsidR="00CC626D" w:rsidRDefault="00CC626D" w:rsidP="00CA5373">
      <w:pPr>
        <w:rPr>
          <w:rFonts w:ascii="Arial" w:hAnsi="Arial" w:cs="Arial"/>
          <w:sz w:val="24"/>
          <w:szCs w:val="24"/>
        </w:rPr>
      </w:pPr>
    </w:p>
    <w:p w14:paraId="2AAA38DF" w14:textId="048AE418" w:rsidR="00B95D7E" w:rsidRDefault="00CC626D" w:rsidP="00CA5373">
      <w:pPr>
        <w:rPr>
          <w:rFonts w:ascii="Arial" w:hAnsi="Arial" w:cs="Arial"/>
          <w:sz w:val="24"/>
          <w:szCs w:val="24"/>
        </w:rPr>
      </w:pPr>
      <w:r>
        <w:rPr>
          <w:rFonts w:ascii="Arial" w:hAnsi="Arial" w:cs="Arial"/>
          <w:sz w:val="24"/>
          <w:szCs w:val="24"/>
        </w:rPr>
        <w:t xml:space="preserve">Members of Llanfair </w:t>
      </w:r>
      <w:proofErr w:type="spellStart"/>
      <w:r>
        <w:rPr>
          <w:rFonts w:ascii="Arial" w:hAnsi="Arial" w:cs="Arial"/>
          <w:sz w:val="24"/>
          <w:szCs w:val="24"/>
        </w:rPr>
        <w:t>Clydogau</w:t>
      </w:r>
      <w:proofErr w:type="spellEnd"/>
      <w:r>
        <w:rPr>
          <w:rFonts w:ascii="Arial" w:hAnsi="Arial" w:cs="Arial"/>
          <w:sz w:val="24"/>
          <w:szCs w:val="24"/>
        </w:rPr>
        <w:t xml:space="preserve"> and Cellan Community Council </w:t>
      </w:r>
      <w:r w:rsidR="00030AAF">
        <w:rPr>
          <w:rFonts w:ascii="Arial" w:hAnsi="Arial" w:cs="Arial"/>
          <w:sz w:val="24"/>
          <w:szCs w:val="24"/>
        </w:rPr>
        <w:t xml:space="preserve">have met </w:t>
      </w:r>
      <w:r w:rsidR="005036EA">
        <w:rPr>
          <w:rFonts w:ascii="Arial" w:hAnsi="Arial" w:cs="Arial"/>
          <w:sz w:val="24"/>
          <w:szCs w:val="24"/>
        </w:rPr>
        <w:t xml:space="preserve">the company which </w:t>
      </w:r>
      <w:r w:rsidR="006B456B">
        <w:rPr>
          <w:rFonts w:ascii="Arial" w:hAnsi="Arial" w:cs="Arial"/>
          <w:sz w:val="24"/>
          <w:szCs w:val="24"/>
        </w:rPr>
        <w:t>specialises in undergrounding via the cabling ploughing method</w:t>
      </w:r>
      <w:r w:rsidR="00230174">
        <w:rPr>
          <w:rFonts w:ascii="Arial" w:hAnsi="Arial" w:cs="Arial"/>
          <w:sz w:val="24"/>
          <w:szCs w:val="24"/>
        </w:rPr>
        <w:t xml:space="preserve"> to establish the feasibility and costs of undergrounding the entire of the cable.  </w:t>
      </w:r>
      <w:r w:rsidR="004131D4">
        <w:rPr>
          <w:rFonts w:ascii="Arial" w:hAnsi="Arial" w:cs="Arial"/>
          <w:sz w:val="24"/>
          <w:szCs w:val="24"/>
        </w:rPr>
        <w:t xml:space="preserve">Costs were awaited from the company.  </w:t>
      </w:r>
      <w:r w:rsidR="006547A7">
        <w:rPr>
          <w:rFonts w:ascii="Arial" w:hAnsi="Arial" w:cs="Arial"/>
          <w:sz w:val="24"/>
          <w:szCs w:val="24"/>
        </w:rPr>
        <w:t xml:space="preserve">Green GEN Cymru believe that </w:t>
      </w:r>
      <w:r w:rsidR="00EF6F78">
        <w:rPr>
          <w:rFonts w:ascii="Arial" w:hAnsi="Arial" w:cs="Arial"/>
          <w:sz w:val="24"/>
          <w:szCs w:val="24"/>
        </w:rPr>
        <w:t>the cost of undergrounding the entire length of the cable is 6 to 7 times g</w:t>
      </w:r>
      <w:r w:rsidR="006F78E4">
        <w:rPr>
          <w:rFonts w:ascii="Arial" w:hAnsi="Arial" w:cs="Arial"/>
          <w:sz w:val="24"/>
          <w:szCs w:val="24"/>
        </w:rPr>
        <w:t>r</w:t>
      </w:r>
      <w:r w:rsidR="00EF6F78">
        <w:rPr>
          <w:rFonts w:ascii="Arial" w:hAnsi="Arial" w:cs="Arial"/>
          <w:sz w:val="24"/>
          <w:szCs w:val="24"/>
        </w:rPr>
        <w:t xml:space="preserve">eater than </w:t>
      </w:r>
      <w:r w:rsidR="006F78E4">
        <w:rPr>
          <w:rFonts w:ascii="Arial" w:hAnsi="Arial" w:cs="Arial"/>
          <w:sz w:val="24"/>
          <w:szCs w:val="24"/>
        </w:rPr>
        <w:t xml:space="preserve">using pylons.  </w:t>
      </w:r>
      <w:r w:rsidR="00606CFD">
        <w:rPr>
          <w:rFonts w:ascii="Arial" w:hAnsi="Arial" w:cs="Arial"/>
          <w:sz w:val="24"/>
          <w:szCs w:val="24"/>
        </w:rPr>
        <w:t xml:space="preserve">The representatives attending the </w:t>
      </w:r>
      <w:r w:rsidR="00C04481">
        <w:rPr>
          <w:rFonts w:ascii="Arial" w:hAnsi="Arial" w:cs="Arial"/>
          <w:sz w:val="24"/>
          <w:szCs w:val="24"/>
        </w:rPr>
        <w:t xml:space="preserve">meeting </w:t>
      </w:r>
      <w:r w:rsidR="00606CFD">
        <w:rPr>
          <w:rFonts w:ascii="Arial" w:hAnsi="Arial" w:cs="Arial"/>
          <w:sz w:val="24"/>
          <w:szCs w:val="24"/>
        </w:rPr>
        <w:t xml:space="preserve">were disappointed </w:t>
      </w:r>
      <w:r w:rsidR="000614AD">
        <w:rPr>
          <w:rFonts w:ascii="Arial" w:hAnsi="Arial" w:cs="Arial"/>
          <w:sz w:val="24"/>
          <w:szCs w:val="24"/>
        </w:rPr>
        <w:t>that only 4 community councils were represented at the meeting</w:t>
      </w:r>
      <w:r w:rsidR="00843FA0">
        <w:rPr>
          <w:rFonts w:ascii="Arial" w:hAnsi="Arial" w:cs="Arial"/>
          <w:sz w:val="24"/>
          <w:szCs w:val="24"/>
        </w:rPr>
        <w:t>.  If</w:t>
      </w:r>
      <w:r w:rsidR="000614AD">
        <w:rPr>
          <w:rFonts w:ascii="Arial" w:hAnsi="Arial" w:cs="Arial"/>
          <w:sz w:val="24"/>
          <w:szCs w:val="24"/>
        </w:rPr>
        <w:t xml:space="preserve"> </w:t>
      </w:r>
      <w:r w:rsidR="00843FA0">
        <w:rPr>
          <w:rFonts w:ascii="Arial" w:hAnsi="Arial" w:cs="Arial"/>
          <w:sz w:val="24"/>
          <w:szCs w:val="24"/>
        </w:rPr>
        <w:t>an invitation were to be extended to MPs and MSs</w:t>
      </w:r>
      <w:r w:rsidR="007223A0">
        <w:rPr>
          <w:rFonts w:ascii="Arial" w:hAnsi="Arial" w:cs="Arial"/>
          <w:sz w:val="24"/>
          <w:szCs w:val="24"/>
        </w:rPr>
        <w:t xml:space="preserve"> to attend, attendance by community councils would need to be greater </w:t>
      </w:r>
      <w:r w:rsidR="00BE1BF4">
        <w:rPr>
          <w:rFonts w:ascii="Arial" w:hAnsi="Arial" w:cs="Arial"/>
          <w:sz w:val="24"/>
          <w:szCs w:val="24"/>
        </w:rPr>
        <w:t xml:space="preserve">for a show of strength.  </w:t>
      </w:r>
      <w:r w:rsidR="00402A1B">
        <w:rPr>
          <w:rFonts w:ascii="Arial" w:hAnsi="Arial" w:cs="Arial"/>
          <w:sz w:val="24"/>
          <w:szCs w:val="24"/>
        </w:rPr>
        <w:t xml:space="preserve">It was hoped that the solicitor </w:t>
      </w:r>
      <w:r w:rsidR="009A3C00">
        <w:rPr>
          <w:rFonts w:ascii="Arial" w:hAnsi="Arial" w:cs="Arial"/>
          <w:sz w:val="24"/>
          <w:szCs w:val="24"/>
        </w:rPr>
        <w:t xml:space="preserve">representing the landowners </w:t>
      </w:r>
      <w:r w:rsidR="007F097B">
        <w:rPr>
          <w:rFonts w:ascii="Arial" w:hAnsi="Arial" w:cs="Arial"/>
          <w:sz w:val="24"/>
          <w:szCs w:val="24"/>
        </w:rPr>
        <w:t xml:space="preserve">in defending action taken by Green GEN Cymru would </w:t>
      </w:r>
      <w:r w:rsidR="009A3C00">
        <w:rPr>
          <w:rFonts w:ascii="Arial" w:hAnsi="Arial" w:cs="Arial"/>
          <w:sz w:val="24"/>
          <w:szCs w:val="24"/>
        </w:rPr>
        <w:t>attend the next meeting of the group.</w:t>
      </w:r>
      <w:r w:rsidR="007F097B">
        <w:rPr>
          <w:rFonts w:ascii="Arial" w:hAnsi="Arial" w:cs="Arial"/>
          <w:sz w:val="24"/>
          <w:szCs w:val="24"/>
        </w:rPr>
        <w:t xml:space="preserve">  </w:t>
      </w:r>
      <w:proofErr w:type="spellStart"/>
      <w:r w:rsidR="004879FD">
        <w:rPr>
          <w:rFonts w:ascii="Arial" w:hAnsi="Arial" w:cs="Arial"/>
          <w:sz w:val="24"/>
          <w:szCs w:val="24"/>
        </w:rPr>
        <w:t>Llandyfaelog</w:t>
      </w:r>
      <w:proofErr w:type="spellEnd"/>
      <w:r w:rsidR="004879FD">
        <w:rPr>
          <w:rFonts w:ascii="Arial" w:hAnsi="Arial" w:cs="Arial"/>
          <w:sz w:val="24"/>
          <w:szCs w:val="24"/>
        </w:rPr>
        <w:t xml:space="preserve"> Community Council have been consulted </w:t>
      </w:r>
      <w:r w:rsidR="002F7BBE">
        <w:rPr>
          <w:rFonts w:ascii="Arial" w:hAnsi="Arial" w:cs="Arial"/>
          <w:sz w:val="24"/>
          <w:szCs w:val="24"/>
        </w:rPr>
        <w:t xml:space="preserve">on </w:t>
      </w:r>
      <w:r w:rsidR="002F7BBE">
        <w:rPr>
          <w:rFonts w:ascii="Arial" w:hAnsi="Arial" w:cs="Arial"/>
          <w:sz w:val="24"/>
          <w:szCs w:val="24"/>
        </w:rPr>
        <w:lastRenderedPageBreak/>
        <w:t xml:space="preserve">proposals for a sub-station by National Grid.  </w:t>
      </w:r>
      <w:r w:rsidR="002B1C6B">
        <w:rPr>
          <w:rFonts w:ascii="Arial" w:hAnsi="Arial" w:cs="Arial"/>
          <w:sz w:val="24"/>
          <w:szCs w:val="24"/>
        </w:rPr>
        <w:t xml:space="preserve">An Environmental Impact Assessment pre-screening </w:t>
      </w:r>
      <w:r w:rsidR="0062518F">
        <w:rPr>
          <w:rFonts w:ascii="Arial" w:hAnsi="Arial" w:cs="Arial"/>
          <w:sz w:val="24"/>
          <w:szCs w:val="24"/>
        </w:rPr>
        <w:t>ha</w:t>
      </w:r>
      <w:r w:rsidR="004A2B64">
        <w:rPr>
          <w:rFonts w:ascii="Arial" w:hAnsi="Arial" w:cs="Arial"/>
          <w:sz w:val="24"/>
          <w:szCs w:val="24"/>
        </w:rPr>
        <w:t>s</w:t>
      </w:r>
      <w:r w:rsidR="0062518F">
        <w:rPr>
          <w:rFonts w:ascii="Arial" w:hAnsi="Arial" w:cs="Arial"/>
          <w:sz w:val="24"/>
          <w:szCs w:val="24"/>
        </w:rPr>
        <w:t xml:space="preserve"> been submitted to Carmarthenshire County Council for consideration.  It was </w:t>
      </w:r>
      <w:r w:rsidR="005F1D7B">
        <w:rPr>
          <w:rFonts w:ascii="Arial" w:hAnsi="Arial" w:cs="Arial"/>
          <w:sz w:val="24"/>
          <w:szCs w:val="24"/>
        </w:rPr>
        <w:t xml:space="preserve">pointed out at the meeting there was a need for Community Councils to avoid pre-determination </w:t>
      </w:r>
      <w:r w:rsidR="00D851EE">
        <w:rPr>
          <w:rFonts w:ascii="Arial" w:hAnsi="Arial" w:cs="Arial"/>
          <w:sz w:val="24"/>
          <w:szCs w:val="24"/>
        </w:rPr>
        <w:t>and to seek the advice of the Monitoring Officers in Carmarthenshire and Ceredigion County Councils.</w:t>
      </w:r>
      <w:r w:rsidR="006638B6">
        <w:rPr>
          <w:rFonts w:ascii="Arial" w:hAnsi="Arial" w:cs="Arial"/>
          <w:sz w:val="24"/>
          <w:szCs w:val="24"/>
        </w:rPr>
        <w:t xml:space="preserve">  It was also suggested that it would be better to work with Green GEN Cymru than against them.</w:t>
      </w:r>
    </w:p>
    <w:p w14:paraId="3C93F898" w14:textId="77777777" w:rsidR="00B95D7E" w:rsidRDefault="00B95D7E" w:rsidP="00CA5373">
      <w:pPr>
        <w:rPr>
          <w:rFonts w:ascii="Arial" w:hAnsi="Arial" w:cs="Arial"/>
          <w:sz w:val="24"/>
          <w:szCs w:val="24"/>
        </w:rPr>
      </w:pPr>
    </w:p>
    <w:p w14:paraId="18379A19" w14:textId="70B57876" w:rsidR="00B95D7E" w:rsidRDefault="00B95D7E" w:rsidP="00CA5373">
      <w:pPr>
        <w:rPr>
          <w:rFonts w:ascii="Arial" w:hAnsi="Arial" w:cs="Arial"/>
          <w:sz w:val="24"/>
          <w:szCs w:val="24"/>
        </w:rPr>
      </w:pPr>
      <w:r>
        <w:rPr>
          <w:rFonts w:ascii="Arial" w:hAnsi="Arial" w:cs="Arial"/>
          <w:sz w:val="24"/>
          <w:szCs w:val="24"/>
        </w:rPr>
        <w:t xml:space="preserve">Feedback will be provided at the meeting </w:t>
      </w:r>
      <w:r w:rsidR="005A7A0F">
        <w:rPr>
          <w:rFonts w:ascii="Arial" w:hAnsi="Arial" w:cs="Arial"/>
          <w:sz w:val="24"/>
          <w:szCs w:val="24"/>
        </w:rPr>
        <w:t xml:space="preserve">of the next pylons meeting to take place on 24 June 2025. </w:t>
      </w:r>
    </w:p>
    <w:p w14:paraId="48691307" w14:textId="77777777" w:rsidR="00B95D7E" w:rsidRDefault="00B95D7E" w:rsidP="00CA5373">
      <w:pPr>
        <w:rPr>
          <w:rFonts w:ascii="Arial" w:hAnsi="Arial" w:cs="Arial"/>
          <w:sz w:val="24"/>
          <w:szCs w:val="24"/>
        </w:rPr>
      </w:pPr>
    </w:p>
    <w:p w14:paraId="5C928BEF" w14:textId="77777777" w:rsidR="00B95D7E" w:rsidRDefault="00B95D7E" w:rsidP="00CA5373">
      <w:pPr>
        <w:rPr>
          <w:rFonts w:ascii="Arial" w:hAnsi="Arial" w:cs="Arial"/>
          <w:sz w:val="24"/>
          <w:szCs w:val="24"/>
        </w:rPr>
      </w:pPr>
      <w:r>
        <w:rPr>
          <w:rFonts w:ascii="Arial" w:hAnsi="Arial" w:cs="Arial"/>
          <w:sz w:val="24"/>
          <w:szCs w:val="24"/>
        </w:rPr>
        <w:t>The Council will be represented at the following events:</w:t>
      </w:r>
    </w:p>
    <w:p w14:paraId="494855BB" w14:textId="77777777" w:rsidR="00B95D7E" w:rsidRDefault="00B95D7E" w:rsidP="00CA5373">
      <w:pPr>
        <w:rPr>
          <w:rFonts w:ascii="Arial" w:hAnsi="Arial" w:cs="Arial"/>
          <w:sz w:val="24"/>
          <w:szCs w:val="24"/>
        </w:rPr>
      </w:pPr>
    </w:p>
    <w:p w14:paraId="41D80C83" w14:textId="77777777" w:rsidR="00570C07" w:rsidRDefault="00570C07" w:rsidP="00B95D7E">
      <w:pPr>
        <w:pStyle w:val="ListParagraph"/>
        <w:numPr>
          <w:ilvl w:val="0"/>
          <w:numId w:val="8"/>
        </w:numPr>
        <w:rPr>
          <w:rFonts w:ascii="Arial" w:hAnsi="Arial" w:cs="Arial"/>
          <w:sz w:val="24"/>
          <w:szCs w:val="24"/>
        </w:rPr>
      </w:pPr>
      <w:r>
        <w:rPr>
          <w:rFonts w:ascii="Arial" w:hAnsi="Arial" w:cs="Arial"/>
          <w:sz w:val="24"/>
          <w:szCs w:val="24"/>
        </w:rPr>
        <w:t xml:space="preserve">One Voice Wales </w:t>
      </w:r>
      <w:r w:rsidR="005A7A0F">
        <w:rPr>
          <w:rFonts w:ascii="Arial" w:hAnsi="Arial" w:cs="Arial"/>
          <w:sz w:val="24"/>
          <w:szCs w:val="24"/>
        </w:rPr>
        <w:t>Ca</w:t>
      </w:r>
      <w:r>
        <w:rPr>
          <w:rFonts w:ascii="Arial" w:hAnsi="Arial" w:cs="Arial"/>
          <w:sz w:val="24"/>
          <w:szCs w:val="24"/>
        </w:rPr>
        <w:t>r</w:t>
      </w:r>
      <w:r w:rsidR="005A7A0F">
        <w:rPr>
          <w:rFonts w:ascii="Arial" w:hAnsi="Arial" w:cs="Arial"/>
          <w:sz w:val="24"/>
          <w:szCs w:val="24"/>
        </w:rPr>
        <w:t>marthenshire</w:t>
      </w:r>
      <w:r>
        <w:rPr>
          <w:rFonts w:ascii="Arial" w:hAnsi="Arial" w:cs="Arial"/>
          <w:sz w:val="24"/>
          <w:szCs w:val="24"/>
        </w:rPr>
        <w:t xml:space="preserve"> Area Committee – 1 July 2025</w:t>
      </w:r>
    </w:p>
    <w:p w14:paraId="04E0208F" w14:textId="0F1546D1" w:rsidR="006F78E4" w:rsidRDefault="00F97BFA" w:rsidP="00B95D7E">
      <w:pPr>
        <w:pStyle w:val="ListParagraph"/>
        <w:numPr>
          <w:ilvl w:val="0"/>
          <w:numId w:val="8"/>
        </w:numPr>
        <w:rPr>
          <w:rFonts w:ascii="Arial" w:hAnsi="Arial" w:cs="Arial"/>
          <w:sz w:val="24"/>
          <w:szCs w:val="24"/>
        </w:rPr>
      </w:pPr>
      <w:r>
        <w:rPr>
          <w:rFonts w:ascii="Arial" w:hAnsi="Arial" w:cs="Arial"/>
          <w:sz w:val="24"/>
          <w:szCs w:val="24"/>
        </w:rPr>
        <w:t xml:space="preserve">One Voice Wales </w:t>
      </w:r>
      <w:r w:rsidR="00F62559">
        <w:rPr>
          <w:rFonts w:ascii="Arial" w:hAnsi="Arial" w:cs="Arial"/>
          <w:sz w:val="24"/>
          <w:szCs w:val="24"/>
        </w:rPr>
        <w:t xml:space="preserve">Advanced Local Government Finance Training </w:t>
      </w:r>
      <w:r w:rsidR="00894139">
        <w:rPr>
          <w:rFonts w:ascii="Arial" w:hAnsi="Arial" w:cs="Arial"/>
          <w:sz w:val="24"/>
          <w:szCs w:val="24"/>
        </w:rPr>
        <w:t>organised</w:t>
      </w:r>
      <w:r>
        <w:rPr>
          <w:rFonts w:ascii="Arial" w:hAnsi="Arial" w:cs="Arial"/>
          <w:sz w:val="24"/>
          <w:szCs w:val="24"/>
        </w:rPr>
        <w:t xml:space="preserve"> by the Society of Local Council Clerks West Wales Branch</w:t>
      </w:r>
      <w:r w:rsidR="005A7A0F">
        <w:rPr>
          <w:rFonts w:ascii="Arial" w:hAnsi="Arial" w:cs="Arial"/>
          <w:sz w:val="24"/>
          <w:szCs w:val="24"/>
        </w:rPr>
        <w:t xml:space="preserve"> </w:t>
      </w:r>
      <w:r w:rsidR="00894139">
        <w:rPr>
          <w:rFonts w:ascii="Arial" w:hAnsi="Arial" w:cs="Arial"/>
          <w:sz w:val="24"/>
          <w:szCs w:val="24"/>
        </w:rPr>
        <w:t>– 4 July 2025</w:t>
      </w:r>
    </w:p>
    <w:p w14:paraId="5E882988" w14:textId="4760E200" w:rsidR="00894139" w:rsidRDefault="005950BE" w:rsidP="00B95D7E">
      <w:pPr>
        <w:pStyle w:val="ListParagraph"/>
        <w:numPr>
          <w:ilvl w:val="0"/>
          <w:numId w:val="8"/>
        </w:numPr>
        <w:rPr>
          <w:rFonts w:ascii="Arial" w:hAnsi="Arial" w:cs="Arial"/>
          <w:sz w:val="24"/>
          <w:szCs w:val="24"/>
        </w:rPr>
      </w:pPr>
      <w:r>
        <w:rPr>
          <w:rFonts w:ascii="Arial" w:hAnsi="Arial" w:cs="Arial"/>
          <w:sz w:val="24"/>
          <w:szCs w:val="24"/>
        </w:rPr>
        <w:t xml:space="preserve">Carmarthenshire County Council </w:t>
      </w:r>
      <w:r w:rsidR="004274C3">
        <w:rPr>
          <w:rFonts w:ascii="Arial" w:hAnsi="Arial" w:cs="Arial"/>
          <w:sz w:val="24"/>
          <w:szCs w:val="24"/>
        </w:rPr>
        <w:t xml:space="preserve">- </w:t>
      </w:r>
      <w:r w:rsidR="00894139">
        <w:rPr>
          <w:rFonts w:ascii="Arial" w:hAnsi="Arial" w:cs="Arial"/>
          <w:sz w:val="24"/>
          <w:szCs w:val="24"/>
        </w:rPr>
        <w:t xml:space="preserve">Code of Conduct Training </w:t>
      </w:r>
      <w:r w:rsidR="004274C3">
        <w:rPr>
          <w:rFonts w:ascii="Arial" w:hAnsi="Arial" w:cs="Arial"/>
          <w:sz w:val="24"/>
          <w:szCs w:val="24"/>
        </w:rPr>
        <w:t>– 10 July 2025</w:t>
      </w:r>
      <w:r>
        <w:rPr>
          <w:rFonts w:ascii="Arial" w:hAnsi="Arial" w:cs="Arial"/>
          <w:sz w:val="24"/>
          <w:szCs w:val="24"/>
        </w:rPr>
        <w:t xml:space="preserve"> </w:t>
      </w:r>
    </w:p>
    <w:p w14:paraId="4A621AC5" w14:textId="090D9C3A" w:rsidR="00894139" w:rsidRPr="00B95D7E" w:rsidRDefault="00894139" w:rsidP="00B95D7E">
      <w:pPr>
        <w:pStyle w:val="ListParagraph"/>
        <w:numPr>
          <w:ilvl w:val="0"/>
          <w:numId w:val="8"/>
        </w:numPr>
        <w:rPr>
          <w:rFonts w:ascii="Arial" w:hAnsi="Arial" w:cs="Arial"/>
          <w:sz w:val="24"/>
          <w:szCs w:val="24"/>
        </w:rPr>
      </w:pPr>
      <w:r>
        <w:rPr>
          <w:rFonts w:ascii="Arial" w:hAnsi="Arial" w:cs="Arial"/>
          <w:sz w:val="24"/>
          <w:szCs w:val="24"/>
        </w:rPr>
        <w:t xml:space="preserve">One Voice Wales </w:t>
      </w:r>
      <w:r w:rsidR="004274C3">
        <w:rPr>
          <w:rFonts w:ascii="Arial" w:hAnsi="Arial" w:cs="Arial"/>
          <w:sz w:val="24"/>
          <w:szCs w:val="24"/>
        </w:rPr>
        <w:t>Bootcamp for Clerks</w:t>
      </w:r>
      <w:r w:rsidR="0057218B">
        <w:rPr>
          <w:rFonts w:ascii="Arial" w:hAnsi="Arial" w:cs="Arial"/>
          <w:sz w:val="24"/>
          <w:szCs w:val="24"/>
        </w:rPr>
        <w:t xml:space="preserve"> – 16 July 2025</w:t>
      </w:r>
    </w:p>
    <w:p w14:paraId="299E997B" w14:textId="77777777" w:rsidR="006536AB" w:rsidRDefault="006536AB" w:rsidP="00CA5373">
      <w:pPr>
        <w:rPr>
          <w:rFonts w:ascii="Arial" w:hAnsi="Arial" w:cs="Arial"/>
          <w:sz w:val="24"/>
          <w:szCs w:val="24"/>
        </w:rPr>
      </w:pPr>
    </w:p>
    <w:p w14:paraId="0CA0EB48" w14:textId="2987FA55" w:rsidR="00A23F57" w:rsidRPr="000D1323" w:rsidRDefault="00382231" w:rsidP="000D1323">
      <w:pPr>
        <w:rPr>
          <w:rFonts w:ascii="Arial" w:hAnsi="Arial" w:cs="Arial"/>
          <w:sz w:val="24"/>
          <w:szCs w:val="24"/>
        </w:rPr>
      </w:pPr>
      <w:r w:rsidRPr="000D1323">
        <w:rPr>
          <w:rFonts w:ascii="Arial" w:hAnsi="Arial" w:cs="Arial"/>
          <w:sz w:val="24"/>
          <w:szCs w:val="24"/>
        </w:rPr>
        <w:t xml:space="preserve"> </w:t>
      </w:r>
    </w:p>
    <w:p w14:paraId="2862B82E" w14:textId="533C5065" w:rsidR="00090B5F" w:rsidRPr="00652647" w:rsidRDefault="00ED3877" w:rsidP="00A80F7D">
      <w:pPr>
        <w:pStyle w:val="ListParagraph"/>
        <w:ind w:hanging="720"/>
        <w:rPr>
          <w:rFonts w:ascii="Arial" w:hAnsi="Arial" w:cs="Arial"/>
          <w:sz w:val="24"/>
          <w:szCs w:val="24"/>
        </w:rPr>
      </w:pPr>
      <w:r w:rsidRPr="00ED3877">
        <w:rPr>
          <w:rFonts w:ascii="Arial" w:hAnsi="Arial" w:cs="Arial"/>
          <w:b/>
          <w:bCs/>
          <w:sz w:val="24"/>
          <w:szCs w:val="24"/>
        </w:rPr>
        <w:t>Andrew Rees</w:t>
      </w:r>
      <w:r w:rsidR="00A80F7D">
        <w:rPr>
          <w:rFonts w:ascii="Arial" w:hAnsi="Arial" w:cs="Arial"/>
          <w:b/>
          <w:bCs/>
          <w:sz w:val="24"/>
          <w:szCs w:val="24"/>
        </w:rPr>
        <w:t xml:space="preserve">, </w:t>
      </w:r>
      <w:r w:rsidRPr="00ED3877">
        <w:rPr>
          <w:rFonts w:ascii="Arial" w:hAnsi="Arial" w:cs="Arial"/>
          <w:b/>
          <w:bCs/>
          <w:sz w:val="24"/>
          <w:szCs w:val="24"/>
        </w:rPr>
        <w:t xml:space="preserve">Clerk to </w:t>
      </w:r>
      <w:proofErr w:type="spellStart"/>
      <w:r w:rsidRPr="00ED3877">
        <w:rPr>
          <w:rFonts w:ascii="Arial" w:hAnsi="Arial" w:cs="Arial"/>
          <w:b/>
          <w:bCs/>
          <w:sz w:val="24"/>
          <w:szCs w:val="24"/>
        </w:rPr>
        <w:t>Llanllawddog</w:t>
      </w:r>
      <w:proofErr w:type="spellEnd"/>
      <w:r w:rsidRPr="00ED3877">
        <w:rPr>
          <w:rFonts w:ascii="Arial" w:hAnsi="Arial" w:cs="Arial"/>
          <w:b/>
          <w:bCs/>
          <w:sz w:val="24"/>
          <w:szCs w:val="24"/>
        </w:rPr>
        <w:t xml:space="preserve"> Community Council</w:t>
      </w:r>
      <w:r w:rsidR="00F86935">
        <w:rPr>
          <w:rFonts w:ascii="Arial" w:hAnsi="Arial" w:cs="Arial"/>
          <w:b/>
          <w:bCs/>
          <w:sz w:val="24"/>
          <w:szCs w:val="24"/>
        </w:rPr>
        <w:t xml:space="preserve"> </w:t>
      </w:r>
      <w:r w:rsidR="002E2AD6" w:rsidRPr="00652647">
        <w:rPr>
          <w:rFonts w:ascii="Arial" w:hAnsi="Arial" w:cs="Arial"/>
          <w:sz w:val="24"/>
          <w:szCs w:val="24"/>
        </w:rPr>
        <w:t xml:space="preserve"> </w:t>
      </w:r>
      <w:r w:rsidR="00AC3176" w:rsidRPr="00652647">
        <w:rPr>
          <w:rFonts w:ascii="Arial" w:hAnsi="Arial" w:cs="Arial"/>
          <w:b/>
          <w:bCs/>
          <w:sz w:val="24"/>
          <w:szCs w:val="24"/>
        </w:rPr>
        <w:t xml:space="preserve"> </w:t>
      </w:r>
      <w:r w:rsidR="00F86935">
        <w:rPr>
          <w:rFonts w:ascii="Arial" w:hAnsi="Arial" w:cs="Arial"/>
          <w:b/>
          <w:bCs/>
          <w:sz w:val="24"/>
          <w:szCs w:val="24"/>
        </w:rPr>
        <w:t xml:space="preserve"> </w:t>
      </w:r>
    </w:p>
    <w:sectPr w:rsidR="00090B5F" w:rsidRPr="006526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F15C1"/>
    <w:multiLevelType w:val="hybridMultilevel"/>
    <w:tmpl w:val="7B003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323E1"/>
    <w:multiLevelType w:val="hybridMultilevel"/>
    <w:tmpl w:val="BDE0E6D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2979D"/>
    <w:multiLevelType w:val="hybridMultilevel"/>
    <w:tmpl w:val="802E002A"/>
    <w:lvl w:ilvl="0" w:tplc="0809000B">
      <w:start w:val="1"/>
      <w:numFmt w:val="bullet"/>
      <w:lvlText w:val=""/>
      <w:lvlJc w:val="left"/>
      <w:pPr>
        <w:ind w:left="720" w:hanging="360"/>
      </w:pPr>
      <w:rPr>
        <w:rFonts w:ascii="Wingdings" w:hAnsi="Wingdings" w:hint="default"/>
      </w:rPr>
    </w:lvl>
    <w:lvl w:ilvl="1" w:tplc="516639B4">
      <w:start w:val="1"/>
      <w:numFmt w:val="bullet"/>
      <w:lvlText w:val="o"/>
      <w:lvlJc w:val="left"/>
      <w:pPr>
        <w:ind w:left="1440" w:hanging="360"/>
      </w:pPr>
      <w:rPr>
        <w:rFonts w:ascii="Courier New" w:hAnsi="Courier New" w:hint="default"/>
      </w:rPr>
    </w:lvl>
    <w:lvl w:ilvl="2" w:tplc="13589648">
      <w:start w:val="1"/>
      <w:numFmt w:val="bullet"/>
      <w:lvlText w:val=""/>
      <w:lvlJc w:val="left"/>
      <w:pPr>
        <w:ind w:left="2160" w:hanging="360"/>
      </w:pPr>
      <w:rPr>
        <w:rFonts w:ascii="Wingdings" w:hAnsi="Wingdings" w:hint="default"/>
      </w:rPr>
    </w:lvl>
    <w:lvl w:ilvl="3" w:tplc="C4FC81A0">
      <w:start w:val="1"/>
      <w:numFmt w:val="bullet"/>
      <w:lvlText w:val=""/>
      <w:lvlJc w:val="left"/>
      <w:pPr>
        <w:ind w:left="2880" w:hanging="360"/>
      </w:pPr>
      <w:rPr>
        <w:rFonts w:ascii="Symbol" w:hAnsi="Symbol" w:hint="default"/>
      </w:rPr>
    </w:lvl>
    <w:lvl w:ilvl="4" w:tplc="49B04D36">
      <w:start w:val="1"/>
      <w:numFmt w:val="bullet"/>
      <w:lvlText w:val="o"/>
      <w:lvlJc w:val="left"/>
      <w:pPr>
        <w:ind w:left="3600" w:hanging="360"/>
      </w:pPr>
      <w:rPr>
        <w:rFonts w:ascii="Courier New" w:hAnsi="Courier New" w:hint="default"/>
      </w:rPr>
    </w:lvl>
    <w:lvl w:ilvl="5" w:tplc="A71A118E">
      <w:start w:val="1"/>
      <w:numFmt w:val="bullet"/>
      <w:lvlText w:val=""/>
      <w:lvlJc w:val="left"/>
      <w:pPr>
        <w:ind w:left="4320" w:hanging="360"/>
      </w:pPr>
      <w:rPr>
        <w:rFonts w:ascii="Wingdings" w:hAnsi="Wingdings" w:hint="default"/>
      </w:rPr>
    </w:lvl>
    <w:lvl w:ilvl="6" w:tplc="C3540F36">
      <w:start w:val="1"/>
      <w:numFmt w:val="bullet"/>
      <w:lvlText w:val=""/>
      <w:lvlJc w:val="left"/>
      <w:pPr>
        <w:ind w:left="5040" w:hanging="360"/>
      </w:pPr>
      <w:rPr>
        <w:rFonts w:ascii="Symbol" w:hAnsi="Symbol" w:hint="default"/>
      </w:rPr>
    </w:lvl>
    <w:lvl w:ilvl="7" w:tplc="CC78B2A6">
      <w:start w:val="1"/>
      <w:numFmt w:val="bullet"/>
      <w:lvlText w:val="o"/>
      <w:lvlJc w:val="left"/>
      <w:pPr>
        <w:ind w:left="5760" w:hanging="360"/>
      </w:pPr>
      <w:rPr>
        <w:rFonts w:ascii="Courier New" w:hAnsi="Courier New" w:hint="default"/>
      </w:rPr>
    </w:lvl>
    <w:lvl w:ilvl="8" w:tplc="08E485FA">
      <w:start w:val="1"/>
      <w:numFmt w:val="bullet"/>
      <w:lvlText w:val=""/>
      <w:lvlJc w:val="left"/>
      <w:pPr>
        <w:ind w:left="6480" w:hanging="360"/>
      </w:pPr>
      <w:rPr>
        <w:rFonts w:ascii="Wingdings" w:hAnsi="Wingdings" w:hint="default"/>
      </w:rPr>
    </w:lvl>
  </w:abstractNum>
  <w:abstractNum w:abstractNumId="3" w15:restartNumberingAfterBreak="0">
    <w:nsid w:val="15A74AB2"/>
    <w:multiLevelType w:val="hybridMultilevel"/>
    <w:tmpl w:val="8E361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66C49"/>
    <w:multiLevelType w:val="hybridMultilevel"/>
    <w:tmpl w:val="F7BED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14723"/>
    <w:multiLevelType w:val="hybridMultilevel"/>
    <w:tmpl w:val="0530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B5B4C"/>
    <w:multiLevelType w:val="hybridMultilevel"/>
    <w:tmpl w:val="6360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244EB"/>
    <w:multiLevelType w:val="hybridMultilevel"/>
    <w:tmpl w:val="66F6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66360"/>
    <w:multiLevelType w:val="hybridMultilevel"/>
    <w:tmpl w:val="6C30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241E7D"/>
    <w:multiLevelType w:val="hybridMultilevel"/>
    <w:tmpl w:val="78AAA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840CA"/>
    <w:multiLevelType w:val="hybridMultilevel"/>
    <w:tmpl w:val="82D4A5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D2F2B"/>
    <w:multiLevelType w:val="hybridMultilevel"/>
    <w:tmpl w:val="7E0C3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000F45"/>
    <w:multiLevelType w:val="hybridMultilevel"/>
    <w:tmpl w:val="0CA21EE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3" w15:restartNumberingAfterBreak="0">
    <w:nsid w:val="352B03B0"/>
    <w:multiLevelType w:val="hybridMultilevel"/>
    <w:tmpl w:val="8AC88EB2"/>
    <w:lvl w:ilvl="0" w:tplc="08090001">
      <w:start w:val="1"/>
      <w:numFmt w:val="bullet"/>
      <w:lvlText w:val=""/>
      <w:lvlJc w:val="left"/>
      <w:pPr>
        <w:ind w:left="2062"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74821394">
      <w:numFmt w:val="bullet"/>
      <w:lvlText w:val="–"/>
      <w:lvlJc w:val="left"/>
      <w:pPr>
        <w:ind w:left="2160" w:hanging="360"/>
      </w:pPr>
      <w:rPr>
        <w:rFonts w:ascii="Arial" w:eastAsiaTheme="minorEastAsia" w:hAnsi="Arial" w:cs="Arial" w:hint="default"/>
        <w:b/>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207A7B"/>
    <w:multiLevelType w:val="hybridMultilevel"/>
    <w:tmpl w:val="2EBE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E362D"/>
    <w:multiLevelType w:val="hybridMultilevel"/>
    <w:tmpl w:val="275E8D3E"/>
    <w:lvl w:ilvl="0" w:tplc="0809000B">
      <w:start w:val="1"/>
      <w:numFmt w:val="bullet"/>
      <w:lvlText w:val=""/>
      <w:lvlJc w:val="left"/>
      <w:pPr>
        <w:ind w:left="924" w:hanging="360"/>
      </w:pPr>
      <w:rPr>
        <w:rFonts w:ascii="Wingdings" w:hAnsi="Wingdings"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16" w15:restartNumberingAfterBreak="0">
    <w:nsid w:val="4C2D138F"/>
    <w:multiLevelType w:val="hybridMultilevel"/>
    <w:tmpl w:val="0908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305F25"/>
    <w:multiLevelType w:val="hybridMultilevel"/>
    <w:tmpl w:val="B542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C13B6"/>
    <w:multiLevelType w:val="hybridMultilevel"/>
    <w:tmpl w:val="C5944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272917"/>
    <w:multiLevelType w:val="hybridMultilevel"/>
    <w:tmpl w:val="8A16C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8715CA"/>
    <w:multiLevelType w:val="hybridMultilevel"/>
    <w:tmpl w:val="79D8B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473FDA"/>
    <w:multiLevelType w:val="hybridMultilevel"/>
    <w:tmpl w:val="AC5E292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6C7107A7"/>
    <w:multiLevelType w:val="hybridMultilevel"/>
    <w:tmpl w:val="2F94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F26E45"/>
    <w:multiLevelType w:val="hybridMultilevel"/>
    <w:tmpl w:val="2F0E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DD689C"/>
    <w:multiLevelType w:val="hybridMultilevel"/>
    <w:tmpl w:val="0102EC8C"/>
    <w:lvl w:ilvl="0" w:tplc="08090001">
      <w:start w:val="1"/>
      <w:numFmt w:val="bullet"/>
      <w:lvlText w:val=""/>
      <w:lvlJc w:val="left"/>
      <w:pPr>
        <w:ind w:left="720" w:hanging="360"/>
      </w:pPr>
      <w:rPr>
        <w:rFonts w:ascii="Symbol" w:hAnsi="Symbol" w:hint="default"/>
      </w:rPr>
    </w:lvl>
    <w:lvl w:ilvl="1" w:tplc="3660607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0D3AE2"/>
    <w:multiLevelType w:val="hybridMultilevel"/>
    <w:tmpl w:val="61080D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6949440">
    <w:abstractNumId w:val="24"/>
  </w:num>
  <w:num w:numId="2" w16cid:durableId="1032149174">
    <w:abstractNumId w:val="1"/>
  </w:num>
  <w:num w:numId="3" w16cid:durableId="1202476298">
    <w:abstractNumId w:val="6"/>
  </w:num>
  <w:num w:numId="4" w16cid:durableId="1288319367">
    <w:abstractNumId w:val="13"/>
  </w:num>
  <w:num w:numId="5" w16cid:durableId="307899835">
    <w:abstractNumId w:val="5"/>
  </w:num>
  <w:num w:numId="6" w16cid:durableId="1873227910">
    <w:abstractNumId w:val="11"/>
  </w:num>
  <w:num w:numId="7" w16cid:durableId="1451972552">
    <w:abstractNumId w:val="18"/>
  </w:num>
  <w:num w:numId="8" w16cid:durableId="643244133">
    <w:abstractNumId w:val="20"/>
  </w:num>
  <w:num w:numId="9" w16cid:durableId="1313219162">
    <w:abstractNumId w:val="0"/>
  </w:num>
  <w:num w:numId="10" w16cid:durableId="1147471944">
    <w:abstractNumId w:val="19"/>
  </w:num>
  <w:num w:numId="11" w16cid:durableId="753940977">
    <w:abstractNumId w:val="4"/>
  </w:num>
  <w:num w:numId="12" w16cid:durableId="742602567">
    <w:abstractNumId w:val="16"/>
  </w:num>
  <w:num w:numId="13" w16cid:durableId="559250189">
    <w:abstractNumId w:val="23"/>
  </w:num>
  <w:num w:numId="14" w16cid:durableId="1648821403">
    <w:abstractNumId w:val="22"/>
  </w:num>
  <w:num w:numId="15" w16cid:durableId="291981872">
    <w:abstractNumId w:val="15"/>
  </w:num>
  <w:num w:numId="16" w16cid:durableId="1111247504">
    <w:abstractNumId w:val="14"/>
  </w:num>
  <w:num w:numId="17" w16cid:durableId="911162342">
    <w:abstractNumId w:val="8"/>
  </w:num>
  <w:num w:numId="18" w16cid:durableId="742995875">
    <w:abstractNumId w:val="12"/>
  </w:num>
  <w:num w:numId="19" w16cid:durableId="416099967">
    <w:abstractNumId w:val="2"/>
  </w:num>
  <w:num w:numId="20" w16cid:durableId="639504203">
    <w:abstractNumId w:val="21"/>
  </w:num>
  <w:num w:numId="21" w16cid:durableId="303313517">
    <w:abstractNumId w:val="17"/>
  </w:num>
  <w:num w:numId="22" w16cid:durableId="243536616">
    <w:abstractNumId w:val="25"/>
  </w:num>
  <w:num w:numId="23" w16cid:durableId="1736469071">
    <w:abstractNumId w:val="10"/>
  </w:num>
  <w:num w:numId="24" w16cid:durableId="1367870531">
    <w:abstractNumId w:val="3"/>
  </w:num>
  <w:num w:numId="25" w16cid:durableId="1132093814">
    <w:abstractNumId w:val="9"/>
  </w:num>
  <w:num w:numId="26" w16cid:durableId="184995209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42"/>
    <w:rsid w:val="00000162"/>
    <w:rsid w:val="000002C4"/>
    <w:rsid w:val="0000071A"/>
    <w:rsid w:val="0000093E"/>
    <w:rsid w:val="00001714"/>
    <w:rsid w:val="00001749"/>
    <w:rsid w:val="0000194E"/>
    <w:rsid w:val="00001FC5"/>
    <w:rsid w:val="00002553"/>
    <w:rsid w:val="00002576"/>
    <w:rsid w:val="00002742"/>
    <w:rsid w:val="00002979"/>
    <w:rsid w:val="00003A58"/>
    <w:rsid w:val="00003DC5"/>
    <w:rsid w:val="00003F14"/>
    <w:rsid w:val="00003FE3"/>
    <w:rsid w:val="00003FF2"/>
    <w:rsid w:val="00004408"/>
    <w:rsid w:val="000048D6"/>
    <w:rsid w:val="000048F6"/>
    <w:rsid w:val="00004DB0"/>
    <w:rsid w:val="00006730"/>
    <w:rsid w:val="000070B8"/>
    <w:rsid w:val="00010DF7"/>
    <w:rsid w:val="00011371"/>
    <w:rsid w:val="00011481"/>
    <w:rsid w:val="0001156D"/>
    <w:rsid w:val="00011579"/>
    <w:rsid w:val="00012662"/>
    <w:rsid w:val="00013640"/>
    <w:rsid w:val="00013CA7"/>
    <w:rsid w:val="000142DE"/>
    <w:rsid w:val="0001528F"/>
    <w:rsid w:val="0001537D"/>
    <w:rsid w:val="00015C0C"/>
    <w:rsid w:val="000161E5"/>
    <w:rsid w:val="00016404"/>
    <w:rsid w:val="00020736"/>
    <w:rsid w:val="00020E0C"/>
    <w:rsid w:val="00020E4D"/>
    <w:rsid w:val="000212FA"/>
    <w:rsid w:val="000223AB"/>
    <w:rsid w:val="00022DBD"/>
    <w:rsid w:val="00023423"/>
    <w:rsid w:val="00023640"/>
    <w:rsid w:val="0002378A"/>
    <w:rsid w:val="000237F3"/>
    <w:rsid w:val="0002477D"/>
    <w:rsid w:val="00024845"/>
    <w:rsid w:val="00024A67"/>
    <w:rsid w:val="000250A7"/>
    <w:rsid w:val="0002560A"/>
    <w:rsid w:val="000261B6"/>
    <w:rsid w:val="00026586"/>
    <w:rsid w:val="00026F6A"/>
    <w:rsid w:val="0002708E"/>
    <w:rsid w:val="00030008"/>
    <w:rsid w:val="0003002C"/>
    <w:rsid w:val="00030A13"/>
    <w:rsid w:val="00030AAF"/>
    <w:rsid w:val="00031A91"/>
    <w:rsid w:val="00031DAF"/>
    <w:rsid w:val="00031FE7"/>
    <w:rsid w:val="00032183"/>
    <w:rsid w:val="000329BB"/>
    <w:rsid w:val="00032C25"/>
    <w:rsid w:val="00032D59"/>
    <w:rsid w:val="000333D6"/>
    <w:rsid w:val="00034068"/>
    <w:rsid w:val="00034257"/>
    <w:rsid w:val="000350D6"/>
    <w:rsid w:val="0003583C"/>
    <w:rsid w:val="00036EA4"/>
    <w:rsid w:val="00037587"/>
    <w:rsid w:val="00037D46"/>
    <w:rsid w:val="000401D6"/>
    <w:rsid w:val="00040A56"/>
    <w:rsid w:val="00042270"/>
    <w:rsid w:val="00042DD6"/>
    <w:rsid w:val="0004323B"/>
    <w:rsid w:val="000436D3"/>
    <w:rsid w:val="00043883"/>
    <w:rsid w:val="00043DDB"/>
    <w:rsid w:val="000440C1"/>
    <w:rsid w:val="0004474D"/>
    <w:rsid w:val="00044CA8"/>
    <w:rsid w:val="00044D8A"/>
    <w:rsid w:val="00044D8F"/>
    <w:rsid w:val="000458FA"/>
    <w:rsid w:val="00045D8D"/>
    <w:rsid w:val="000471D4"/>
    <w:rsid w:val="000471DC"/>
    <w:rsid w:val="0004756E"/>
    <w:rsid w:val="00047908"/>
    <w:rsid w:val="00047E07"/>
    <w:rsid w:val="00047E72"/>
    <w:rsid w:val="00050584"/>
    <w:rsid w:val="000510BD"/>
    <w:rsid w:val="00051884"/>
    <w:rsid w:val="00051C11"/>
    <w:rsid w:val="0005285A"/>
    <w:rsid w:val="00052F0A"/>
    <w:rsid w:val="00053062"/>
    <w:rsid w:val="00053759"/>
    <w:rsid w:val="0005378A"/>
    <w:rsid w:val="00053967"/>
    <w:rsid w:val="00053B37"/>
    <w:rsid w:val="00053F4F"/>
    <w:rsid w:val="00053F8C"/>
    <w:rsid w:val="000540F2"/>
    <w:rsid w:val="00054120"/>
    <w:rsid w:val="00054640"/>
    <w:rsid w:val="00054C81"/>
    <w:rsid w:val="000558A4"/>
    <w:rsid w:val="00055A1F"/>
    <w:rsid w:val="00055ED1"/>
    <w:rsid w:val="00056304"/>
    <w:rsid w:val="00056346"/>
    <w:rsid w:val="00056782"/>
    <w:rsid w:val="0005697B"/>
    <w:rsid w:val="00056A21"/>
    <w:rsid w:val="000570B7"/>
    <w:rsid w:val="000575C6"/>
    <w:rsid w:val="00060FB1"/>
    <w:rsid w:val="000614AD"/>
    <w:rsid w:val="00061BB9"/>
    <w:rsid w:val="0006227E"/>
    <w:rsid w:val="0006229A"/>
    <w:rsid w:val="00062486"/>
    <w:rsid w:val="00062998"/>
    <w:rsid w:val="000636A1"/>
    <w:rsid w:val="0006385D"/>
    <w:rsid w:val="0006428F"/>
    <w:rsid w:val="0006442C"/>
    <w:rsid w:val="0006478B"/>
    <w:rsid w:val="00064ADE"/>
    <w:rsid w:val="00064B3B"/>
    <w:rsid w:val="00064D26"/>
    <w:rsid w:val="00065910"/>
    <w:rsid w:val="0006607C"/>
    <w:rsid w:val="000662EA"/>
    <w:rsid w:val="00066FB0"/>
    <w:rsid w:val="00067FF3"/>
    <w:rsid w:val="000700A5"/>
    <w:rsid w:val="000701F7"/>
    <w:rsid w:val="0007034A"/>
    <w:rsid w:val="000708D8"/>
    <w:rsid w:val="000712FA"/>
    <w:rsid w:val="000715D0"/>
    <w:rsid w:val="000718FC"/>
    <w:rsid w:val="00071A21"/>
    <w:rsid w:val="0007207E"/>
    <w:rsid w:val="000721F7"/>
    <w:rsid w:val="00072A29"/>
    <w:rsid w:val="00072FB6"/>
    <w:rsid w:val="000733B8"/>
    <w:rsid w:val="00073492"/>
    <w:rsid w:val="00073807"/>
    <w:rsid w:val="00073E13"/>
    <w:rsid w:val="0007432F"/>
    <w:rsid w:val="0007477A"/>
    <w:rsid w:val="0007533E"/>
    <w:rsid w:val="0007639C"/>
    <w:rsid w:val="00076948"/>
    <w:rsid w:val="00076E63"/>
    <w:rsid w:val="000775D4"/>
    <w:rsid w:val="000777CC"/>
    <w:rsid w:val="00077894"/>
    <w:rsid w:val="00080138"/>
    <w:rsid w:val="0008083B"/>
    <w:rsid w:val="00080B71"/>
    <w:rsid w:val="00080C9B"/>
    <w:rsid w:val="0008192F"/>
    <w:rsid w:val="00081AB2"/>
    <w:rsid w:val="00081BA0"/>
    <w:rsid w:val="00082337"/>
    <w:rsid w:val="00082C36"/>
    <w:rsid w:val="00082E0E"/>
    <w:rsid w:val="00082F5F"/>
    <w:rsid w:val="00082FD0"/>
    <w:rsid w:val="000836D6"/>
    <w:rsid w:val="000839E1"/>
    <w:rsid w:val="00083A5B"/>
    <w:rsid w:val="0008401F"/>
    <w:rsid w:val="00084253"/>
    <w:rsid w:val="000843A6"/>
    <w:rsid w:val="00084CDE"/>
    <w:rsid w:val="00084D38"/>
    <w:rsid w:val="00085486"/>
    <w:rsid w:val="00085493"/>
    <w:rsid w:val="00085A8D"/>
    <w:rsid w:val="00085CEB"/>
    <w:rsid w:val="00085F4F"/>
    <w:rsid w:val="00086BB5"/>
    <w:rsid w:val="0008710F"/>
    <w:rsid w:val="00090B5F"/>
    <w:rsid w:val="000910C0"/>
    <w:rsid w:val="000912F7"/>
    <w:rsid w:val="00091A66"/>
    <w:rsid w:val="000927EC"/>
    <w:rsid w:val="00093667"/>
    <w:rsid w:val="0009427F"/>
    <w:rsid w:val="00094506"/>
    <w:rsid w:val="000947F4"/>
    <w:rsid w:val="00094BC8"/>
    <w:rsid w:val="00096FBF"/>
    <w:rsid w:val="0009743F"/>
    <w:rsid w:val="00097941"/>
    <w:rsid w:val="00097AFA"/>
    <w:rsid w:val="00097EFB"/>
    <w:rsid w:val="000A024D"/>
    <w:rsid w:val="000A099E"/>
    <w:rsid w:val="000A0B26"/>
    <w:rsid w:val="000A128F"/>
    <w:rsid w:val="000A1CC0"/>
    <w:rsid w:val="000A1F00"/>
    <w:rsid w:val="000A2744"/>
    <w:rsid w:val="000A3277"/>
    <w:rsid w:val="000A3D44"/>
    <w:rsid w:val="000A4239"/>
    <w:rsid w:val="000A4E88"/>
    <w:rsid w:val="000A55CF"/>
    <w:rsid w:val="000A595F"/>
    <w:rsid w:val="000A6045"/>
    <w:rsid w:val="000A65E7"/>
    <w:rsid w:val="000A6980"/>
    <w:rsid w:val="000A6FC6"/>
    <w:rsid w:val="000A73B7"/>
    <w:rsid w:val="000A764B"/>
    <w:rsid w:val="000B0EE2"/>
    <w:rsid w:val="000B11BA"/>
    <w:rsid w:val="000B16D2"/>
    <w:rsid w:val="000B17A4"/>
    <w:rsid w:val="000B1D73"/>
    <w:rsid w:val="000B1DD2"/>
    <w:rsid w:val="000B1E65"/>
    <w:rsid w:val="000B1EF4"/>
    <w:rsid w:val="000B21A7"/>
    <w:rsid w:val="000B246E"/>
    <w:rsid w:val="000B287B"/>
    <w:rsid w:val="000B2952"/>
    <w:rsid w:val="000B2ED4"/>
    <w:rsid w:val="000B316E"/>
    <w:rsid w:val="000B3579"/>
    <w:rsid w:val="000B35F8"/>
    <w:rsid w:val="000B37EB"/>
    <w:rsid w:val="000B3B93"/>
    <w:rsid w:val="000B42FF"/>
    <w:rsid w:val="000B4C0E"/>
    <w:rsid w:val="000B4D4C"/>
    <w:rsid w:val="000B5CF7"/>
    <w:rsid w:val="000B6C93"/>
    <w:rsid w:val="000B754B"/>
    <w:rsid w:val="000B7BCE"/>
    <w:rsid w:val="000C002B"/>
    <w:rsid w:val="000C08DD"/>
    <w:rsid w:val="000C0B46"/>
    <w:rsid w:val="000C0B6C"/>
    <w:rsid w:val="000C1570"/>
    <w:rsid w:val="000C15D4"/>
    <w:rsid w:val="000C15ED"/>
    <w:rsid w:val="000C1764"/>
    <w:rsid w:val="000C1F4F"/>
    <w:rsid w:val="000C21CE"/>
    <w:rsid w:val="000C2C12"/>
    <w:rsid w:val="000C2D62"/>
    <w:rsid w:val="000C31C2"/>
    <w:rsid w:val="000C3360"/>
    <w:rsid w:val="000C391A"/>
    <w:rsid w:val="000C449A"/>
    <w:rsid w:val="000C4859"/>
    <w:rsid w:val="000C5A0A"/>
    <w:rsid w:val="000C5EF2"/>
    <w:rsid w:val="000C5FD9"/>
    <w:rsid w:val="000C6940"/>
    <w:rsid w:val="000C6A81"/>
    <w:rsid w:val="000C6B84"/>
    <w:rsid w:val="000C71A3"/>
    <w:rsid w:val="000C7549"/>
    <w:rsid w:val="000C7657"/>
    <w:rsid w:val="000C79C9"/>
    <w:rsid w:val="000D06BB"/>
    <w:rsid w:val="000D08E7"/>
    <w:rsid w:val="000D0A05"/>
    <w:rsid w:val="000D0D52"/>
    <w:rsid w:val="000D1323"/>
    <w:rsid w:val="000D17B4"/>
    <w:rsid w:val="000D1D5F"/>
    <w:rsid w:val="000D2A14"/>
    <w:rsid w:val="000D2CD5"/>
    <w:rsid w:val="000D32A1"/>
    <w:rsid w:val="000D3398"/>
    <w:rsid w:val="000D40C6"/>
    <w:rsid w:val="000D45CA"/>
    <w:rsid w:val="000D47F3"/>
    <w:rsid w:val="000D4810"/>
    <w:rsid w:val="000D4D2F"/>
    <w:rsid w:val="000D4FDB"/>
    <w:rsid w:val="000D6545"/>
    <w:rsid w:val="000D6925"/>
    <w:rsid w:val="000D76BD"/>
    <w:rsid w:val="000D7762"/>
    <w:rsid w:val="000D7BA7"/>
    <w:rsid w:val="000D7DEB"/>
    <w:rsid w:val="000E0353"/>
    <w:rsid w:val="000E0D0A"/>
    <w:rsid w:val="000E0D12"/>
    <w:rsid w:val="000E0D26"/>
    <w:rsid w:val="000E0D8E"/>
    <w:rsid w:val="000E26B5"/>
    <w:rsid w:val="000E346C"/>
    <w:rsid w:val="000E3664"/>
    <w:rsid w:val="000E3B09"/>
    <w:rsid w:val="000E3D3C"/>
    <w:rsid w:val="000E3E75"/>
    <w:rsid w:val="000E4550"/>
    <w:rsid w:val="000E489A"/>
    <w:rsid w:val="000E4B0B"/>
    <w:rsid w:val="000E4D05"/>
    <w:rsid w:val="000E4EB0"/>
    <w:rsid w:val="000E4EDD"/>
    <w:rsid w:val="000E60A3"/>
    <w:rsid w:val="000E6990"/>
    <w:rsid w:val="000E6E65"/>
    <w:rsid w:val="000E6ECF"/>
    <w:rsid w:val="000E7094"/>
    <w:rsid w:val="000E77AE"/>
    <w:rsid w:val="000F02EF"/>
    <w:rsid w:val="000F0689"/>
    <w:rsid w:val="000F0C69"/>
    <w:rsid w:val="000F0F36"/>
    <w:rsid w:val="000F16A4"/>
    <w:rsid w:val="000F1F0F"/>
    <w:rsid w:val="000F251D"/>
    <w:rsid w:val="000F2601"/>
    <w:rsid w:val="000F2E53"/>
    <w:rsid w:val="000F2F3B"/>
    <w:rsid w:val="000F3730"/>
    <w:rsid w:val="000F42CE"/>
    <w:rsid w:val="000F48EB"/>
    <w:rsid w:val="000F544F"/>
    <w:rsid w:val="000F5798"/>
    <w:rsid w:val="000F57B0"/>
    <w:rsid w:val="000F580D"/>
    <w:rsid w:val="000F5999"/>
    <w:rsid w:val="000F6D0D"/>
    <w:rsid w:val="000F6E0C"/>
    <w:rsid w:val="000F7775"/>
    <w:rsid w:val="000F79BD"/>
    <w:rsid w:val="000F7E9E"/>
    <w:rsid w:val="001001DB"/>
    <w:rsid w:val="00101231"/>
    <w:rsid w:val="0010154B"/>
    <w:rsid w:val="0010155A"/>
    <w:rsid w:val="00101D46"/>
    <w:rsid w:val="001023B9"/>
    <w:rsid w:val="001027AD"/>
    <w:rsid w:val="00102855"/>
    <w:rsid w:val="00103106"/>
    <w:rsid w:val="00103C72"/>
    <w:rsid w:val="00103D23"/>
    <w:rsid w:val="00103DEF"/>
    <w:rsid w:val="00104782"/>
    <w:rsid w:val="00104790"/>
    <w:rsid w:val="00105BA5"/>
    <w:rsid w:val="001061A5"/>
    <w:rsid w:val="00106D79"/>
    <w:rsid w:val="0010758C"/>
    <w:rsid w:val="001077DA"/>
    <w:rsid w:val="0010793C"/>
    <w:rsid w:val="00107CD7"/>
    <w:rsid w:val="00107DE1"/>
    <w:rsid w:val="00110EC0"/>
    <w:rsid w:val="00110FD6"/>
    <w:rsid w:val="00111524"/>
    <w:rsid w:val="001119ED"/>
    <w:rsid w:val="00111C80"/>
    <w:rsid w:val="00111F90"/>
    <w:rsid w:val="00112192"/>
    <w:rsid w:val="00112BBF"/>
    <w:rsid w:val="001134B1"/>
    <w:rsid w:val="001137C7"/>
    <w:rsid w:val="00114006"/>
    <w:rsid w:val="00114138"/>
    <w:rsid w:val="00114260"/>
    <w:rsid w:val="00114359"/>
    <w:rsid w:val="00115545"/>
    <w:rsid w:val="0011588C"/>
    <w:rsid w:val="00115E00"/>
    <w:rsid w:val="0011642B"/>
    <w:rsid w:val="00116B00"/>
    <w:rsid w:val="00116C6F"/>
    <w:rsid w:val="0011704D"/>
    <w:rsid w:val="001178DE"/>
    <w:rsid w:val="00120597"/>
    <w:rsid w:val="00121ABA"/>
    <w:rsid w:val="00121DCE"/>
    <w:rsid w:val="0012204C"/>
    <w:rsid w:val="001221BD"/>
    <w:rsid w:val="00122654"/>
    <w:rsid w:val="00122A16"/>
    <w:rsid w:val="00122CF7"/>
    <w:rsid w:val="001235B4"/>
    <w:rsid w:val="00123A9F"/>
    <w:rsid w:val="00123DBD"/>
    <w:rsid w:val="00123F88"/>
    <w:rsid w:val="00124353"/>
    <w:rsid w:val="00124A8E"/>
    <w:rsid w:val="00124AC8"/>
    <w:rsid w:val="001250D5"/>
    <w:rsid w:val="00125388"/>
    <w:rsid w:val="00125F81"/>
    <w:rsid w:val="00126002"/>
    <w:rsid w:val="00126041"/>
    <w:rsid w:val="00126459"/>
    <w:rsid w:val="001267A5"/>
    <w:rsid w:val="00127456"/>
    <w:rsid w:val="00127755"/>
    <w:rsid w:val="00127901"/>
    <w:rsid w:val="00127B26"/>
    <w:rsid w:val="0013044E"/>
    <w:rsid w:val="0013056D"/>
    <w:rsid w:val="00130BCD"/>
    <w:rsid w:val="00131140"/>
    <w:rsid w:val="00131D3A"/>
    <w:rsid w:val="00131D86"/>
    <w:rsid w:val="0013232E"/>
    <w:rsid w:val="001325E5"/>
    <w:rsid w:val="00132E1D"/>
    <w:rsid w:val="00134210"/>
    <w:rsid w:val="00134D19"/>
    <w:rsid w:val="001352BD"/>
    <w:rsid w:val="0013539E"/>
    <w:rsid w:val="001353A1"/>
    <w:rsid w:val="001353E0"/>
    <w:rsid w:val="0013590F"/>
    <w:rsid w:val="00136172"/>
    <w:rsid w:val="0013621A"/>
    <w:rsid w:val="00136321"/>
    <w:rsid w:val="0013634D"/>
    <w:rsid w:val="00136403"/>
    <w:rsid w:val="00136AF2"/>
    <w:rsid w:val="00137A39"/>
    <w:rsid w:val="00137B31"/>
    <w:rsid w:val="0014002D"/>
    <w:rsid w:val="001400AA"/>
    <w:rsid w:val="001405EA"/>
    <w:rsid w:val="001407B1"/>
    <w:rsid w:val="00140835"/>
    <w:rsid w:val="00140EF2"/>
    <w:rsid w:val="001414A0"/>
    <w:rsid w:val="00141C1F"/>
    <w:rsid w:val="00142187"/>
    <w:rsid w:val="0014273E"/>
    <w:rsid w:val="00142974"/>
    <w:rsid w:val="001435B1"/>
    <w:rsid w:val="00143C11"/>
    <w:rsid w:val="00143D0C"/>
    <w:rsid w:val="00144465"/>
    <w:rsid w:val="00145285"/>
    <w:rsid w:val="00145696"/>
    <w:rsid w:val="00145825"/>
    <w:rsid w:val="00145C78"/>
    <w:rsid w:val="00145FF2"/>
    <w:rsid w:val="00146FB5"/>
    <w:rsid w:val="00147275"/>
    <w:rsid w:val="0014735E"/>
    <w:rsid w:val="00151433"/>
    <w:rsid w:val="00151A68"/>
    <w:rsid w:val="00152016"/>
    <w:rsid w:val="001521A2"/>
    <w:rsid w:val="0015342B"/>
    <w:rsid w:val="001536C1"/>
    <w:rsid w:val="00153EA9"/>
    <w:rsid w:val="00154CFA"/>
    <w:rsid w:val="00155456"/>
    <w:rsid w:val="001556DC"/>
    <w:rsid w:val="001567A8"/>
    <w:rsid w:val="00156D44"/>
    <w:rsid w:val="00156DAA"/>
    <w:rsid w:val="001574DC"/>
    <w:rsid w:val="00160693"/>
    <w:rsid w:val="00160F17"/>
    <w:rsid w:val="0016387C"/>
    <w:rsid w:val="00163C30"/>
    <w:rsid w:val="00163FD5"/>
    <w:rsid w:val="0016430B"/>
    <w:rsid w:val="0016444F"/>
    <w:rsid w:val="001646BA"/>
    <w:rsid w:val="00164938"/>
    <w:rsid w:val="00164D5B"/>
    <w:rsid w:val="00164FA0"/>
    <w:rsid w:val="001656D1"/>
    <w:rsid w:val="00165984"/>
    <w:rsid w:val="00165B86"/>
    <w:rsid w:val="0016616C"/>
    <w:rsid w:val="001662AC"/>
    <w:rsid w:val="00166907"/>
    <w:rsid w:val="00166915"/>
    <w:rsid w:val="001669C0"/>
    <w:rsid w:val="00166B63"/>
    <w:rsid w:val="00166BE9"/>
    <w:rsid w:val="00167F2C"/>
    <w:rsid w:val="00171100"/>
    <w:rsid w:val="00171548"/>
    <w:rsid w:val="00171935"/>
    <w:rsid w:val="00171DF6"/>
    <w:rsid w:val="00171F1C"/>
    <w:rsid w:val="00172797"/>
    <w:rsid w:val="00172828"/>
    <w:rsid w:val="00172AB6"/>
    <w:rsid w:val="001732D3"/>
    <w:rsid w:val="00173715"/>
    <w:rsid w:val="0017374E"/>
    <w:rsid w:val="00173881"/>
    <w:rsid w:val="00173AF7"/>
    <w:rsid w:val="0017437E"/>
    <w:rsid w:val="00175157"/>
    <w:rsid w:val="0017533E"/>
    <w:rsid w:val="00175629"/>
    <w:rsid w:val="001759CF"/>
    <w:rsid w:val="00175BA0"/>
    <w:rsid w:val="0017606B"/>
    <w:rsid w:val="001760C7"/>
    <w:rsid w:val="001762FC"/>
    <w:rsid w:val="00176702"/>
    <w:rsid w:val="001777B8"/>
    <w:rsid w:val="0017792E"/>
    <w:rsid w:val="00177E15"/>
    <w:rsid w:val="00180977"/>
    <w:rsid w:val="00180B5E"/>
    <w:rsid w:val="00181E4D"/>
    <w:rsid w:val="00182D34"/>
    <w:rsid w:val="00183278"/>
    <w:rsid w:val="00183338"/>
    <w:rsid w:val="0018333A"/>
    <w:rsid w:val="00183BEA"/>
    <w:rsid w:val="00184134"/>
    <w:rsid w:val="0018435F"/>
    <w:rsid w:val="001848C0"/>
    <w:rsid w:val="001851FC"/>
    <w:rsid w:val="0018601B"/>
    <w:rsid w:val="001860CC"/>
    <w:rsid w:val="001861F1"/>
    <w:rsid w:val="00186C0E"/>
    <w:rsid w:val="00186DD8"/>
    <w:rsid w:val="001870E7"/>
    <w:rsid w:val="00187155"/>
    <w:rsid w:val="001878C9"/>
    <w:rsid w:val="001879C5"/>
    <w:rsid w:val="00187B13"/>
    <w:rsid w:val="0019011E"/>
    <w:rsid w:val="00190174"/>
    <w:rsid w:val="001908F5"/>
    <w:rsid w:val="00190E5F"/>
    <w:rsid w:val="0019123F"/>
    <w:rsid w:val="00191790"/>
    <w:rsid w:val="0019181E"/>
    <w:rsid w:val="00191ADD"/>
    <w:rsid w:val="00191F65"/>
    <w:rsid w:val="00192873"/>
    <w:rsid w:val="00192B76"/>
    <w:rsid w:val="00192C74"/>
    <w:rsid w:val="001930E1"/>
    <w:rsid w:val="00193D61"/>
    <w:rsid w:val="00194076"/>
    <w:rsid w:val="0019422F"/>
    <w:rsid w:val="001943D0"/>
    <w:rsid w:val="00195121"/>
    <w:rsid w:val="0019599A"/>
    <w:rsid w:val="00197099"/>
    <w:rsid w:val="001978BD"/>
    <w:rsid w:val="001979C7"/>
    <w:rsid w:val="00197ADA"/>
    <w:rsid w:val="00197E58"/>
    <w:rsid w:val="001A013D"/>
    <w:rsid w:val="001A0413"/>
    <w:rsid w:val="001A0B74"/>
    <w:rsid w:val="001A0C98"/>
    <w:rsid w:val="001A159B"/>
    <w:rsid w:val="001A1BC0"/>
    <w:rsid w:val="001A1F41"/>
    <w:rsid w:val="001A277F"/>
    <w:rsid w:val="001A2EDF"/>
    <w:rsid w:val="001A451C"/>
    <w:rsid w:val="001A4D1A"/>
    <w:rsid w:val="001A5255"/>
    <w:rsid w:val="001A6640"/>
    <w:rsid w:val="001A6824"/>
    <w:rsid w:val="001A68AB"/>
    <w:rsid w:val="001A68CB"/>
    <w:rsid w:val="001A6EF4"/>
    <w:rsid w:val="001A74F3"/>
    <w:rsid w:val="001A7A4E"/>
    <w:rsid w:val="001A7A75"/>
    <w:rsid w:val="001A7CF6"/>
    <w:rsid w:val="001B0624"/>
    <w:rsid w:val="001B0655"/>
    <w:rsid w:val="001B077F"/>
    <w:rsid w:val="001B163E"/>
    <w:rsid w:val="001B1717"/>
    <w:rsid w:val="001B1A5E"/>
    <w:rsid w:val="001B1BB0"/>
    <w:rsid w:val="001B2D22"/>
    <w:rsid w:val="001B3267"/>
    <w:rsid w:val="001B3702"/>
    <w:rsid w:val="001B3B8C"/>
    <w:rsid w:val="001B5508"/>
    <w:rsid w:val="001B55E7"/>
    <w:rsid w:val="001B672A"/>
    <w:rsid w:val="001B674F"/>
    <w:rsid w:val="001B6C28"/>
    <w:rsid w:val="001B6FCD"/>
    <w:rsid w:val="001B7984"/>
    <w:rsid w:val="001C00F8"/>
    <w:rsid w:val="001C06A5"/>
    <w:rsid w:val="001C0A5F"/>
    <w:rsid w:val="001C12F3"/>
    <w:rsid w:val="001C146C"/>
    <w:rsid w:val="001C1532"/>
    <w:rsid w:val="001C1B16"/>
    <w:rsid w:val="001C1C87"/>
    <w:rsid w:val="001C1DDF"/>
    <w:rsid w:val="001C25C9"/>
    <w:rsid w:val="001C2AEE"/>
    <w:rsid w:val="001C2E6A"/>
    <w:rsid w:val="001C325F"/>
    <w:rsid w:val="001C3765"/>
    <w:rsid w:val="001C3BDB"/>
    <w:rsid w:val="001C3CFB"/>
    <w:rsid w:val="001C4355"/>
    <w:rsid w:val="001C450D"/>
    <w:rsid w:val="001C4527"/>
    <w:rsid w:val="001C457E"/>
    <w:rsid w:val="001C4946"/>
    <w:rsid w:val="001C4978"/>
    <w:rsid w:val="001C49C2"/>
    <w:rsid w:val="001C4E9E"/>
    <w:rsid w:val="001C52A4"/>
    <w:rsid w:val="001C60A4"/>
    <w:rsid w:val="001C6942"/>
    <w:rsid w:val="001C71DB"/>
    <w:rsid w:val="001C727E"/>
    <w:rsid w:val="001C7549"/>
    <w:rsid w:val="001C7906"/>
    <w:rsid w:val="001C79DB"/>
    <w:rsid w:val="001C7A33"/>
    <w:rsid w:val="001D09B9"/>
    <w:rsid w:val="001D0A9A"/>
    <w:rsid w:val="001D0C3C"/>
    <w:rsid w:val="001D1196"/>
    <w:rsid w:val="001D1CFF"/>
    <w:rsid w:val="001D2456"/>
    <w:rsid w:val="001D2598"/>
    <w:rsid w:val="001D2810"/>
    <w:rsid w:val="001D2B04"/>
    <w:rsid w:val="001D2DBA"/>
    <w:rsid w:val="001D3DBF"/>
    <w:rsid w:val="001D3F01"/>
    <w:rsid w:val="001D4CFE"/>
    <w:rsid w:val="001D4F3B"/>
    <w:rsid w:val="001D5524"/>
    <w:rsid w:val="001D57D4"/>
    <w:rsid w:val="001D5D2D"/>
    <w:rsid w:val="001D5F3F"/>
    <w:rsid w:val="001D6E29"/>
    <w:rsid w:val="001E0921"/>
    <w:rsid w:val="001E0AFB"/>
    <w:rsid w:val="001E0FA0"/>
    <w:rsid w:val="001E1948"/>
    <w:rsid w:val="001E23EC"/>
    <w:rsid w:val="001E25C5"/>
    <w:rsid w:val="001E41AF"/>
    <w:rsid w:val="001E4511"/>
    <w:rsid w:val="001E457B"/>
    <w:rsid w:val="001E4AAF"/>
    <w:rsid w:val="001E4E22"/>
    <w:rsid w:val="001E577C"/>
    <w:rsid w:val="001E5CD0"/>
    <w:rsid w:val="001E5E92"/>
    <w:rsid w:val="001E6C25"/>
    <w:rsid w:val="001E6E1B"/>
    <w:rsid w:val="001E6F7E"/>
    <w:rsid w:val="001E7326"/>
    <w:rsid w:val="001E7EC4"/>
    <w:rsid w:val="001E7F4B"/>
    <w:rsid w:val="001F0710"/>
    <w:rsid w:val="001F16A8"/>
    <w:rsid w:val="001F201C"/>
    <w:rsid w:val="001F224B"/>
    <w:rsid w:val="001F237D"/>
    <w:rsid w:val="001F27A2"/>
    <w:rsid w:val="001F296C"/>
    <w:rsid w:val="001F2D9F"/>
    <w:rsid w:val="001F2ED3"/>
    <w:rsid w:val="001F319A"/>
    <w:rsid w:val="001F345F"/>
    <w:rsid w:val="001F34FB"/>
    <w:rsid w:val="001F38DC"/>
    <w:rsid w:val="001F43D9"/>
    <w:rsid w:val="001F4453"/>
    <w:rsid w:val="001F44E4"/>
    <w:rsid w:val="001F4D17"/>
    <w:rsid w:val="001F56D0"/>
    <w:rsid w:val="001F5ABC"/>
    <w:rsid w:val="001F6398"/>
    <w:rsid w:val="001F65EC"/>
    <w:rsid w:val="001F6CBA"/>
    <w:rsid w:val="001F6D52"/>
    <w:rsid w:val="001F6FCE"/>
    <w:rsid w:val="001F6FEB"/>
    <w:rsid w:val="001F7570"/>
    <w:rsid w:val="001F776E"/>
    <w:rsid w:val="00200037"/>
    <w:rsid w:val="002000A7"/>
    <w:rsid w:val="002000EB"/>
    <w:rsid w:val="0020025F"/>
    <w:rsid w:val="002004AA"/>
    <w:rsid w:val="0020063A"/>
    <w:rsid w:val="002008B1"/>
    <w:rsid w:val="00201312"/>
    <w:rsid w:val="00201727"/>
    <w:rsid w:val="0020180A"/>
    <w:rsid w:val="00201D37"/>
    <w:rsid w:val="0020344D"/>
    <w:rsid w:val="0020375F"/>
    <w:rsid w:val="0020399F"/>
    <w:rsid w:val="00203F05"/>
    <w:rsid w:val="002051B3"/>
    <w:rsid w:val="002054EB"/>
    <w:rsid w:val="00205D39"/>
    <w:rsid w:val="00205D61"/>
    <w:rsid w:val="00206072"/>
    <w:rsid w:val="00206770"/>
    <w:rsid w:val="00206BDF"/>
    <w:rsid w:val="00206EA6"/>
    <w:rsid w:val="00206EE4"/>
    <w:rsid w:val="002107FB"/>
    <w:rsid w:val="00210CC5"/>
    <w:rsid w:val="002113A3"/>
    <w:rsid w:val="002122E4"/>
    <w:rsid w:val="00212B8A"/>
    <w:rsid w:val="00213642"/>
    <w:rsid w:val="00213B61"/>
    <w:rsid w:val="0021418F"/>
    <w:rsid w:val="0021599C"/>
    <w:rsid w:val="0021669D"/>
    <w:rsid w:val="002166CC"/>
    <w:rsid w:val="002169C4"/>
    <w:rsid w:val="00216BD2"/>
    <w:rsid w:val="00216FA1"/>
    <w:rsid w:val="002174ED"/>
    <w:rsid w:val="0021790A"/>
    <w:rsid w:val="002200DF"/>
    <w:rsid w:val="0022030E"/>
    <w:rsid w:val="0022046A"/>
    <w:rsid w:val="002209DE"/>
    <w:rsid w:val="00221213"/>
    <w:rsid w:val="00221DD5"/>
    <w:rsid w:val="00222C3E"/>
    <w:rsid w:val="00222F48"/>
    <w:rsid w:val="0022311D"/>
    <w:rsid w:val="002238CD"/>
    <w:rsid w:val="00224942"/>
    <w:rsid w:val="00224ACF"/>
    <w:rsid w:val="00225286"/>
    <w:rsid w:val="00225B7D"/>
    <w:rsid w:val="00225B8D"/>
    <w:rsid w:val="00226085"/>
    <w:rsid w:val="00226469"/>
    <w:rsid w:val="0022648E"/>
    <w:rsid w:val="00226A05"/>
    <w:rsid w:val="00226E76"/>
    <w:rsid w:val="00230174"/>
    <w:rsid w:val="0023023D"/>
    <w:rsid w:val="002302A6"/>
    <w:rsid w:val="002303CB"/>
    <w:rsid w:val="00230E98"/>
    <w:rsid w:val="00230FA4"/>
    <w:rsid w:val="00230FED"/>
    <w:rsid w:val="002310A0"/>
    <w:rsid w:val="00231184"/>
    <w:rsid w:val="0023140C"/>
    <w:rsid w:val="002316A8"/>
    <w:rsid w:val="0023276D"/>
    <w:rsid w:val="00232CD0"/>
    <w:rsid w:val="00232F3C"/>
    <w:rsid w:val="0023339B"/>
    <w:rsid w:val="002336A1"/>
    <w:rsid w:val="00233FFD"/>
    <w:rsid w:val="00234278"/>
    <w:rsid w:val="0023487F"/>
    <w:rsid w:val="00234F6B"/>
    <w:rsid w:val="00235453"/>
    <w:rsid w:val="002356CC"/>
    <w:rsid w:val="00235D16"/>
    <w:rsid w:val="00240800"/>
    <w:rsid w:val="00240801"/>
    <w:rsid w:val="00241215"/>
    <w:rsid w:val="00241339"/>
    <w:rsid w:val="00241D89"/>
    <w:rsid w:val="00241E46"/>
    <w:rsid w:val="00241EFC"/>
    <w:rsid w:val="00241F84"/>
    <w:rsid w:val="00242B3E"/>
    <w:rsid w:val="00242CB9"/>
    <w:rsid w:val="00242EE0"/>
    <w:rsid w:val="002432EC"/>
    <w:rsid w:val="002437F8"/>
    <w:rsid w:val="00243894"/>
    <w:rsid w:val="00243956"/>
    <w:rsid w:val="00243ADE"/>
    <w:rsid w:val="00243B17"/>
    <w:rsid w:val="00243D47"/>
    <w:rsid w:val="00244804"/>
    <w:rsid w:val="00245598"/>
    <w:rsid w:val="00245709"/>
    <w:rsid w:val="00245F83"/>
    <w:rsid w:val="0024635E"/>
    <w:rsid w:val="00246734"/>
    <w:rsid w:val="0024694F"/>
    <w:rsid w:val="00247DC4"/>
    <w:rsid w:val="0025017D"/>
    <w:rsid w:val="002504A8"/>
    <w:rsid w:val="00250A97"/>
    <w:rsid w:val="00250B52"/>
    <w:rsid w:val="002512B6"/>
    <w:rsid w:val="00251333"/>
    <w:rsid w:val="002514B8"/>
    <w:rsid w:val="00251679"/>
    <w:rsid w:val="0025280D"/>
    <w:rsid w:val="002540CE"/>
    <w:rsid w:val="002541DF"/>
    <w:rsid w:val="002543CC"/>
    <w:rsid w:val="00254701"/>
    <w:rsid w:val="00254B66"/>
    <w:rsid w:val="00254DCF"/>
    <w:rsid w:val="002551C4"/>
    <w:rsid w:val="00255CB3"/>
    <w:rsid w:val="002566E1"/>
    <w:rsid w:val="00256842"/>
    <w:rsid w:val="00256B2A"/>
    <w:rsid w:val="00256B7F"/>
    <w:rsid w:val="00257AC6"/>
    <w:rsid w:val="00257ACD"/>
    <w:rsid w:val="00257D04"/>
    <w:rsid w:val="00257DD9"/>
    <w:rsid w:val="00257FC8"/>
    <w:rsid w:val="00260218"/>
    <w:rsid w:val="00261A7D"/>
    <w:rsid w:val="00261B35"/>
    <w:rsid w:val="00261F2C"/>
    <w:rsid w:val="002626E7"/>
    <w:rsid w:val="002630D6"/>
    <w:rsid w:val="00263A42"/>
    <w:rsid w:val="0026462E"/>
    <w:rsid w:val="002662BB"/>
    <w:rsid w:val="002668C3"/>
    <w:rsid w:val="00266A65"/>
    <w:rsid w:val="00266D5F"/>
    <w:rsid w:val="00266DAA"/>
    <w:rsid w:val="0026778A"/>
    <w:rsid w:val="0026787B"/>
    <w:rsid w:val="00267AC2"/>
    <w:rsid w:val="002707BB"/>
    <w:rsid w:val="00270DDB"/>
    <w:rsid w:val="00270E8B"/>
    <w:rsid w:val="00272159"/>
    <w:rsid w:val="00272321"/>
    <w:rsid w:val="00272880"/>
    <w:rsid w:val="00272F2A"/>
    <w:rsid w:val="002734F8"/>
    <w:rsid w:val="00273ADE"/>
    <w:rsid w:val="0027444A"/>
    <w:rsid w:val="002747EC"/>
    <w:rsid w:val="00274A4C"/>
    <w:rsid w:val="00274EB1"/>
    <w:rsid w:val="002758C4"/>
    <w:rsid w:val="00275AA8"/>
    <w:rsid w:val="00276480"/>
    <w:rsid w:val="00276AC4"/>
    <w:rsid w:val="0027713B"/>
    <w:rsid w:val="002777D7"/>
    <w:rsid w:val="00277EE5"/>
    <w:rsid w:val="00280214"/>
    <w:rsid w:val="002809AE"/>
    <w:rsid w:val="00280BE7"/>
    <w:rsid w:val="0028112D"/>
    <w:rsid w:val="002811DF"/>
    <w:rsid w:val="00281A67"/>
    <w:rsid w:val="00281A83"/>
    <w:rsid w:val="00281EE8"/>
    <w:rsid w:val="002825E1"/>
    <w:rsid w:val="00282957"/>
    <w:rsid w:val="00282C76"/>
    <w:rsid w:val="00283CAD"/>
    <w:rsid w:val="00283CDD"/>
    <w:rsid w:val="00284119"/>
    <w:rsid w:val="00284360"/>
    <w:rsid w:val="002846E3"/>
    <w:rsid w:val="00284880"/>
    <w:rsid w:val="00284A85"/>
    <w:rsid w:val="002866F8"/>
    <w:rsid w:val="00286983"/>
    <w:rsid w:val="00286F5D"/>
    <w:rsid w:val="00287215"/>
    <w:rsid w:val="00287D48"/>
    <w:rsid w:val="0029004C"/>
    <w:rsid w:val="00290617"/>
    <w:rsid w:val="00290E4C"/>
    <w:rsid w:val="0029170A"/>
    <w:rsid w:val="00291971"/>
    <w:rsid w:val="00291A10"/>
    <w:rsid w:val="00291D56"/>
    <w:rsid w:val="00291DC4"/>
    <w:rsid w:val="0029296D"/>
    <w:rsid w:val="00292FCF"/>
    <w:rsid w:val="00293451"/>
    <w:rsid w:val="00293988"/>
    <w:rsid w:val="002947C8"/>
    <w:rsid w:val="002950B8"/>
    <w:rsid w:val="002951BB"/>
    <w:rsid w:val="00295247"/>
    <w:rsid w:val="00295650"/>
    <w:rsid w:val="0029571E"/>
    <w:rsid w:val="00297282"/>
    <w:rsid w:val="002973F8"/>
    <w:rsid w:val="00297979"/>
    <w:rsid w:val="00297ACE"/>
    <w:rsid w:val="00297E39"/>
    <w:rsid w:val="002A0008"/>
    <w:rsid w:val="002A03D6"/>
    <w:rsid w:val="002A0867"/>
    <w:rsid w:val="002A0FAF"/>
    <w:rsid w:val="002A1BD9"/>
    <w:rsid w:val="002A2044"/>
    <w:rsid w:val="002A2960"/>
    <w:rsid w:val="002A3023"/>
    <w:rsid w:val="002A3143"/>
    <w:rsid w:val="002A31D2"/>
    <w:rsid w:val="002A3B10"/>
    <w:rsid w:val="002A3BB7"/>
    <w:rsid w:val="002A4345"/>
    <w:rsid w:val="002A4976"/>
    <w:rsid w:val="002A5C59"/>
    <w:rsid w:val="002A6203"/>
    <w:rsid w:val="002A6C26"/>
    <w:rsid w:val="002A6E93"/>
    <w:rsid w:val="002A7AD8"/>
    <w:rsid w:val="002B0734"/>
    <w:rsid w:val="002B10EF"/>
    <w:rsid w:val="002B12C8"/>
    <w:rsid w:val="002B1824"/>
    <w:rsid w:val="002B1B60"/>
    <w:rsid w:val="002B1C6B"/>
    <w:rsid w:val="002B1C97"/>
    <w:rsid w:val="002B2722"/>
    <w:rsid w:val="002B2AB6"/>
    <w:rsid w:val="002B2C89"/>
    <w:rsid w:val="002B3068"/>
    <w:rsid w:val="002B32B7"/>
    <w:rsid w:val="002B3583"/>
    <w:rsid w:val="002B3A71"/>
    <w:rsid w:val="002B3AFF"/>
    <w:rsid w:val="002B417F"/>
    <w:rsid w:val="002B43D6"/>
    <w:rsid w:val="002B464B"/>
    <w:rsid w:val="002B4AEB"/>
    <w:rsid w:val="002B4DAF"/>
    <w:rsid w:val="002B5048"/>
    <w:rsid w:val="002B507A"/>
    <w:rsid w:val="002B52E3"/>
    <w:rsid w:val="002B5AC1"/>
    <w:rsid w:val="002B5CAD"/>
    <w:rsid w:val="002B6150"/>
    <w:rsid w:val="002B6A6D"/>
    <w:rsid w:val="002B707C"/>
    <w:rsid w:val="002B72AB"/>
    <w:rsid w:val="002B77AF"/>
    <w:rsid w:val="002B79E2"/>
    <w:rsid w:val="002B7AF0"/>
    <w:rsid w:val="002B7B7E"/>
    <w:rsid w:val="002B7C60"/>
    <w:rsid w:val="002B7C6C"/>
    <w:rsid w:val="002B7D61"/>
    <w:rsid w:val="002B7F94"/>
    <w:rsid w:val="002C0786"/>
    <w:rsid w:val="002C09EA"/>
    <w:rsid w:val="002C0E77"/>
    <w:rsid w:val="002C11DD"/>
    <w:rsid w:val="002C14ED"/>
    <w:rsid w:val="002C15E8"/>
    <w:rsid w:val="002C1888"/>
    <w:rsid w:val="002C1CC9"/>
    <w:rsid w:val="002C1D9E"/>
    <w:rsid w:val="002C21E4"/>
    <w:rsid w:val="002C2481"/>
    <w:rsid w:val="002C34AB"/>
    <w:rsid w:val="002C3669"/>
    <w:rsid w:val="002C37E1"/>
    <w:rsid w:val="002C3940"/>
    <w:rsid w:val="002C3FFF"/>
    <w:rsid w:val="002C432D"/>
    <w:rsid w:val="002C43D2"/>
    <w:rsid w:val="002C46A7"/>
    <w:rsid w:val="002C47FD"/>
    <w:rsid w:val="002C4AFB"/>
    <w:rsid w:val="002C4BB4"/>
    <w:rsid w:val="002C4F5F"/>
    <w:rsid w:val="002C50A1"/>
    <w:rsid w:val="002C5551"/>
    <w:rsid w:val="002C592D"/>
    <w:rsid w:val="002C594C"/>
    <w:rsid w:val="002C5F6F"/>
    <w:rsid w:val="002C6221"/>
    <w:rsid w:val="002C62B7"/>
    <w:rsid w:val="002C6997"/>
    <w:rsid w:val="002C730B"/>
    <w:rsid w:val="002C74D2"/>
    <w:rsid w:val="002D0121"/>
    <w:rsid w:val="002D0288"/>
    <w:rsid w:val="002D0E63"/>
    <w:rsid w:val="002D0F03"/>
    <w:rsid w:val="002D147E"/>
    <w:rsid w:val="002D1E1A"/>
    <w:rsid w:val="002D1F07"/>
    <w:rsid w:val="002D2274"/>
    <w:rsid w:val="002D3DA6"/>
    <w:rsid w:val="002D4487"/>
    <w:rsid w:val="002D555A"/>
    <w:rsid w:val="002D59F4"/>
    <w:rsid w:val="002D6103"/>
    <w:rsid w:val="002D65D4"/>
    <w:rsid w:val="002D6B93"/>
    <w:rsid w:val="002D6CA6"/>
    <w:rsid w:val="002D6D38"/>
    <w:rsid w:val="002D7B31"/>
    <w:rsid w:val="002D7BB6"/>
    <w:rsid w:val="002D7EBD"/>
    <w:rsid w:val="002E07C7"/>
    <w:rsid w:val="002E17BC"/>
    <w:rsid w:val="002E1BA1"/>
    <w:rsid w:val="002E24A3"/>
    <w:rsid w:val="002E2AD6"/>
    <w:rsid w:val="002E2D3A"/>
    <w:rsid w:val="002E3236"/>
    <w:rsid w:val="002E37EF"/>
    <w:rsid w:val="002E385F"/>
    <w:rsid w:val="002E3B7C"/>
    <w:rsid w:val="002E4851"/>
    <w:rsid w:val="002E560A"/>
    <w:rsid w:val="002E5D5A"/>
    <w:rsid w:val="002E657B"/>
    <w:rsid w:val="002E6B02"/>
    <w:rsid w:val="002E6C2E"/>
    <w:rsid w:val="002E6D89"/>
    <w:rsid w:val="002E752E"/>
    <w:rsid w:val="002E799E"/>
    <w:rsid w:val="002F1CF0"/>
    <w:rsid w:val="002F1EB1"/>
    <w:rsid w:val="002F27AB"/>
    <w:rsid w:val="002F289C"/>
    <w:rsid w:val="002F3109"/>
    <w:rsid w:val="002F3163"/>
    <w:rsid w:val="002F3206"/>
    <w:rsid w:val="002F3CEB"/>
    <w:rsid w:val="002F43DE"/>
    <w:rsid w:val="002F502F"/>
    <w:rsid w:val="002F5118"/>
    <w:rsid w:val="002F518D"/>
    <w:rsid w:val="002F5B10"/>
    <w:rsid w:val="002F60F7"/>
    <w:rsid w:val="002F6CE0"/>
    <w:rsid w:val="002F6F39"/>
    <w:rsid w:val="002F73B5"/>
    <w:rsid w:val="002F7BBE"/>
    <w:rsid w:val="002F7FD6"/>
    <w:rsid w:val="002F7FDF"/>
    <w:rsid w:val="00300735"/>
    <w:rsid w:val="00300E1E"/>
    <w:rsid w:val="0030106B"/>
    <w:rsid w:val="00301424"/>
    <w:rsid w:val="00302551"/>
    <w:rsid w:val="00302765"/>
    <w:rsid w:val="00302E86"/>
    <w:rsid w:val="00302F88"/>
    <w:rsid w:val="00303915"/>
    <w:rsid w:val="00303B94"/>
    <w:rsid w:val="00305661"/>
    <w:rsid w:val="00305BEF"/>
    <w:rsid w:val="00305C15"/>
    <w:rsid w:val="0030637B"/>
    <w:rsid w:val="00307104"/>
    <w:rsid w:val="00307247"/>
    <w:rsid w:val="00307D30"/>
    <w:rsid w:val="0031047D"/>
    <w:rsid w:val="003108BA"/>
    <w:rsid w:val="0031099C"/>
    <w:rsid w:val="00310E38"/>
    <w:rsid w:val="003113AE"/>
    <w:rsid w:val="00311645"/>
    <w:rsid w:val="0031192D"/>
    <w:rsid w:val="00311FBD"/>
    <w:rsid w:val="003121CD"/>
    <w:rsid w:val="003128EF"/>
    <w:rsid w:val="00312C27"/>
    <w:rsid w:val="00312F22"/>
    <w:rsid w:val="00313638"/>
    <w:rsid w:val="00313770"/>
    <w:rsid w:val="0031378D"/>
    <w:rsid w:val="00314679"/>
    <w:rsid w:val="00314855"/>
    <w:rsid w:val="00314FCE"/>
    <w:rsid w:val="003151C0"/>
    <w:rsid w:val="0031539E"/>
    <w:rsid w:val="00315AB9"/>
    <w:rsid w:val="00316528"/>
    <w:rsid w:val="0031659E"/>
    <w:rsid w:val="003174EE"/>
    <w:rsid w:val="00317857"/>
    <w:rsid w:val="00317AD2"/>
    <w:rsid w:val="00317EEA"/>
    <w:rsid w:val="003203D0"/>
    <w:rsid w:val="00321CE5"/>
    <w:rsid w:val="00321F25"/>
    <w:rsid w:val="00322163"/>
    <w:rsid w:val="00322220"/>
    <w:rsid w:val="00322C0A"/>
    <w:rsid w:val="00322E09"/>
    <w:rsid w:val="0032318C"/>
    <w:rsid w:val="00323855"/>
    <w:rsid w:val="003243C2"/>
    <w:rsid w:val="0032465E"/>
    <w:rsid w:val="00324787"/>
    <w:rsid w:val="00324804"/>
    <w:rsid w:val="00325352"/>
    <w:rsid w:val="0032571F"/>
    <w:rsid w:val="0032578C"/>
    <w:rsid w:val="00325D6D"/>
    <w:rsid w:val="003263CA"/>
    <w:rsid w:val="00326CE8"/>
    <w:rsid w:val="00326D16"/>
    <w:rsid w:val="00327587"/>
    <w:rsid w:val="00327701"/>
    <w:rsid w:val="00327ADD"/>
    <w:rsid w:val="003307AD"/>
    <w:rsid w:val="00330E1D"/>
    <w:rsid w:val="0033161D"/>
    <w:rsid w:val="00331AAF"/>
    <w:rsid w:val="00331AEB"/>
    <w:rsid w:val="00331EC8"/>
    <w:rsid w:val="00332A69"/>
    <w:rsid w:val="00333616"/>
    <w:rsid w:val="00333A89"/>
    <w:rsid w:val="00334373"/>
    <w:rsid w:val="00335260"/>
    <w:rsid w:val="00336A87"/>
    <w:rsid w:val="00336DE7"/>
    <w:rsid w:val="003377BC"/>
    <w:rsid w:val="00337D53"/>
    <w:rsid w:val="00337E1C"/>
    <w:rsid w:val="00340072"/>
    <w:rsid w:val="00340697"/>
    <w:rsid w:val="00340A1B"/>
    <w:rsid w:val="00340B03"/>
    <w:rsid w:val="00340DEC"/>
    <w:rsid w:val="00340DF4"/>
    <w:rsid w:val="00340EA4"/>
    <w:rsid w:val="00341549"/>
    <w:rsid w:val="0034158A"/>
    <w:rsid w:val="00341C3F"/>
    <w:rsid w:val="003426DD"/>
    <w:rsid w:val="00343504"/>
    <w:rsid w:val="00344528"/>
    <w:rsid w:val="00344835"/>
    <w:rsid w:val="00344C11"/>
    <w:rsid w:val="00344F31"/>
    <w:rsid w:val="0034517E"/>
    <w:rsid w:val="00345A04"/>
    <w:rsid w:val="00345EB0"/>
    <w:rsid w:val="003467E0"/>
    <w:rsid w:val="00346824"/>
    <w:rsid w:val="00346C35"/>
    <w:rsid w:val="00346D63"/>
    <w:rsid w:val="00346E4A"/>
    <w:rsid w:val="0034778C"/>
    <w:rsid w:val="003477C8"/>
    <w:rsid w:val="0034782F"/>
    <w:rsid w:val="00347E49"/>
    <w:rsid w:val="003503AE"/>
    <w:rsid w:val="003529E3"/>
    <w:rsid w:val="003536B4"/>
    <w:rsid w:val="00353A95"/>
    <w:rsid w:val="00353ED6"/>
    <w:rsid w:val="00354654"/>
    <w:rsid w:val="003549E6"/>
    <w:rsid w:val="00354A69"/>
    <w:rsid w:val="00354A9D"/>
    <w:rsid w:val="003551AD"/>
    <w:rsid w:val="003552E7"/>
    <w:rsid w:val="003559B4"/>
    <w:rsid w:val="00355BCC"/>
    <w:rsid w:val="00355C9F"/>
    <w:rsid w:val="0035632B"/>
    <w:rsid w:val="0035633C"/>
    <w:rsid w:val="0035677B"/>
    <w:rsid w:val="00356FE6"/>
    <w:rsid w:val="0035783C"/>
    <w:rsid w:val="003606CF"/>
    <w:rsid w:val="00360ABD"/>
    <w:rsid w:val="003617B2"/>
    <w:rsid w:val="00361B7A"/>
    <w:rsid w:val="0036239F"/>
    <w:rsid w:val="00362825"/>
    <w:rsid w:val="003632D7"/>
    <w:rsid w:val="003633E8"/>
    <w:rsid w:val="0036354C"/>
    <w:rsid w:val="003639F3"/>
    <w:rsid w:val="00363F7F"/>
    <w:rsid w:val="0036425C"/>
    <w:rsid w:val="003659B0"/>
    <w:rsid w:val="00365A75"/>
    <w:rsid w:val="00366504"/>
    <w:rsid w:val="003673E7"/>
    <w:rsid w:val="00367C87"/>
    <w:rsid w:val="00367D6F"/>
    <w:rsid w:val="00370015"/>
    <w:rsid w:val="00371B28"/>
    <w:rsid w:val="00372276"/>
    <w:rsid w:val="00372BE7"/>
    <w:rsid w:val="00372E0D"/>
    <w:rsid w:val="0037436F"/>
    <w:rsid w:val="00374B20"/>
    <w:rsid w:val="00374FAA"/>
    <w:rsid w:val="0037561A"/>
    <w:rsid w:val="003766AF"/>
    <w:rsid w:val="00376BEB"/>
    <w:rsid w:val="00376D09"/>
    <w:rsid w:val="0037715D"/>
    <w:rsid w:val="00377444"/>
    <w:rsid w:val="0037767C"/>
    <w:rsid w:val="00377C35"/>
    <w:rsid w:val="00377FFB"/>
    <w:rsid w:val="003809AD"/>
    <w:rsid w:val="00380BAC"/>
    <w:rsid w:val="00382231"/>
    <w:rsid w:val="003825B6"/>
    <w:rsid w:val="0038282E"/>
    <w:rsid w:val="003829E4"/>
    <w:rsid w:val="00383400"/>
    <w:rsid w:val="003834B7"/>
    <w:rsid w:val="00383D22"/>
    <w:rsid w:val="0038465E"/>
    <w:rsid w:val="00385401"/>
    <w:rsid w:val="003857B8"/>
    <w:rsid w:val="00385CC4"/>
    <w:rsid w:val="0038637B"/>
    <w:rsid w:val="00386C35"/>
    <w:rsid w:val="003878AA"/>
    <w:rsid w:val="00390618"/>
    <w:rsid w:val="00390D37"/>
    <w:rsid w:val="003910EF"/>
    <w:rsid w:val="00391132"/>
    <w:rsid w:val="003916C2"/>
    <w:rsid w:val="0039219D"/>
    <w:rsid w:val="003927BC"/>
    <w:rsid w:val="003927D5"/>
    <w:rsid w:val="00392947"/>
    <w:rsid w:val="0039303E"/>
    <w:rsid w:val="00393109"/>
    <w:rsid w:val="00393E4E"/>
    <w:rsid w:val="00393FF4"/>
    <w:rsid w:val="003946C5"/>
    <w:rsid w:val="00394B16"/>
    <w:rsid w:val="00394B3B"/>
    <w:rsid w:val="0039584C"/>
    <w:rsid w:val="00395A97"/>
    <w:rsid w:val="003960CE"/>
    <w:rsid w:val="003962AF"/>
    <w:rsid w:val="003965D5"/>
    <w:rsid w:val="00396B41"/>
    <w:rsid w:val="00396D48"/>
    <w:rsid w:val="00396DA0"/>
    <w:rsid w:val="00396EC1"/>
    <w:rsid w:val="00397B32"/>
    <w:rsid w:val="00397E49"/>
    <w:rsid w:val="00397F6E"/>
    <w:rsid w:val="003A07FA"/>
    <w:rsid w:val="003A10FD"/>
    <w:rsid w:val="003A17D6"/>
    <w:rsid w:val="003A1BB8"/>
    <w:rsid w:val="003A1CE9"/>
    <w:rsid w:val="003A26FC"/>
    <w:rsid w:val="003A27B3"/>
    <w:rsid w:val="003A4398"/>
    <w:rsid w:val="003A456D"/>
    <w:rsid w:val="003A4C11"/>
    <w:rsid w:val="003A65A4"/>
    <w:rsid w:val="003A667E"/>
    <w:rsid w:val="003A7194"/>
    <w:rsid w:val="003A7D54"/>
    <w:rsid w:val="003B09E9"/>
    <w:rsid w:val="003B1074"/>
    <w:rsid w:val="003B17CF"/>
    <w:rsid w:val="003B23A8"/>
    <w:rsid w:val="003B26FD"/>
    <w:rsid w:val="003B28B4"/>
    <w:rsid w:val="003B2C33"/>
    <w:rsid w:val="003B3A68"/>
    <w:rsid w:val="003B4A0B"/>
    <w:rsid w:val="003B4F14"/>
    <w:rsid w:val="003B5153"/>
    <w:rsid w:val="003B5465"/>
    <w:rsid w:val="003B54FF"/>
    <w:rsid w:val="003B55E1"/>
    <w:rsid w:val="003B5EAE"/>
    <w:rsid w:val="003B5F55"/>
    <w:rsid w:val="003B61FB"/>
    <w:rsid w:val="003B6F40"/>
    <w:rsid w:val="003B72A8"/>
    <w:rsid w:val="003B72F6"/>
    <w:rsid w:val="003B79B3"/>
    <w:rsid w:val="003B7D2B"/>
    <w:rsid w:val="003B7D69"/>
    <w:rsid w:val="003C0F00"/>
    <w:rsid w:val="003C15F4"/>
    <w:rsid w:val="003C16BA"/>
    <w:rsid w:val="003C268B"/>
    <w:rsid w:val="003C47DE"/>
    <w:rsid w:val="003C4BFE"/>
    <w:rsid w:val="003C4CF8"/>
    <w:rsid w:val="003C51CE"/>
    <w:rsid w:val="003C5591"/>
    <w:rsid w:val="003C5C22"/>
    <w:rsid w:val="003C5ECB"/>
    <w:rsid w:val="003C6286"/>
    <w:rsid w:val="003C63A9"/>
    <w:rsid w:val="003C6501"/>
    <w:rsid w:val="003C69BA"/>
    <w:rsid w:val="003C6B76"/>
    <w:rsid w:val="003C6BDE"/>
    <w:rsid w:val="003C6E48"/>
    <w:rsid w:val="003C7218"/>
    <w:rsid w:val="003C77C4"/>
    <w:rsid w:val="003C7AE7"/>
    <w:rsid w:val="003D068E"/>
    <w:rsid w:val="003D0790"/>
    <w:rsid w:val="003D08C8"/>
    <w:rsid w:val="003D1091"/>
    <w:rsid w:val="003D147E"/>
    <w:rsid w:val="003D183B"/>
    <w:rsid w:val="003D1C87"/>
    <w:rsid w:val="003D1FD1"/>
    <w:rsid w:val="003D2158"/>
    <w:rsid w:val="003D220C"/>
    <w:rsid w:val="003D27DD"/>
    <w:rsid w:val="003D2B72"/>
    <w:rsid w:val="003D2F3E"/>
    <w:rsid w:val="003D2F78"/>
    <w:rsid w:val="003D2FC2"/>
    <w:rsid w:val="003D3875"/>
    <w:rsid w:val="003D4028"/>
    <w:rsid w:val="003D42D2"/>
    <w:rsid w:val="003D4C50"/>
    <w:rsid w:val="003D4F81"/>
    <w:rsid w:val="003D53E4"/>
    <w:rsid w:val="003D5565"/>
    <w:rsid w:val="003D5DC8"/>
    <w:rsid w:val="003D6AAE"/>
    <w:rsid w:val="003D74A0"/>
    <w:rsid w:val="003D794F"/>
    <w:rsid w:val="003D7ED8"/>
    <w:rsid w:val="003E0F60"/>
    <w:rsid w:val="003E1385"/>
    <w:rsid w:val="003E192B"/>
    <w:rsid w:val="003E245B"/>
    <w:rsid w:val="003E24A4"/>
    <w:rsid w:val="003E2520"/>
    <w:rsid w:val="003E2A3B"/>
    <w:rsid w:val="003E36CA"/>
    <w:rsid w:val="003E3C20"/>
    <w:rsid w:val="003E4420"/>
    <w:rsid w:val="003E4B2A"/>
    <w:rsid w:val="003E530D"/>
    <w:rsid w:val="003E5347"/>
    <w:rsid w:val="003E58DC"/>
    <w:rsid w:val="003E5A98"/>
    <w:rsid w:val="003E5C96"/>
    <w:rsid w:val="003E6245"/>
    <w:rsid w:val="003E62E8"/>
    <w:rsid w:val="003E6364"/>
    <w:rsid w:val="003E672D"/>
    <w:rsid w:val="003E6C45"/>
    <w:rsid w:val="003E7451"/>
    <w:rsid w:val="003F09AE"/>
    <w:rsid w:val="003F18D4"/>
    <w:rsid w:val="003F1EB4"/>
    <w:rsid w:val="003F2080"/>
    <w:rsid w:val="003F21C2"/>
    <w:rsid w:val="003F23B5"/>
    <w:rsid w:val="003F2A21"/>
    <w:rsid w:val="003F2D7C"/>
    <w:rsid w:val="003F2EAE"/>
    <w:rsid w:val="003F3D45"/>
    <w:rsid w:val="003F40B5"/>
    <w:rsid w:val="003F5657"/>
    <w:rsid w:val="003F57C4"/>
    <w:rsid w:val="003F580E"/>
    <w:rsid w:val="003F5C36"/>
    <w:rsid w:val="003F6156"/>
    <w:rsid w:val="003F63A1"/>
    <w:rsid w:val="003F719F"/>
    <w:rsid w:val="003F73B8"/>
    <w:rsid w:val="003F7643"/>
    <w:rsid w:val="003F7AE8"/>
    <w:rsid w:val="003F7F4B"/>
    <w:rsid w:val="00400046"/>
    <w:rsid w:val="00400606"/>
    <w:rsid w:val="0040073C"/>
    <w:rsid w:val="004008EC"/>
    <w:rsid w:val="00400EA3"/>
    <w:rsid w:val="004011F6"/>
    <w:rsid w:val="00401A28"/>
    <w:rsid w:val="00401C92"/>
    <w:rsid w:val="00401D7B"/>
    <w:rsid w:val="00401F8B"/>
    <w:rsid w:val="004021D4"/>
    <w:rsid w:val="00402278"/>
    <w:rsid w:val="0040259F"/>
    <w:rsid w:val="004027F8"/>
    <w:rsid w:val="0040297A"/>
    <w:rsid w:val="00402A1B"/>
    <w:rsid w:val="00402D2D"/>
    <w:rsid w:val="00402F1E"/>
    <w:rsid w:val="004032E9"/>
    <w:rsid w:val="00403B60"/>
    <w:rsid w:val="00403EA5"/>
    <w:rsid w:val="00403FBA"/>
    <w:rsid w:val="004045E2"/>
    <w:rsid w:val="004048DF"/>
    <w:rsid w:val="00405443"/>
    <w:rsid w:val="004061D3"/>
    <w:rsid w:val="004069DC"/>
    <w:rsid w:val="004073D0"/>
    <w:rsid w:val="00407637"/>
    <w:rsid w:val="00407DA2"/>
    <w:rsid w:val="0041197C"/>
    <w:rsid w:val="00411F24"/>
    <w:rsid w:val="00412192"/>
    <w:rsid w:val="004127FA"/>
    <w:rsid w:val="00412D26"/>
    <w:rsid w:val="00412FF1"/>
    <w:rsid w:val="004131D4"/>
    <w:rsid w:val="00414966"/>
    <w:rsid w:val="0041512E"/>
    <w:rsid w:val="0041517D"/>
    <w:rsid w:val="004152CA"/>
    <w:rsid w:val="004152FC"/>
    <w:rsid w:val="004153CE"/>
    <w:rsid w:val="00416461"/>
    <w:rsid w:val="00416FE8"/>
    <w:rsid w:val="004171B7"/>
    <w:rsid w:val="0041727C"/>
    <w:rsid w:val="0041761A"/>
    <w:rsid w:val="004200FF"/>
    <w:rsid w:val="00420782"/>
    <w:rsid w:val="004207C8"/>
    <w:rsid w:val="0042120D"/>
    <w:rsid w:val="0042131E"/>
    <w:rsid w:val="004215A4"/>
    <w:rsid w:val="004217AA"/>
    <w:rsid w:val="00422354"/>
    <w:rsid w:val="00422841"/>
    <w:rsid w:val="00422E6F"/>
    <w:rsid w:val="0042359F"/>
    <w:rsid w:val="00423892"/>
    <w:rsid w:val="00423D4E"/>
    <w:rsid w:val="00423F42"/>
    <w:rsid w:val="00424205"/>
    <w:rsid w:val="0042480D"/>
    <w:rsid w:val="004249B8"/>
    <w:rsid w:val="00424C25"/>
    <w:rsid w:val="00426429"/>
    <w:rsid w:val="004265AD"/>
    <w:rsid w:val="00426C1D"/>
    <w:rsid w:val="00426DAE"/>
    <w:rsid w:val="00426F11"/>
    <w:rsid w:val="004274C3"/>
    <w:rsid w:val="00430225"/>
    <w:rsid w:val="00430F19"/>
    <w:rsid w:val="00430F1C"/>
    <w:rsid w:val="00431398"/>
    <w:rsid w:val="004315F0"/>
    <w:rsid w:val="004317FF"/>
    <w:rsid w:val="00431DA7"/>
    <w:rsid w:val="00431EAF"/>
    <w:rsid w:val="00432298"/>
    <w:rsid w:val="0043279B"/>
    <w:rsid w:val="00432A44"/>
    <w:rsid w:val="00432F42"/>
    <w:rsid w:val="0043315D"/>
    <w:rsid w:val="00433450"/>
    <w:rsid w:val="00433625"/>
    <w:rsid w:val="00433806"/>
    <w:rsid w:val="004344F2"/>
    <w:rsid w:val="00434525"/>
    <w:rsid w:val="00434B3B"/>
    <w:rsid w:val="00434C29"/>
    <w:rsid w:val="00434CD7"/>
    <w:rsid w:val="00434D1B"/>
    <w:rsid w:val="00435642"/>
    <w:rsid w:val="00435AA9"/>
    <w:rsid w:val="00435CBE"/>
    <w:rsid w:val="00437146"/>
    <w:rsid w:val="0043734C"/>
    <w:rsid w:val="0043762C"/>
    <w:rsid w:val="0043777D"/>
    <w:rsid w:val="004378C8"/>
    <w:rsid w:val="00437C75"/>
    <w:rsid w:val="00437F2E"/>
    <w:rsid w:val="00440A02"/>
    <w:rsid w:val="004415D3"/>
    <w:rsid w:val="00441D3F"/>
    <w:rsid w:val="004424FD"/>
    <w:rsid w:val="0044388D"/>
    <w:rsid w:val="00443A1B"/>
    <w:rsid w:val="004442E9"/>
    <w:rsid w:val="00444A70"/>
    <w:rsid w:val="004455AE"/>
    <w:rsid w:val="00445948"/>
    <w:rsid w:val="00445BF5"/>
    <w:rsid w:val="00445DB2"/>
    <w:rsid w:val="0044607C"/>
    <w:rsid w:val="00446A66"/>
    <w:rsid w:val="00446AC9"/>
    <w:rsid w:val="0044765A"/>
    <w:rsid w:val="00447930"/>
    <w:rsid w:val="00447D0A"/>
    <w:rsid w:val="00447EAB"/>
    <w:rsid w:val="00447F2C"/>
    <w:rsid w:val="004502C3"/>
    <w:rsid w:val="0045047F"/>
    <w:rsid w:val="00450853"/>
    <w:rsid w:val="00450A5E"/>
    <w:rsid w:val="00450D8D"/>
    <w:rsid w:val="0045117F"/>
    <w:rsid w:val="0045121D"/>
    <w:rsid w:val="004513E4"/>
    <w:rsid w:val="0045159C"/>
    <w:rsid w:val="00451848"/>
    <w:rsid w:val="004518FD"/>
    <w:rsid w:val="00451A86"/>
    <w:rsid w:val="004528E0"/>
    <w:rsid w:val="00452D4E"/>
    <w:rsid w:val="00452DBE"/>
    <w:rsid w:val="004534C1"/>
    <w:rsid w:val="00453BDA"/>
    <w:rsid w:val="00454722"/>
    <w:rsid w:val="00454E80"/>
    <w:rsid w:val="004551A1"/>
    <w:rsid w:val="00455842"/>
    <w:rsid w:val="00455C29"/>
    <w:rsid w:val="00456453"/>
    <w:rsid w:val="00456F50"/>
    <w:rsid w:val="004572A1"/>
    <w:rsid w:val="0045789B"/>
    <w:rsid w:val="00460AE8"/>
    <w:rsid w:val="00460CFB"/>
    <w:rsid w:val="004626FA"/>
    <w:rsid w:val="00462A4E"/>
    <w:rsid w:val="00462F1D"/>
    <w:rsid w:val="004637E6"/>
    <w:rsid w:val="004638CD"/>
    <w:rsid w:val="0046394B"/>
    <w:rsid w:val="00463C01"/>
    <w:rsid w:val="00463EE4"/>
    <w:rsid w:val="00464842"/>
    <w:rsid w:val="00464F6E"/>
    <w:rsid w:val="004656A6"/>
    <w:rsid w:val="00465A30"/>
    <w:rsid w:val="0046621D"/>
    <w:rsid w:val="004662CE"/>
    <w:rsid w:val="00466BFF"/>
    <w:rsid w:val="00466EAC"/>
    <w:rsid w:val="0046731F"/>
    <w:rsid w:val="00470769"/>
    <w:rsid w:val="0047136C"/>
    <w:rsid w:val="00471551"/>
    <w:rsid w:val="00471CB4"/>
    <w:rsid w:val="00471DAF"/>
    <w:rsid w:val="004721DD"/>
    <w:rsid w:val="004722BF"/>
    <w:rsid w:val="004724B2"/>
    <w:rsid w:val="0047269D"/>
    <w:rsid w:val="0047278A"/>
    <w:rsid w:val="004729CE"/>
    <w:rsid w:val="004737E9"/>
    <w:rsid w:val="00473A3A"/>
    <w:rsid w:val="00473F8D"/>
    <w:rsid w:val="00474067"/>
    <w:rsid w:val="004747A4"/>
    <w:rsid w:val="0047495E"/>
    <w:rsid w:val="00474AD3"/>
    <w:rsid w:val="004755A3"/>
    <w:rsid w:val="00475BF9"/>
    <w:rsid w:val="004770DA"/>
    <w:rsid w:val="00477844"/>
    <w:rsid w:val="00477ED3"/>
    <w:rsid w:val="0048009B"/>
    <w:rsid w:val="004803CD"/>
    <w:rsid w:val="004819E1"/>
    <w:rsid w:val="00481A31"/>
    <w:rsid w:val="004823F3"/>
    <w:rsid w:val="00482927"/>
    <w:rsid w:val="004829DE"/>
    <w:rsid w:val="00482FE0"/>
    <w:rsid w:val="00483A03"/>
    <w:rsid w:val="00483F8C"/>
    <w:rsid w:val="004846FE"/>
    <w:rsid w:val="00484ABD"/>
    <w:rsid w:val="0048502C"/>
    <w:rsid w:val="0048508B"/>
    <w:rsid w:val="00485D4F"/>
    <w:rsid w:val="00485D50"/>
    <w:rsid w:val="0048676E"/>
    <w:rsid w:val="0048703B"/>
    <w:rsid w:val="00487295"/>
    <w:rsid w:val="00487521"/>
    <w:rsid w:val="0048761F"/>
    <w:rsid w:val="00487984"/>
    <w:rsid w:val="004879E4"/>
    <w:rsid w:val="004879FD"/>
    <w:rsid w:val="00487B37"/>
    <w:rsid w:val="00490E5D"/>
    <w:rsid w:val="00490EED"/>
    <w:rsid w:val="00491224"/>
    <w:rsid w:val="0049153E"/>
    <w:rsid w:val="00491677"/>
    <w:rsid w:val="004917F5"/>
    <w:rsid w:val="00492292"/>
    <w:rsid w:val="0049238D"/>
    <w:rsid w:val="004923E1"/>
    <w:rsid w:val="00492A42"/>
    <w:rsid w:val="00493478"/>
    <w:rsid w:val="004936CA"/>
    <w:rsid w:val="004945BD"/>
    <w:rsid w:val="00494A52"/>
    <w:rsid w:val="00495B3B"/>
    <w:rsid w:val="00495CDD"/>
    <w:rsid w:val="00495EEA"/>
    <w:rsid w:val="0049614B"/>
    <w:rsid w:val="00496CC0"/>
    <w:rsid w:val="0049700E"/>
    <w:rsid w:val="0049740B"/>
    <w:rsid w:val="004974D1"/>
    <w:rsid w:val="00497877"/>
    <w:rsid w:val="0049787A"/>
    <w:rsid w:val="004978D9"/>
    <w:rsid w:val="004A08CF"/>
    <w:rsid w:val="004A17BE"/>
    <w:rsid w:val="004A25FC"/>
    <w:rsid w:val="004A2860"/>
    <w:rsid w:val="004A2B64"/>
    <w:rsid w:val="004A357C"/>
    <w:rsid w:val="004A39C9"/>
    <w:rsid w:val="004A3D09"/>
    <w:rsid w:val="004A3D70"/>
    <w:rsid w:val="004A457C"/>
    <w:rsid w:val="004A47C7"/>
    <w:rsid w:val="004A4E9B"/>
    <w:rsid w:val="004A50B5"/>
    <w:rsid w:val="004A55A4"/>
    <w:rsid w:val="004A570B"/>
    <w:rsid w:val="004A5A3C"/>
    <w:rsid w:val="004A612D"/>
    <w:rsid w:val="004A61B3"/>
    <w:rsid w:val="004A62D5"/>
    <w:rsid w:val="004A6A09"/>
    <w:rsid w:val="004B0C45"/>
    <w:rsid w:val="004B158A"/>
    <w:rsid w:val="004B160B"/>
    <w:rsid w:val="004B168A"/>
    <w:rsid w:val="004B1AC0"/>
    <w:rsid w:val="004B1B5C"/>
    <w:rsid w:val="004B23B5"/>
    <w:rsid w:val="004B254F"/>
    <w:rsid w:val="004B2639"/>
    <w:rsid w:val="004B2F09"/>
    <w:rsid w:val="004B34E7"/>
    <w:rsid w:val="004B3AA4"/>
    <w:rsid w:val="004B3B87"/>
    <w:rsid w:val="004B3C5B"/>
    <w:rsid w:val="004B4075"/>
    <w:rsid w:val="004B4478"/>
    <w:rsid w:val="004B45F7"/>
    <w:rsid w:val="004B4608"/>
    <w:rsid w:val="004B4D43"/>
    <w:rsid w:val="004B5C11"/>
    <w:rsid w:val="004B5F8C"/>
    <w:rsid w:val="004B661A"/>
    <w:rsid w:val="004B6B85"/>
    <w:rsid w:val="004B72BB"/>
    <w:rsid w:val="004B7323"/>
    <w:rsid w:val="004B7491"/>
    <w:rsid w:val="004B79D1"/>
    <w:rsid w:val="004B7FC7"/>
    <w:rsid w:val="004C0298"/>
    <w:rsid w:val="004C09F4"/>
    <w:rsid w:val="004C0B5A"/>
    <w:rsid w:val="004C168A"/>
    <w:rsid w:val="004C1F65"/>
    <w:rsid w:val="004C2D4F"/>
    <w:rsid w:val="004C3112"/>
    <w:rsid w:val="004C36D3"/>
    <w:rsid w:val="004C3888"/>
    <w:rsid w:val="004C3A4F"/>
    <w:rsid w:val="004C436F"/>
    <w:rsid w:val="004C43DA"/>
    <w:rsid w:val="004C4947"/>
    <w:rsid w:val="004C4D2A"/>
    <w:rsid w:val="004C4D59"/>
    <w:rsid w:val="004C504D"/>
    <w:rsid w:val="004C5115"/>
    <w:rsid w:val="004C5701"/>
    <w:rsid w:val="004C5E8C"/>
    <w:rsid w:val="004C6564"/>
    <w:rsid w:val="004C6628"/>
    <w:rsid w:val="004C66AD"/>
    <w:rsid w:val="004C6A75"/>
    <w:rsid w:val="004C7910"/>
    <w:rsid w:val="004C7AD4"/>
    <w:rsid w:val="004C7B81"/>
    <w:rsid w:val="004C7BED"/>
    <w:rsid w:val="004C7ECB"/>
    <w:rsid w:val="004D011D"/>
    <w:rsid w:val="004D0140"/>
    <w:rsid w:val="004D0695"/>
    <w:rsid w:val="004D07FA"/>
    <w:rsid w:val="004D0B82"/>
    <w:rsid w:val="004D172A"/>
    <w:rsid w:val="004D19A8"/>
    <w:rsid w:val="004D243E"/>
    <w:rsid w:val="004D3782"/>
    <w:rsid w:val="004D41B5"/>
    <w:rsid w:val="004D42B3"/>
    <w:rsid w:val="004D4B82"/>
    <w:rsid w:val="004D5051"/>
    <w:rsid w:val="004D52B5"/>
    <w:rsid w:val="004D57AC"/>
    <w:rsid w:val="004D5993"/>
    <w:rsid w:val="004D635F"/>
    <w:rsid w:val="004D709E"/>
    <w:rsid w:val="004D740C"/>
    <w:rsid w:val="004D74A9"/>
    <w:rsid w:val="004D7557"/>
    <w:rsid w:val="004D7BAA"/>
    <w:rsid w:val="004D7D7B"/>
    <w:rsid w:val="004E06A9"/>
    <w:rsid w:val="004E10DF"/>
    <w:rsid w:val="004E137C"/>
    <w:rsid w:val="004E1725"/>
    <w:rsid w:val="004E1752"/>
    <w:rsid w:val="004E25AC"/>
    <w:rsid w:val="004E2BAF"/>
    <w:rsid w:val="004E2C61"/>
    <w:rsid w:val="004E2E86"/>
    <w:rsid w:val="004E2EDA"/>
    <w:rsid w:val="004E30B1"/>
    <w:rsid w:val="004E32CC"/>
    <w:rsid w:val="004E32FE"/>
    <w:rsid w:val="004E389D"/>
    <w:rsid w:val="004E3F4F"/>
    <w:rsid w:val="004E46DF"/>
    <w:rsid w:val="004E489A"/>
    <w:rsid w:val="004E5390"/>
    <w:rsid w:val="004E5418"/>
    <w:rsid w:val="004E57CB"/>
    <w:rsid w:val="004E59FD"/>
    <w:rsid w:val="004E5FCA"/>
    <w:rsid w:val="004E6C90"/>
    <w:rsid w:val="004E7304"/>
    <w:rsid w:val="004E73F1"/>
    <w:rsid w:val="004E7A75"/>
    <w:rsid w:val="004F0413"/>
    <w:rsid w:val="004F125B"/>
    <w:rsid w:val="004F1782"/>
    <w:rsid w:val="004F19E6"/>
    <w:rsid w:val="004F2173"/>
    <w:rsid w:val="004F2513"/>
    <w:rsid w:val="004F30B1"/>
    <w:rsid w:val="004F33E6"/>
    <w:rsid w:val="004F3621"/>
    <w:rsid w:val="004F463D"/>
    <w:rsid w:val="004F5C8D"/>
    <w:rsid w:val="004F5F67"/>
    <w:rsid w:val="004F6BB2"/>
    <w:rsid w:val="004F74C0"/>
    <w:rsid w:val="004F76BA"/>
    <w:rsid w:val="00500E7F"/>
    <w:rsid w:val="005010A4"/>
    <w:rsid w:val="00501B0F"/>
    <w:rsid w:val="00502577"/>
    <w:rsid w:val="00502B6C"/>
    <w:rsid w:val="005036EA"/>
    <w:rsid w:val="00503B16"/>
    <w:rsid w:val="00504050"/>
    <w:rsid w:val="0050455E"/>
    <w:rsid w:val="00504662"/>
    <w:rsid w:val="00504D22"/>
    <w:rsid w:val="00505313"/>
    <w:rsid w:val="005066C9"/>
    <w:rsid w:val="00506C0A"/>
    <w:rsid w:val="005077D7"/>
    <w:rsid w:val="005113AF"/>
    <w:rsid w:val="005116DB"/>
    <w:rsid w:val="00511D95"/>
    <w:rsid w:val="00511DBF"/>
    <w:rsid w:val="0051288F"/>
    <w:rsid w:val="005132A5"/>
    <w:rsid w:val="00513D84"/>
    <w:rsid w:val="00514099"/>
    <w:rsid w:val="0051433A"/>
    <w:rsid w:val="00514592"/>
    <w:rsid w:val="00515B8B"/>
    <w:rsid w:val="00516524"/>
    <w:rsid w:val="005165DE"/>
    <w:rsid w:val="00516A5A"/>
    <w:rsid w:val="005178BA"/>
    <w:rsid w:val="0052049D"/>
    <w:rsid w:val="00520E88"/>
    <w:rsid w:val="00521826"/>
    <w:rsid w:val="005225E6"/>
    <w:rsid w:val="00522AC0"/>
    <w:rsid w:val="00522CBA"/>
    <w:rsid w:val="00522E5E"/>
    <w:rsid w:val="00522E9A"/>
    <w:rsid w:val="0052382F"/>
    <w:rsid w:val="00523E5F"/>
    <w:rsid w:val="005243C0"/>
    <w:rsid w:val="00524C48"/>
    <w:rsid w:val="00524EDF"/>
    <w:rsid w:val="005259CF"/>
    <w:rsid w:val="00526D1E"/>
    <w:rsid w:val="00527332"/>
    <w:rsid w:val="005273C0"/>
    <w:rsid w:val="0052771C"/>
    <w:rsid w:val="005300E5"/>
    <w:rsid w:val="00530979"/>
    <w:rsid w:val="00530C52"/>
    <w:rsid w:val="00530D8C"/>
    <w:rsid w:val="00530E6C"/>
    <w:rsid w:val="0053298B"/>
    <w:rsid w:val="00533761"/>
    <w:rsid w:val="00533B01"/>
    <w:rsid w:val="00533B66"/>
    <w:rsid w:val="00534132"/>
    <w:rsid w:val="005342B0"/>
    <w:rsid w:val="00534B41"/>
    <w:rsid w:val="00535084"/>
    <w:rsid w:val="00535424"/>
    <w:rsid w:val="00535731"/>
    <w:rsid w:val="00535DB5"/>
    <w:rsid w:val="00535F8B"/>
    <w:rsid w:val="005363C4"/>
    <w:rsid w:val="005363E9"/>
    <w:rsid w:val="00536D84"/>
    <w:rsid w:val="00537245"/>
    <w:rsid w:val="00537644"/>
    <w:rsid w:val="00537CA0"/>
    <w:rsid w:val="0054050B"/>
    <w:rsid w:val="005406FA"/>
    <w:rsid w:val="00540AE9"/>
    <w:rsid w:val="00541448"/>
    <w:rsid w:val="0054146D"/>
    <w:rsid w:val="00541906"/>
    <w:rsid w:val="00541C1C"/>
    <w:rsid w:val="00541FFE"/>
    <w:rsid w:val="00542009"/>
    <w:rsid w:val="00543637"/>
    <w:rsid w:val="005436C4"/>
    <w:rsid w:val="00543995"/>
    <w:rsid w:val="005443E7"/>
    <w:rsid w:val="00544496"/>
    <w:rsid w:val="00545538"/>
    <w:rsid w:val="00545560"/>
    <w:rsid w:val="0054592D"/>
    <w:rsid w:val="00545B63"/>
    <w:rsid w:val="00546A4D"/>
    <w:rsid w:val="00546C92"/>
    <w:rsid w:val="00546CC8"/>
    <w:rsid w:val="0054735F"/>
    <w:rsid w:val="005475EB"/>
    <w:rsid w:val="00547778"/>
    <w:rsid w:val="00547896"/>
    <w:rsid w:val="00547974"/>
    <w:rsid w:val="00547E3E"/>
    <w:rsid w:val="00550251"/>
    <w:rsid w:val="00550727"/>
    <w:rsid w:val="00550B39"/>
    <w:rsid w:val="00550DEA"/>
    <w:rsid w:val="00551474"/>
    <w:rsid w:val="005517E2"/>
    <w:rsid w:val="00553096"/>
    <w:rsid w:val="00553160"/>
    <w:rsid w:val="005532ED"/>
    <w:rsid w:val="00553603"/>
    <w:rsid w:val="00553B72"/>
    <w:rsid w:val="00553C46"/>
    <w:rsid w:val="0055407A"/>
    <w:rsid w:val="00554180"/>
    <w:rsid w:val="0055477F"/>
    <w:rsid w:val="00554A79"/>
    <w:rsid w:val="00554AA0"/>
    <w:rsid w:val="00554DEE"/>
    <w:rsid w:val="00555296"/>
    <w:rsid w:val="005554AC"/>
    <w:rsid w:val="005554B8"/>
    <w:rsid w:val="005565AB"/>
    <w:rsid w:val="00556A41"/>
    <w:rsid w:val="0055714F"/>
    <w:rsid w:val="005573BE"/>
    <w:rsid w:val="00557C62"/>
    <w:rsid w:val="00557FD6"/>
    <w:rsid w:val="00560A79"/>
    <w:rsid w:val="00560E52"/>
    <w:rsid w:val="00560E5B"/>
    <w:rsid w:val="0056121D"/>
    <w:rsid w:val="00561439"/>
    <w:rsid w:val="00561945"/>
    <w:rsid w:val="00561AC2"/>
    <w:rsid w:val="005620B9"/>
    <w:rsid w:val="005620CB"/>
    <w:rsid w:val="00562279"/>
    <w:rsid w:val="005630F2"/>
    <w:rsid w:val="00563F58"/>
    <w:rsid w:val="005640C7"/>
    <w:rsid w:val="00564741"/>
    <w:rsid w:val="00565389"/>
    <w:rsid w:val="00565533"/>
    <w:rsid w:val="005657C6"/>
    <w:rsid w:val="00565904"/>
    <w:rsid w:val="00565B4A"/>
    <w:rsid w:val="00565F30"/>
    <w:rsid w:val="00565F5D"/>
    <w:rsid w:val="005665F6"/>
    <w:rsid w:val="005668E5"/>
    <w:rsid w:val="00566F8B"/>
    <w:rsid w:val="005671B5"/>
    <w:rsid w:val="00567620"/>
    <w:rsid w:val="005679A3"/>
    <w:rsid w:val="00567CE0"/>
    <w:rsid w:val="0057004B"/>
    <w:rsid w:val="0057022A"/>
    <w:rsid w:val="00570A8A"/>
    <w:rsid w:val="00570C07"/>
    <w:rsid w:val="00571DF7"/>
    <w:rsid w:val="0057218B"/>
    <w:rsid w:val="005728AE"/>
    <w:rsid w:val="00572AEC"/>
    <w:rsid w:val="00572C92"/>
    <w:rsid w:val="00572E6E"/>
    <w:rsid w:val="00573737"/>
    <w:rsid w:val="00573E06"/>
    <w:rsid w:val="00573E81"/>
    <w:rsid w:val="00574156"/>
    <w:rsid w:val="005743D6"/>
    <w:rsid w:val="00574538"/>
    <w:rsid w:val="00574567"/>
    <w:rsid w:val="00574587"/>
    <w:rsid w:val="00574F62"/>
    <w:rsid w:val="005755B7"/>
    <w:rsid w:val="00576734"/>
    <w:rsid w:val="00577324"/>
    <w:rsid w:val="005773A0"/>
    <w:rsid w:val="00577A9F"/>
    <w:rsid w:val="00577D71"/>
    <w:rsid w:val="00577E0F"/>
    <w:rsid w:val="005803D8"/>
    <w:rsid w:val="0058078E"/>
    <w:rsid w:val="00580A6E"/>
    <w:rsid w:val="00580E24"/>
    <w:rsid w:val="0058117D"/>
    <w:rsid w:val="00581561"/>
    <w:rsid w:val="00581D95"/>
    <w:rsid w:val="00581E88"/>
    <w:rsid w:val="00582212"/>
    <w:rsid w:val="00583036"/>
    <w:rsid w:val="0058306E"/>
    <w:rsid w:val="005832F5"/>
    <w:rsid w:val="005835D1"/>
    <w:rsid w:val="00583735"/>
    <w:rsid w:val="00583DCE"/>
    <w:rsid w:val="00583EE7"/>
    <w:rsid w:val="00583FB1"/>
    <w:rsid w:val="005845B5"/>
    <w:rsid w:val="00584EE2"/>
    <w:rsid w:val="00585C43"/>
    <w:rsid w:val="0058601D"/>
    <w:rsid w:val="00586195"/>
    <w:rsid w:val="00586276"/>
    <w:rsid w:val="005871BF"/>
    <w:rsid w:val="00587598"/>
    <w:rsid w:val="005902C1"/>
    <w:rsid w:val="005907FC"/>
    <w:rsid w:val="00590911"/>
    <w:rsid w:val="00590A59"/>
    <w:rsid w:val="00590CC3"/>
    <w:rsid w:val="00590DEC"/>
    <w:rsid w:val="005915B6"/>
    <w:rsid w:val="00592640"/>
    <w:rsid w:val="00592845"/>
    <w:rsid w:val="00593DD3"/>
    <w:rsid w:val="00594417"/>
    <w:rsid w:val="0059472D"/>
    <w:rsid w:val="00594937"/>
    <w:rsid w:val="00595015"/>
    <w:rsid w:val="005950BE"/>
    <w:rsid w:val="0059556A"/>
    <w:rsid w:val="005968AE"/>
    <w:rsid w:val="00596EC5"/>
    <w:rsid w:val="00597E13"/>
    <w:rsid w:val="005A06C1"/>
    <w:rsid w:val="005A0AAA"/>
    <w:rsid w:val="005A0AD5"/>
    <w:rsid w:val="005A0CD3"/>
    <w:rsid w:val="005A0DC2"/>
    <w:rsid w:val="005A0F06"/>
    <w:rsid w:val="005A2565"/>
    <w:rsid w:val="005A2DE8"/>
    <w:rsid w:val="005A3089"/>
    <w:rsid w:val="005A3356"/>
    <w:rsid w:val="005A3CD7"/>
    <w:rsid w:val="005A43F0"/>
    <w:rsid w:val="005A4C36"/>
    <w:rsid w:val="005A5956"/>
    <w:rsid w:val="005A728B"/>
    <w:rsid w:val="005A778B"/>
    <w:rsid w:val="005A78A8"/>
    <w:rsid w:val="005A7A0F"/>
    <w:rsid w:val="005A7C84"/>
    <w:rsid w:val="005B0580"/>
    <w:rsid w:val="005B07BA"/>
    <w:rsid w:val="005B0DC4"/>
    <w:rsid w:val="005B2501"/>
    <w:rsid w:val="005B2F76"/>
    <w:rsid w:val="005B3ED9"/>
    <w:rsid w:val="005B404A"/>
    <w:rsid w:val="005B43CB"/>
    <w:rsid w:val="005B4C9D"/>
    <w:rsid w:val="005B5657"/>
    <w:rsid w:val="005B5C43"/>
    <w:rsid w:val="005B6225"/>
    <w:rsid w:val="005B65C1"/>
    <w:rsid w:val="005B6D16"/>
    <w:rsid w:val="005B728D"/>
    <w:rsid w:val="005C01E0"/>
    <w:rsid w:val="005C07CF"/>
    <w:rsid w:val="005C0882"/>
    <w:rsid w:val="005C1001"/>
    <w:rsid w:val="005C171C"/>
    <w:rsid w:val="005C1A92"/>
    <w:rsid w:val="005C1E35"/>
    <w:rsid w:val="005C2899"/>
    <w:rsid w:val="005C29E9"/>
    <w:rsid w:val="005C303A"/>
    <w:rsid w:val="005C3295"/>
    <w:rsid w:val="005C3A71"/>
    <w:rsid w:val="005C3B53"/>
    <w:rsid w:val="005C3C75"/>
    <w:rsid w:val="005C3CF9"/>
    <w:rsid w:val="005C42EE"/>
    <w:rsid w:val="005C472D"/>
    <w:rsid w:val="005C49D2"/>
    <w:rsid w:val="005C6EF3"/>
    <w:rsid w:val="005C6FD1"/>
    <w:rsid w:val="005C707F"/>
    <w:rsid w:val="005C7FAD"/>
    <w:rsid w:val="005D09B7"/>
    <w:rsid w:val="005D1304"/>
    <w:rsid w:val="005D13BB"/>
    <w:rsid w:val="005D1443"/>
    <w:rsid w:val="005D1BA0"/>
    <w:rsid w:val="005D1CF3"/>
    <w:rsid w:val="005D2273"/>
    <w:rsid w:val="005D2F6C"/>
    <w:rsid w:val="005D3680"/>
    <w:rsid w:val="005D3705"/>
    <w:rsid w:val="005D405F"/>
    <w:rsid w:val="005D4221"/>
    <w:rsid w:val="005D43C4"/>
    <w:rsid w:val="005D5C50"/>
    <w:rsid w:val="005D5C7E"/>
    <w:rsid w:val="005D6030"/>
    <w:rsid w:val="005D6430"/>
    <w:rsid w:val="005D6768"/>
    <w:rsid w:val="005D6AE8"/>
    <w:rsid w:val="005D73F1"/>
    <w:rsid w:val="005E07A2"/>
    <w:rsid w:val="005E0BAD"/>
    <w:rsid w:val="005E0CE4"/>
    <w:rsid w:val="005E0DD8"/>
    <w:rsid w:val="005E0E15"/>
    <w:rsid w:val="005E16D0"/>
    <w:rsid w:val="005E1D6C"/>
    <w:rsid w:val="005E2387"/>
    <w:rsid w:val="005E24EB"/>
    <w:rsid w:val="005E28AE"/>
    <w:rsid w:val="005E2A59"/>
    <w:rsid w:val="005E37C8"/>
    <w:rsid w:val="005E37FA"/>
    <w:rsid w:val="005E3A53"/>
    <w:rsid w:val="005E3A65"/>
    <w:rsid w:val="005E3BF8"/>
    <w:rsid w:val="005E3C0E"/>
    <w:rsid w:val="005E43FA"/>
    <w:rsid w:val="005E4587"/>
    <w:rsid w:val="005E49A2"/>
    <w:rsid w:val="005E590F"/>
    <w:rsid w:val="005E5D7C"/>
    <w:rsid w:val="005E5DA7"/>
    <w:rsid w:val="005E6189"/>
    <w:rsid w:val="005E6901"/>
    <w:rsid w:val="005E6DB7"/>
    <w:rsid w:val="005E7053"/>
    <w:rsid w:val="005F0A49"/>
    <w:rsid w:val="005F0ACE"/>
    <w:rsid w:val="005F1401"/>
    <w:rsid w:val="005F1480"/>
    <w:rsid w:val="005F179A"/>
    <w:rsid w:val="005F1D7B"/>
    <w:rsid w:val="005F1EEC"/>
    <w:rsid w:val="005F23BA"/>
    <w:rsid w:val="005F2491"/>
    <w:rsid w:val="005F25C7"/>
    <w:rsid w:val="005F2B8B"/>
    <w:rsid w:val="005F2E7B"/>
    <w:rsid w:val="005F2EF0"/>
    <w:rsid w:val="005F33A6"/>
    <w:rsid w:val="005F35D4"/>
    <w:rsid w:val="005F3A55"/>
    <w:rsid w:val="005F44C7"/>
    <w:rsid w:val="005F4714"/>
    <w:rsid w:val="005F501A"/>
    <w:rsid w:val="005F5088"/>
    <w:rsid w:val="005F51C9"/>
    <w:rsid w:val="005F5809"/>
    <w:rsid w:val="005F58BF"/>
    <w:rsid w:val="005F5AF2"/>
    <w:rsid w:val="005F5BCF"/>
    <w:rsid w:val="005F5FBE"/>
    <w:rsid w:val="005F62A6"/>
    <w:rsid w:val="005F63C9"/>
    <w:rsid w:val="005F64A7"/>
    <w:rsid w:val="005F691A"/>
    <w:rsid w:val="005F6C52"/>
    <w:rsid w:val="005F6D9A"/>
    <w:rsid w:val="005F7508"/>
    <w:rsid w:val="005F7771"/>
    <w:rsid w:val="005F7924"/>
    <w:rsid w:val="006008F0"/>
    <w:rsid w:val="00600ED4"/>
    <w:rsid w:val="00601EF7"/>
    <w:rsid w:val="00602031"/>
    <w:rsid w:val="006037DD"/>
    <w:rsid w:val="0060386C"/>
    <w:rsid w:val="00603F65"/>
    <w:rsid w:val="00604792"/>
    <w:rsid w:val="006047E5"/>
    <w:rsid w:val="00604A33"/>
    <w:rsid w:val="00604A5E"/>
    <w:rsid w:val="006051E1"/>
    <w:rsid w:val="00605FA7"/>
    <w:rsid w:val="006060B5"/>
    <w:rsid w:val="006060FC"/>
    <w:rsid w:val="006064DA"/>
    <w:rsid w:val="00606670"/>
    <w:rsid w:val="0060668E"/>
    <w:rsid w:val="00606CFD"/>
    <w:rsid w:val="0060722C"/>
    <w:rsid w:val="006072BD"/>
    <w:rsid w:val="0060776A"/>
    <w:rsid w:val="006077BB"/>
    <w:rsid w:val="006102C8"/>
    <w:rsid w:val="00610712"/>
    <w:rsid w:val="00610913"/>
    <w:rsid w:val="0061152E"/>
    <w:rsid w:val="006120B4"/>
    <w:rsid w:val="006127CD"/>
    <w:rsid w:val="00613932"/>
    <w:rsid w:val="00614076"/>
    <w:rsid w:val="00614533"/>
    <w:rsid w:val="00614B6F"/>
    <w:rsid w:val="00614BD4"/>
    <w:rsid w:val="00614C8E"/>
    <w:rsid w:val="0061559C"/>
    <w:rsid w:val="006156CE"/>
    <w:rsid w:val="00615A65"/>
    <w:rsid w:val="00616776"/>
    <w:rsid w:val="00617B98"/>
    <w:rsid w:val="00617C3B"/>
    <w:rsid w:val="0062049E"/>
    <w:rsid w:val="00620ABF"/>
    <w:rsid w:val="00620D1A"/>
    <w:rsid w:val="006214F0"/>
    <w:rsid w:val="0062163C"/>
    <w:rsid w:val="00622344"/>
    <w:rsid w:val="00622A48"/>
    <w:rsid w:val="00623338"/>
    <w:rsid w:val="00624E6E"/>
    <w:rsid w:val="0062518F"/>
    <w:rsid w:val="006255F6"/>
    <w:rsid w:val="00625957"/>
    <w:rsid w:val="00625FCE"/>
    <w:rsid w:val="006262E5"/>
    <w:rsid w:val="0062642D"/>
    <w:rsid w:val="0062698C"/>
    <w:rsid w:val="006278D2"/>
    <w:rsid w:val="00627971"/>
    <w:rsid w:val="00627FB2"/>
    <w:rsid w:val="00630210"/>
    <w:rsid w:val="00630218"/>
    <w:rsid w:val="006312E2"/>
    <w:rsid w:val="00632036"/>
    <w:rsid w:val="00632542"/>
    <w:rsid w:val="00633013"/>
    <w:rsid w:val="006331AD"/>
    <w:rsid w:val="00633206"/>
    <w:rsid w:val="0063355C"/>
    <w:rsid w:val="0063365B"/>
    <w:rsid w:val="00633B54"/>
    <w:rsid w:val="00634058"/>
    <w:rsid w:val="006342FF"/>
    <w:rsid w:val="00634BBB"/>
    <w:rsid w:val="00634EB8"/>
    <w:rsid w:val="00635217"/>
    <w:rsid w:val="00635239"/>
    <w:rsid w:val="006356BF"/>
    <w:rsid w:val="00636840"/>
    <w:rsid w:val="00636FC9"/>
    <w:rsid w:val="00637B89"/>
    <w:rsid w:val="00637EBA"/>
    <w:rsid w:val="00640336"/>
    <w:rsid w:val="0064035D"/>
    <w:rsid w:val="006404DB"/>
    <w:rsid w:val="00640557"/>
    <w:rsid w:val="00640D78"/>
    <w:rsid w:val="006415C2"/>
    <w:rsid w:val="00641B1B"/>
    <w:rsid w:val="00641F3F"/>
    <w:rsid w:val="00642BA4"/>
    <w:rsid w:val="00642C58"/>
    <w:rsid w:val="006435FB"/>
    <w:rsid w:val="0064363A"/>
    <w:rsid w:val="0064405E"/>
    <w:rsid w:val="006443D2"/>
    <w:rsid w:val="00644665"/>
    <w:rsid w:val="00644821"/>
    <w:rsid w:val="00644831"/>
    <w:rsid w:val="006451AA"/>
    <w:rsid w:val="00645799"/>
    <w:rsid w:val="00645B55"/>
    <w:rsid w:val="00645FA9"/>
    <w:rsid w:val="006461BC"/>
    <w:rsid w:val="006461DE"/>
    <w:rsid w:val="006466AD"/>
    <w:rsid w:val="00646CF9"/>
    <w:rsid w:val="00647223"/>
    <w:rsid w:val="00647D10"/>
    <w:rsid w:val="00647F1A"/>
    <w:rsid w:val="0065025A"/>
    <w:rsid w:val="00650612"/>
    <w:rsid w:val="00650AB8"/>
    <w:rsid w:val="006514E1"/>
    <w:rsid w:val="00651D11"/>
    <w:rsid w:val="00651D8C"/>
    <w:rsid w:val="00651E4B"/>
    <w:rsid w:val="00652647"/>
    <w:rsid w:val="0065329E"/>
    <w:rsid w:val="0065356F"/>
    <w:rsid w:val="006536AB"/>
    <w:rsid w:val="00653827"/>
    <w:rsid w:val="00653E8F"/>
    <w:rsid w:val="006542D4"/>
    <w:rsid w:val="00654466"/>
    <w:rsid w:val="006547A7"/>
    <w:rsid w:val="0065498F"/>
    <w:rsid w:val="00654A5B"/>
    <w:rsid w:val="00654A6C"/>
    <w:rsid w:val="006551E3"/>
    <w:rsid w:val="00655A40"/>
    <w:rsid w:val="00655DE9"/>
    <w:rsid w:val="00655EFD"/>
    <w:rsid w:val="0065626B"/>
    <w:rsid w:val="00656D3C"/>
    <w:rsid w:val="00656ECB"/>
    <w:rsid w:val="00657073"/>
    <w:rsid w:val="0065779E"/>
    <w:rsid w:val="006579A0"/>
    <w:rsid w:val="0066071F"/>
    <w:rsid w:val="00660A7F"/>
    <w:rsid w:val="00661EF6"/>
    <w:rsid w:val="0066201E"/>
    <w:rsid w:val="00662A36"/>
    <w:rsid w:val="00662D6D"/>
    <w:rsid w:val="00663447"/>
    <w:rsid w:val="006638B6"/>
    <w:rsid w:val="00663B3D"/>
    <w:rsid w:val="00664350"/>
    <w:rsid w:val="00664B39"/>
    <w:rsid w:val="0066577C"/>
    <w:rsid w:val="0066588C"/>
    <w:rsid w:val="006658E4"/>
    <w:rsid w:val="006662BB"/>
    <w:rsid w:val="00667570"/>
    <w:rsid w:val="00667E05"/>
    <w:rsid w:val="0067022A"/>
    <w:rsid w:val="00670287"/>
    <w:rsid w:val="00670331"/>
    <w:rsid w:val="00670B0E"/>
    <w:rsid w:val="00670CD8"/>
    <w:rsid w:val="00671C8A"/>
    <w:rsid w:val="00671C96"/>
    <w:rsid w:val="00672668"/>
    <w:rsid w:val="00672800"/>
    <w:rsid w:val="006729D6"/>
    <w:rsid w:val="00672B83"/>
    <w:rsid w:val="00673168"/>
    <w:rsid w:val="0067326A"/>
    <w:rsid w:val="0067346C"/>
    <w:rsid w:val="006735B7"/>
    <w:rsid w:val="00673637"/>
    <w:rsid w:val="00673A9E"/>
    <w:rsid w:val="00673C6C"/>
    <w:rsid w:val="00673E7B"/>
    <w:rsid w:val="0067435C"/>
    <w:rsid w:val="00674BE5"/>
    <w:rsid w:val="00674E5A"/>
    <w:rsid w:val="006752A3"/>
    <w:rsid w:val="00675488"/>
    <w:rsid w:val="00675819"/>
    <w:rsid w:val="00675975"/>
    <w:rsid w:val="00675B3F"/>
    <w:rsid w:val="00676867"/>
    <w:rsid w:val="00676975"/>
    <w:rsid w:val="00676A44"/>
    <w:rsid w:val="00676D45"/>
    <w:rsid w:val="0067772C"/>
    <w:rsid w:val="00677733"/>
    <w:rsid w:val="00677C20"/>
    <w:rsid w:val="0068023B"/>
    <w:rsid w:val="006807AD"/>
    <w:rsid w:val="0068092D"/>
    <w:rsid w:val="00681B94"/>
    <w:rsid w:val="00681BA4"/>
    <w:rsid w:val="006821D1"/>
    <w:rsid w:val="00682254"/>
    <w:rsid w:val="006822C9"/>
    <w:rsid w:val="00682401"/>
    <w:rsid w:val="006826A3"/>
    <w:rsid w:val="006828D3"/>
    <w:rsid w:val="006829B3"/>
    <w:rsid w:val="006834C2"/>
    <w:rsid w:val="00683B04"/>
    <w:rsid w:val="00683B93"/>
    <w:rsid w:val="00684FF2"/>
    <w:rsid w:val="006852BC"/>
    <w:rsid w:val="00685435"/>
    <w:rsid w:val="00685E68"/>
    <w:rsid w:val="006869B6"/>
    <w:rsid w:val="00686A79"/>
    <w:rsid w:val="00686DC4"/>
    <w:rsid w:val="00686DDF"/>
    <w:rsid w:val="00686FBC"/>
    <w:rsid w:val="006900E4"/>
    <w:rsid w:val="00690516"/>
    <w:rsid w:val="0069062C"/>
    <w:rsid w:val="00690766"/>
    <w:rsid w:val="00691075"/>
    <w:rsid w:val="00691516"/>
    <w:rsid w:val="0069191B"/>
    <w:rsid w:val="00691A3E"/>
    <w:rsid w:val="0069222D"/>
    <w:rsid w:val="006926B9"/>
    <w:rsid w:val="00692C4B"/>
    <w:rsid w:val="006931BF"/>
    <w:rsid w:val="0069388B"/>
    <w:rsid w:val="00693B3E"/>
    <w:rsid w:val="0069463C"/>
    <w:rsid w:val="0069488D"/>
    <w:rsid w:val="00694FA9"/>
    <w:rsid w:val="006953E8"/>
    <w:rsid w:val="00695AF2"/>
    <w:rsid w:val="00695B82"/>
    <w:rsid w:val="00695C90"/>
    <w:rsid w:val="00696681"/>
    <w:rsid w:val="0069686D"/>
    <w:rsid w:val="00696F19"/>
    <w:rsid w:val="00696F4F"/>
    <w:rsid w:val="0069704B"/>
    <w:rsid w:val="00697519"/>
    <w:rsid w:val="00697839"/>
    <w:rsid w:val="006A00F9"/>
    <w:rsid w:val="006A02BE"/>
    <w:rsid w:val="006A06D6"/>
    <w:rsid w:val="006A0983"/>
    <w:rsid w:val="006A1FC4"/>
    <w:rsid w:val="006A220F"/>
    <w:rsid w:val="006A251D"/>
    <w:rsid w:val="006A27C6"/>
    <w:rsid w:val="006A291E"/>
    <w:rsid w:val="006A2BAC"/>
    <w:rsid w:val="006A30B0"/>
    <w:rsid w:val="006A3211"/>
    <w:rsid w:val="006A3633"/>
    <w:rsid w:val="006A3DB4"/>
    <w:rsid w:val="006A4794"/>
    <w:rsid w:val="006A4C46"/>
    <w:rsid w:val="006A54F9"/>
    <w:rsid w:val="006A56E5"/>
    <w:rsid w:val="006A57C9"/>
    <w:rsid w:val="006A60EB"/>
    <w:rsid w:val="006A7638"/>
    <w:rsid w:val="006A7686"/>
    <w:rsid w:val="006A7CA0"/>
    <w:rsid w:val="006A7E9A"/>
    <w:rsid w:val="006B090F"/>
    <w:rsid w:val="006B0C98"/>
    <w:rsid w:val="006B2060"/>
    <w:rsid w:val="006B2782"/>
    <w:rsid w:val="006B2853"/>
    <w:rsid w:val="006B297C"/>
    <w:rsid w:val="006B3472"/>
    <w:rsid w:val="006B456B"/>
    <w:rsid w:val="006B4760"/>
    <w:rsid w:val="006B4C0C"/>
    <w:rsid w:val="006B4FC8"/>
    <w:rsid w:val="006B587E"/>
    <w:rsid w:val="006B5884"/>
    <w:rsid w:val="006B597B"/>
    <w:rsid w:val="006B5BF3"/>
    <w:rsid w:val="006B6117"/>
    <w:rsid w:val="006B6179"/>
    <w:rsid w:val="006B6AE9"/>
    <w:rsid w:val="006B6B4A"/>
    <w:rsid w:val="006B729F"/>
    <w:rsid w:val="006B76CA"/>
    <w:rsid w:val="006B788B"/>
    <w:rsid w:val="006C042E"/>
    <w:rsid w:val="006C0741"/>
    <w:rsid w:val="006C12D1"/>
    <w:rsid w:val="006C16AA"/>
    <w:rsid w:val="006C1E27"/>
    <w:rsid w:val="006C2410"/>
    <w:rsid w:val="006C3A15"/>
    <w:rsid w:val="006C3D5A"/>
    <w:rsid w:val="006C772B"/>
    <w:rsid w:val="006C773B"/>
    <w:rsid w:val="006C7B2C"/>
    <w:rsid w:val="006D0643"/>
    <w:rsid w:val="006D0664"/>
    <w:rsid w:val="006D0CF5"/>
    <w:rsid w:val="006D0FFB"/>
    <w:rsid w:val="006D1021"/>
    <w:rsid w:val="006D169C"/>
    <w:rsid w:val="006D1EC8"/>
    <w:rsid w:val="006D236E"/>
    <w:rsid w:val="006D2588"/>
    <w:rsid w:val="006D26AD"/>
    <w:rsid w:val="006D2C17"/>
    <w:rsid w:val="006D2C88"/>
    <w:rsid w:val="006D2DB6"/>
    <w:rsid w:val="006D2DFE"/>
    <w:rsid w:val="006D2F67"/>
    <w:rsid w:val="006D3023"/>
    <w:rsid w:val="006D31FD"/>
    <w:rsid w:val="006D3347"/>
    <w:rsid w:val="006D43C6"/>
    <w:rsid w:val="006D4B3E"/>
    <w:rsid w:val="006D581D"/>
    <w:rsid w:val="006D5AAF"/>
    <w:rsid w:val="006D5BC3"/>
    <w:rsid w:val="006D5E8E"/>
    <w:rsid w:val="006D6CDC"/>
    <w:rsid w:val="006D6E14"/>
    <w:rsid w:val="006D7AC3"/>
    <w:rsid w:val="006E0DC8"/>
    <w:rsid w:val="006E0E6E"/>
    <w:rsid w:val="006E133C"/>
    <w:rsid w:val="006E1A67"/>
    <w:rsid w:val="006E1EFB"/>
    <w:rsid w:val="006E262F"/>
    <w:rsid w:val="006E28E7"/>
    <w:rsid w:val="006E3538"/>
    <w:rsid w:val="006E3BE1"/>
    <w:rsid w:val="006E49E9"/>
    <w:rsid w:val="006E4ADA"/>
    <w:rsid w:val="006E4CBC"/>
    <w:rsid w:val="006E4CED"/>
    <w:rsid w:val="006E5019"/>
    <w:rsid w:val="006E5565"/>
    <w:rsid w:val="006E563C"/>
    <w:rsid w:val="006E578C"/>
    <w:rsid w:val="006E66E7"/>
    <w:rsid w:val="006E6842"/>
    <w:rsid w:val="006E6991"/>
    <w:rsid w:val="006E6E8C"/>
    <w:rsid w:val="006E7327"/>
    <w:rsid w:val="006E79D6"/>
    <w:rsid w:val="006F009C"/>
    <w:rsid w:val="006F08DC"/>
    <w:rsid w:val="006F0B3E"/>
    <w:rsid w:val="006F0B97"/>
    <w:rsid w:val="006F1289"/>
    <w:rsid w:val="006F12C3"/>
    <w:rsid w:val="006F16AE"/>
    <w:rsid w:val="006F199F"/>
    <w:rsid w:val="006F2039"/>
    <w:rsid w:val="006F263F"/>
    <w:rsid w:val="006F2B77"/>
    <w:rsid w:val="006F2F57"/>
    <w:rsid w:val="006F3228"/>
    <w:rsid w:val="006F35D1"/>
    <w:rsid w:val="006F3927"/>
    <w:rsid w:val="006F3A85"/>
    <w:rsid w:val="006F4191"/>
    <w:rsid w:val="006F58F7"/>
    <w:rsid w:val="006F5BB9"/>
    <w:rsid w:val="006F5F61"/>
    <w:rsid w:val="006F6CE1"/>
    <w:rsid w:val="006F6DE2"/>
    <w:rsid w:val="006F78E4"/>
    <w:rsid w:val="006F7978"/>
    <w:rsid w:val="006F7AEE"/>
    <w:rsid w:val="006F7AF7"/>
    <w:rsid w:val="00700377"/>
    <w:rsid w:val="00700A1D"/>
    <w:rsid w:val="00701022"/>
    <w:rsid w:val="00701078"/>
    <w:rsid w:val="0070113E"/>
    <w:rsid w:val="00701489"/>
    <w:rsid w:val="007016ED"/>
    <w:rsid w:val="00701936"/>
    <w:rsid w:val="00701A0F"/>
    <w:rsid w:val="00702B1F"/>
    <w:rsid w:val="00702D4B"/>
    <w:rsid w:val="0070428F"/>
    <w:rsid w:val="00704315"/>
    <w:rsid w:val="00704326"/>
    <w:rsid w:val="007043BA"/>
    <w:rsid w:val="007048AC"/>
    <w:rsid w:val="00704FC0"/>
    <w:rsid w:val="00705109"/>
    <w:rsid w:val="007057B4"/>
    <w:rsid w:val="007066DF"/>
    <w:rsid w:val="00706A45"/>
    <w:rsid w:val="00706CD0"/>
    <w:rsid w:val="007070D6"/>
    <w:rsid w:val="00707118"/>
    <w:rsid w:val="00707C4E"/>
    <w:rsid w:val="007101B0"/>
    <w:rsid w:val="00710A23"/>
    <w:rsid w:val="00710A81"/>
    <w:rsid w:val="00710B6E"/>
    <w:rsid w:val="00710EB6"/>
    <w:rsid w:val="00711288"/>
    <w:rsid w:val="007117B7"/>
    <w:rsid w:val="00711E02"/>
    <w:rsid w:val="0071213C"/>
    <w:rsid w:val="00714031"/>
    <w:rsid w:val="00714792"/>
    <w:rsid w:val="007150CE"/>
    <w:rsid w:val="00715389"/>
    <w:rsid w:val="00715645"/>
    <w:rsid w:val="00715C31"/>
    <w:rsid w:val="00715ED1"/>
    <w:rsid w:val="00716654"/>
    <w:rsid w:val="00716DF5"/>
    <w:rsid w:val="00716E73"/>
    <w:rsid w:val="0071718D"/>
    <w:rsid w:val="007201A1"/>
    <w:rsid w:val="00720892"/>
    <w:rsid w:val="0072109E"/>
    <w:rsid w:val="00721C11"/>
    <w:rsid w:val="00721E1D"/>
    <w:rsid w:val="007223A0"/>
    <w:rsid w:val="00722550"/>
    <w:rsid w:val="007225DD"/>
    <w:rsid w:val="00722C7F"/>
    <w:rsid w:val="00722C93"/>
    <w:rsid w:val="007246B1"/>
    <w:rsid w:val="007247A5"/>
    <w:rsid w:val="007250C2"/>
    <w:rsid w:val="007263EA"/>
    <w:rsid w:val="00726519"/>
    <w:rsid w:val="00726BE1"/>
    <w:rsid w:val="007270FA"/>
    <w:rsid w:val="00727171"/>
    <w:rsid w:val="00727E51"/>
    <w:rsid w:val="0073029D"/>
    <w:rsid w:val="00730775"/>
    <w:rsid w:val="00730AD6"/>
    <w:rsid w:val="00730CC9"/>
    <w:rsid w:val="00731822"/>
    <w:rsid w:val="0073280B"/>
    <w:rsid w:val="00732934"/>
    <w:rsid w:val="00732CDC"/>
    <w:rsid w:val="00732F36"/>
    <w:rsid w:val="007330E5"/>
    <w:rsid w:val="00733292"/>
    <w:rsid w:val="00733586"/>
    <w:rsid w:val="007335A4"/>
    <w:rsid w:val="00733876"/>
    <w:rsid w:val="00734339"/>
    <w:rsid w:val="0073467F"/>
    <w:rsid w:val="00734A50"/>
    <w:rsid w:val="00735848"/>
    <w:rsid w:val="00735CA5"/>
    <w:rsid w:val="00736270"/>
    <w:rsid w:val="00736836"/>
    <w:rsid w:val="00736B0F"/>
    <w:rsid w:val="00737730"/>
    <w:rsid w:val="00737AAD"/>
    <w:rsid w:val="0074008F"/>
    <w:rsid w:val="007404C1"/>
    <w:rsid w:val="00740A51"/>
    <w:rsid w:val="00740ACB"/>
    <w:rsid w:val="00740B1E"/>
    <w:rsid w:val="00740EC5"/>
    <w:rsid w:val="0074147D"/>
    <w:rsid w:val="007415B4"/>
    <w:rsid w:val="0074231E"/>
    <w:rsid w:val="0074301C"/>
    <w:rsid w:val="007438A7"/>
    <w:rsid w:val="00743F6A"/>
    <w:rsid w:val="00743FDB"/>
    <w:rsid w:val="007442C9"/>
    <w:rsid w:val="007446A0"/>
    <w:rsid w:val="00744A29"/>
    <w:rsid w:val="00744EE0"/>
    <w:rsid w:val="0074606D"/>
    <w:rsid w:val="00746461"/>
    <w:rsid w:val="007465AC"/>
    <w:rsid w:val="007476A0"/>
    <w:rsid w:val="00747E3B"/>
    <w:rsid w:val="00750428"/>
    <w:rsid w:val="00750D2A"/>
    <w:rsid w:val="007516D4"/>
    <w:rsid w:val="00751BBC"/>
    <w:rsid w:val="00752246"/>
    <w:rsid w:val="00752365"/>
    <w:rsid w:val="00752D97"/>
    <w:rsid w:val="00753252"/>
    <w:rsid w:val="007538FC"/>
    <w:rsid w:val="00753980"/>
    <w:rsid w:val="0075500B"/>
    <w:rsid w:val="0075578F"/>
    <w:rsid w:val="007560A1"/>
    <w:rsid w:val="00756480"/>
    <w:rsid w:val="007567EE"/>
    <w:rsid w:val="00756A7D"/>
    <w:rsid w:val="00756DF1"/>
    <w:rsid w:val="00757841"/>
    <w:rsid w:val="00760DAC"/>
    <w:rsid w:val="007613FA"/>
    <w:rsid w:val="00761F33"/>
    <w:rsid w:val="00762437"/>
    <w:rsid w:val="0076246B"/>
    <w:rsid w:val="00762D10"/>
    <w:rsid w:val="0076302C"/>
    <w:rsid w:val="00763258"/>
    <w:rsid w:val="00763516"/>
    <w:rsid w:val="0076379F"/>
    <w:rsid w:val="00763BEB"/>
    <w:rsid w:val="00763CD1"/>
    <w:rsid w:val="00763E19"/>
    <w:rsid w:val="00764CCC"/>
    <w:rsid w:val="00764F7A"/>
    <w:rsid w:val="00765A4D"/>
    <w:rsid w:val="00766485"/>
    <w:rsid w:val="00766588"/>
    <w:rsid w:val="007665D6"/>
    <w:rsid w:val="00766E91"/>
    <w:rsid w:val="007670D7"/>
    <w:rsid w:val="007672D8"/>
    <w:rsid w:val="0076785E"/>
    <w:rsid w:val="007679EE"/>
    <w:rsid w:val="00767C34"/>
    <w:rsid w:val="00767D52"/>
    <w:rsid w:val="00767EDC"/>
    <w:rsid w:val="007704C7"/>
    <w:rsid w:val="00770552"/>
    <w:rsid w:val="007705E9"/>
    <w:rsid w:val="007706C6"/>
    <w:rsid w:val="0077136E"/>
    <w:rsid w:val="007718B5"/>
    <w:rsid w:val="00772A35"/>
    <w:rsid w:val="00772AB1"/>
    <w:rsid w:val="00773B86"/>
    <w:rsid w:val="00774832"/>
    <w:rsid w:val="007752EC"/>
    <w:rsid w:val="007753F7"/>
    <w:rsid w:val="00775E06"/>
    <w:rsid w:val="00776A6A"/>
    <w:rsid w:val="00777EF2"/>
    <w:rsid w:val="007802DD"/>
    <w:rsid w:val="0078049C"/>
    <w:rsid w:val="00780AFB"/>
    <w:rsid w:val="00780E08"/>
    <w:rsid w:val="00781349"/>
    <w:rsid w:val="0078152A"/>
    <w:rsid w:val="007816C6"/>
    <w:rsid w:val="00782E25"/>
    <w:rsid w:val="00782E77"/>
    <w:rsid w:val="00782F16"/>
    <w:rsid w:val="00783717"/>
    <w:rsid w:val="00783B67"/>
    <w:rsid w:val="00783F28"/>
    <w:rsid w:val="0078420C"/>
    <w:rsid w:val="0078461C"/>
    <w:rsid w:val="007854E4"/>
    <w:rsid w:val="00785705"/>
    <w:rsid w:val="007857AD"/>
    <w:rsid w:val="007857C0"/>
    <w:rsid w:val="007859E3"/>
    <w:rsid w:val="00785C19"/>
    <w:rsid w:val="00785D87"/>
    <w:rsid w:val="00786777"/>
    <w:rsid w:val="00786ADA"/>
    <w:rsid w:val="00786F2E"/>
    <w:rsid w:val="00787123"/>
    <w:rsid w:val="0078729D"/>
    <w:rsid w:val="00787DBD"/>
    <w:rsid w:val="0079025B"/>
    <w:rsid w:val="0079044F"/>
    <w:rsid w:val="00790680"/>
    <w:rsid w:val="00790E60"/>
    <w:rsid w:val="00791054"/>
    <w:rsid w:val="007911DA"/>
    <w:rsid w:val="007912D8"/>
    <w:rsid w:val="007914E9"/>
    <w:rsid w:val="007915EE"/>
    <w:rsid w:val="00791CF4"/>
    <w:rsid w:val="00792CC0"/>
    <w:rsid w:val="00792ED5"/>
    <w:rsid w:val="00792FF1"/>
    <w:rsid w:val="0079320F"/>
    <w:rsid w:val="007932E9"/>
    <w:rsid w:val="007935DA"/>
    <w:rsid w:val="00793727"/>
    <w:rsid w:val="00793834"/>
    <w:rsid w:val="00793D42"/>
    <w:rsid w:val="00793E85"/>
    <w:rsid w:val="00794AD4"/>
    <w:rsid w:val="0079539F"/>
    <w:rsid w:val="0079618C"/>
    <w:rsid w:val="00796AC6"/>
    <w:rsid w:val="00796E96"/>
    <w:rsid w:val="007971C8"/>
    <w:rsid w:val="00797392"/>
    <w:rsid w:val="00797D72"/>
    <w:rsid w:val="00797FE1"/>
    <w:rsid w:val="007A03FF"/>
    <w:rsid w:val="007A071C"/>
    <w:rsid w:val="007A0A67"/>
    <w:rsid w:val="007A0C71"/>
    <w:rsid w:val="007A0EC8"/>
    <w:rsid w:val="007A1072"/>
    <w:rsid w:val="007A1545"/>
    <w:rsid w:val="007A1619"/>
    <w:rsid w:val="007A18E7"/>
    <w:rsid w:val="007A19CC"/>
    <w:rsid w:val="007A1C7C"/>
    <w:rsid w:val="007A1F63"/>
    <w:rsid w:val="007A304B"/>
    <w:rsid w:val="007A3118"/>
    <w:rsid w:val="007A391B"/>
    <w:rsid w:val="007A397B"/>
    <w:rsid w:val="007A3FE4"/>
    <w:rsid w:val="007A415D"/>
    <w:rsid w:val="007A4D36"/>
    <w:rsid w:val="007A54A7"/>
    <w:rsid w:val="007A54DD"/>
    <w:rsid w:val="007A562C"/>
    <w:rsid w:val="007A57D0"/>
    <w:rsid w:val="007A57D1"/>
    <w:rsid w:val="007A5E72"/>
    <w:rsid w:val="007A6038"/>
    <w:rsid w:val="007A646F"/>
    <w:rsid w:val="007A64CA"/>
    <w:rsid w:val="007A6A0B"/>
    <w:rsid w:val="007A6D60"/>
    <w:rsid w:val="007A6F47"/>
    <w:rsid w:val="007A6F6B"/>
    <w:rsid w:val="007A72BB"/>
    <w:rsid w:val="007A7319"/>
    <w:rsid w:val="007A73BA"/>
    <w:rsid w:val="007A7950"/>
    <w:rsid w:val="007A7CF6"/>
    <w:rsid w:val="007A7F07"/>
    <w:rsid w:val="007B020B"/>
    <w:rsid w:val="007B03E2"/>
    <w:rsid w:val="007B043D"/>
    <w:rsid w:val="007B0C29"/>
    <w:rsid w:val="007B12D7"/>
    <w:rsid w:val="007B172A"/>
    <w:rsid w:val="007B1848"/>
    <w:rsid w:val="007B1972"/>
    <w:rsid w:val="007B19BD"/>
    <w:rsid w:val="007B1BB4"/>
    <w:rsid w:val="007B2391"/>
    <w:rsid w:val="007B26FD"/>
    <w:rsid w:val="007B29E0"/>
    <w:rsid w:val="007B2C44"/>
    <w:rsid w:val="007B3038"/>
    <w:rsid w:val="007B31D7"/>
    <w:rsid w:val="007B3851"/>
    <w:rsid w:val="007B4B50"/>
    <w:rsid w:val="007B4D8B"/>
    <w:rsid w:val="007B50EB"/>
    <w:rsid w:val="007B5402"/>
    <w:rsid w:val="007B55B6"/>
    <w:rsid w:val="007B599E"/>
    <w:rsid w:val="007B5ABB"/>
    <w:rsid w:val="007B60EC"/>
    <w:rsid w:val="007B6764"/>
    <w:rsid w:val="007B6915"/>
    <w:rsid w:val="007B71BD"/>
    <w:rsid w:val="007B732F"/>
    <w:rsid w:val="007B752B"/>
    <w:rsid w:val="007C0187"/>
    <w:rsid w:val="007C0766"/>
    <w:rsid w:val="007C0CC7"/>
    <w:rsid w:val="007C0D9B"/>
    <w:rsid w:val="007C0E9B"/>
    <w:rsid w:val="007C1795"/>
    <w:rsid w:val="007C18C9"/>
    <w:rsid w:val="007C196B"/>
    <w:rsid w:val="007C1E5D"/>
    <w:rsid w:val="007C24A0"/>
    <w:rsid w:val="007C2549"/>
    <w:rsid w:val="007C310C"/>
    <w:rsid w:val="007C3B4C"/>
    <w:rsid w:val="007C3BAF"/>
    <w:rsid w:val="007C426F"/>
    <w:rsid w:val="007C42CB"/>
    <w:rsid w:val="007C42DD"/>
    <w:rsid w:val="007C4FD3"/>
    <w:rsid w:val="007C5246"/>
    <w:rsid w:val="007C56A1"/>
    <w:rsid w:val="007C5A84"/>
    <w:rsid w:val="007C5BCB"/>
    <w:rsid w:val="007C6518"/>
    <w:rsid w:val="007C6DA9"/>
    <w:rsid w:val="007D0182"/>
    <w:rsid w:val="007D032B"/>
    <w:rsid w:val="007D0746"/>
    <w:rsid w:val="007D0B9D"/>
    <w:rsid w:val="007D1790"/>
    <w:rsid w:val="007D17A3"/>
    <w:rsid w:val="007D1873"/>
    <w:rsid w:val="007D1B27"/>
    <w:rsid w:val="007D1C50"/>
    <w:rsid w:val="007D1D5C"/>
    <w:rsid w:val="007D2033"/>
    <w:rsid w:val="007D21F6"/>
    <w:rsid w:val="007D221C"/>
    <w:rsid w:val="007D2299"/>
    <w:rsid w:val="007D265D"/>
    <w:rsid w:val="007D37ED"/>
    <w:rsid w:val="007D3FEF"/>
    <w:rsid w:val="007D462D"/>
    <w:rsid w:val="007D4711"/>
    <w:rsid w:val="007D49E1"/>
    <w:rsid w:val="007D55E6"/>
    <w:rsid w:val="007D587C"/>
    <w:rsid w:val="007D6010"/>
    <w:rsid w:val="007D683D"/>
    <w:rsid w:val="007D6AA5"/>
    <w:rsid w:val="007D7163"/>
    <w:rsid w:val="007D748B"/>
    <w:rsid w:val="007D7876"/>
    <w:rsid w:val="007D7A0D"/>
    <w:rsid w:val="007D7CF2"/>
    <w:rsid w:val="007E096B"/>
    <w:rsid w:val="007E124C"/>
    <w:rsid w:val="007E1763"/>
    <w:rsid w:val="007E17CB"/>
    <w:rsid w:val="007E1EEE"/>
    <w:rsid w:val="007E1FAC"/>
    <w:rsid w:val="007E21C4"/>
    <w:rsid w:val="007E23F7"/>
    <w:rsid w:val="007E2578"/>
    <w:rsid w:val="007E26F9"/>
    <w:rsid w:val="007E322B"/>
    <w:rsid w:val="007E37B3"/>
    <w:rsid w:val="007E39B7"/>
    <w:rsid w:val="007E3F05"/>
    <w:rsid w:val="007E4000"/>
    <w:rsid w:val="007E4498"/>
    <w:rsid w:val="007E4501"/>
    <w:rsid w:val="007E4C65"/>
    <w:rsid w:val="007E5264"/>
    <w:rsid w:val="007E5544"/>
    <w:rsid w:val="007E648D"/>
    <w:rsid w:val="007E66AC"/>
    <w:rsid w:val="007E6CA6"/>
    <w:rsid w:val="007E78A9"/>
    <w:rsid w:val="007E7D4E"/>
    <w:rsid w:val="007F097B"/>
    <w:rsid w:val="007F0D8D"/>
    <w:rsid w:val="007F1239"/>
    <w:rsid w:val="007F169A"/>
    <w:rsid w:val="007F206A"/>
    <w:rsid w:val="007F2256"/>
    <w:rsid w:val="007F25A0"/>
    <w:rsid w:val="007F28A3"/>
    <w:rsid w:val="007F35B1"/>
    <w:rsid w:val="007F4A1B"/>
    <w:rsid w:val="007F58C6"/>
    <w:rsid w:val="007F5B54"/>
    <w:rsid w:val="007F5BB8"/>
    <w:rsid w:val="007F69CE"/>
    <w:rsid w:val="007F6A42"/>
    <w:rsid w:val="007F6E1F"/>
    <w:rsid w:val="007F704D"/>
    <w:rsid w:val="007F766E"/>
    <w:rsid w:val="007F7C7C"/>
    <w:rsid w:val="008008DD"/>
    <w:rsid w:val="00800956"/>
    <w:rsid w:val="00800AAB"/>
    <w:rsid w:val="00800F2F"/>
    <w:rsid w:val="008010E2"/>
    <w:rsid w:val="00801DBD"/>
    <w:rsid w:val="00802593"/>
    <w:rsid w:val="008027FA"/>
    <w:rsid w:val="00803FEA"/>
    <w:rsid w:val="00804274"/>
    <w:rsid w:val="00804458"/>
    <w:rsid w:val="00804552"/>
    <w:rsid w:val="00804BEA"/>
    <w:rsid w:val="00804CF5"/>
    <w:rsid w:val="00804F16"/>
    <w:rsid w:val="0080585E"/>
    <w:rsid w:val="00805A1D"/>
    <w:rsid w:val="00805D92"/>
    <w:rsid w:val="008065DC"/>
    <w:rsid w:val="00807CD0"/>
    <w:rsid w:val="00807ECB"/>
    <w:rsid w:val="0081046F"/>
    <w:rsid w:val="00810AAC"/>
    <w:rsid w:val="00810CE3"/>
    <w:rsid w:val="00811339"/>
    <w:rsid w:val="0081183E"/>
    <w:rsid w:val="0081199A"/>
    <w:rsid w:val="00812829"/>
    <w:rsid w:val="008128D2"/>
    <w:rsid w:val="00812A6D"/>
    <w:rsid w:val="00812F76"/>
    <w:rsid w:val="00813191"/>
    <w:rsid w:val="00813322"/>
    <w:rsid w:val="0081367A"/>
    <w:rsid w:val="00813BD6"/>
    <w:rsid w:val="00814AF9"/>
    <w:rsid w:val="00814D09"/>
    <w:rsid w:val="008152EE"/>
    <w:rsid w:val="00815676"/>
    <w:rsid w:val="00816D8E"/>
    <w:rsid w:val="0081725C"/>
    <w:rsid w:val="00817C40"/>
    <w:rsid w:val="00820F26"/>
    <w:rsid w:val="008213F2"/>
    <w:rsid w:val="00821424"/>
    <w:rsid w:val="00821BE2"/>
    <w:rsid w:val="008226D6"/>
    <w:rsid w:val="008235D4"/>
    <w:rsid w:val="00823D53"/>
    <w:rsid w:val="00823D85"/>
    <w:rsid w:val="00823EA2"/>
    <w:rsid w:val="00824837"/>
    <w:rsid w:val="008254BF"/>
    <w:rsid w:val="00825F18"/>
    <w:rsid w:val="008265EA"/>
    <w:rsid w:val="00826A31"/>
    <w:rsid w:val="00826CA5"/>
    <w:rsid w:val="00826E20"/>
    <w:rsid w:val="00826F7E"/>
    <w:rsid w:val="008270B2"/>
    <w:rsid w:val="008273C4"/>
    <w:rsid w:val="00830516"/>
    <w:rsid w:val="008305F5"/>
    <w:rsid w:val="00830E35"/>
    <w:rsid w:val="0083195D"/>
    <w:rsid w:val="00831C0B"/>
    <w:rsid w:val="00831DD5"/>
    <w:rsid w:val="00832B7D"/>
    <w:rsid w:val="00832E1C"/>
    <w:rsid w:val="00832ED4"/>
    <w:rsid w:val="00832F06"/>
    <w:rsid w:val="00832FB5"/>
    <w:rsid w:val="00833478"/>
    <w:rsid w:val="008339CD"/>
    <w:rsid w:val="00833BDB"/>
    <w:rsid w:val="0083456D"/>
    <w:rsid w:val="008353BF"/>
    <w:rsid w:val="00836129"/>
    <w:rsid w:val="0083622B"/>
    <w:rsid w:val="008364C4"/>
    <w:rsid w:val="0083685C"/>
    <w:rsid w:val="00836E20"/>
    <w:rsid w:val="00836EEB"/>
    <w:rsid w:val="00837F2E"/>
    <w:rsid w:val="00840104"/>
    <w:rsid w:val="00840135"/>
    <w:rsid w:val="008402FB"/>
    <w:rsid w:val="008406BA"/>
    <w:rsid w:val="00840803"/>
    <w:rsid w:val="00841563"/>
    <w:rsid w:val="008427C7"/>
    <w:rsid w:val="008429DF"/>
    <w:rsid w:val="00843A0F"/>
    <w:rsid w:val="00843FA0"/>
    <w:rsid w:val="00844008"/>
    <w:rsid w:val="008441D7"/>
    <w:rsid w:val="00844A35"/>
    <w:rsid w:val="00845A26"/>
    <w:rsid w:val="00846DA3"/>
    <w:rsid w:val="0084732D"/>
    <w:rsid w:val="008475B6"/>
    <w:rsid w:val="00847BBA"/>
    <w:rsid w:val="00847F56"/>
    <w:rsid w:val="008505ED"/>
    <w:rsid w:val="008506B6"/>
    <w:rsid w:val="00851196"/>
    <w:rsid w:val="00851CDC"/>
    <w:rsid w:val="00852297"/>
    <w:rsid w:val="00852B07"/>
    <w:rsid w:val="00852E7E"/>
    <w:rsid w:val="0085316E"/>
    <w:rsid w:val="00853479"/>
    <w:rsid w:val="00853E99"/>
    <w:rsid w:val="00854457"/>
    <w:rsid w:val="00854A3E"/>
    <w:rsid w:val="00854D3B"/>
    <w:rsid w:val="008551AA"/>
    <w:rsid w:val="00855C74"/>
    <w:rsid w:val="00855E46"/>
    <w:rsid w:val="008562C6"/>
    <w:rsid w:val="008569A4"/>
    <w:rsid w:val="00856A0F"/>
    <w:rsid w:val="00856A95"/>
    <w:rsid w:val="00857658"/>
    <w:rsid w:val="00857B30"/>
    <w:rsid w:val="00857C3F"/>
    <w:rsid w:val="0086008D"/>
    <w:rsid w:val="00860113"/>
    <w:rsid w:val="00860524"/>
    <w:rsid w:val="00861712"/>
    <w:rsid w:val="00861ACD"/>
    <w:rsid w:val="00862A97"/>
    <w:rsid w:val="00862D2E"/>
    <w:rsid w:val="0086438B"/>
    <w:rsid w:val="00864804"/>
    <w:rsid w:val="008651FF"/>
    <w:rsid w:val="008652CD"/>
    <w:rsid w:val="0086548A"/>
    <w:rsid w:val="00865712"/>
    <w:rsid w:val="00865BA9"/>
    <w:rsid w:val="00865C50"/>
    <w:rsid w:val="0086636F"/>
    <w:rsid w:val="00866478"/>
    <w:rsid w:val="00867155"/>
    <w:rsid w:val="00867371"/>
    <w:rsid w:val="00867443"/>
    <w:rsid w:val="00867558"/>
    <w:rsid w:val="00867D28"/>
    <w:rsid w:val="00870924"/>
    <w:rsid w:val="00870E57"/>
    <w:rsid w:val="0087110D"/>
    <w:rsid w:val="00871205"/>
    <w:rsid w:val="0087153F"/>
    <w:rsid w:val="00871599"/>
    <w:rsid w:val="0087162A"/>
    <w:rsid w:val="00871D5A"/>
    <w:rsid w:val="00872508"/>
    <w:rsid w:val="008728DD"/>
    <w:rsid w:val="00872C19"/>
    <w:rsid w:val="00872D47"/>
    <w:rsid w:val="00872ED8"/>
    <w:rsid w:val="00873E3A"/>
    <w:rsid w:val="008746C9"/>
    <w:rsid w:val="0087492F"/>
    <w:rsid w:val="00875ED6"/>
    <w:rsid w:val="0087644E"/>
    <w:rsid w:val="0087690E"/>
    <w:rsid w:val="00876FC8"/>
    <w:rsid w:val="00877012"/>
    <w:rsid w:val="0087709C"/>
    <w:rsid w:val="008773AD"/>
    <w:rsid w:val="0087759A"/>
    <w:rsid w:val="00880284"/>
    <w:rsid w:val="00880C5A"/>
    <w:rsid w:val="00880DAB"/>
    <w:rsid w:val="008819D0"/>
    <w:rsid w:val="00881B71"/>
    <w:rsid w:val="0088240D"/>
    <w:rsid w:val="00882568"/>
    <w:rsid w:val="008825C8"/>
    <w:rsid w:val="00882B79"/>
    <w:rsid w:val="00882B81"/>
    <w:rsid w:val="00884BED"/>
    <w:rsid w:val="008857AF"/>
    <w:rsid w:val="00886129"/>
    <w:rsid w:val="00886485"/>
    <w:rsid w:val="00886885"/>
    <w:rsid w:val="008869EB"/>
    <w:rsid w:val="008869F1"/>
    <w:rsid w:val="00886FC9"/>
    <w:rsid w:val="00887179"/>
    <w:rsid w:val="00890076"/>
    <w:rsid w:val="008908DD"/>
    <w:rsid w:val="0089090C"/>
    <w:rsid w:val="008909C2"/>
    <w:rsid w:val="00890FE8"/>
    <w:rsid w:val="00891078"/>
    <w:rsid w:val="00891256"/>
    <w:rsid w:val="0089196E"/>
    <w:rsid w:val="008920BC"/>
    <w:rsid w:val="008923F1"/>
    <w:rsid w:val="00892E5C"/>
    <w:rsid w:val="00893685"/>
    <w:rsid w:val="008937FA"/>
    <w:rsid w:val="0089381E"/>
    <w:rsid w:val="00893A47"/>
    <w:rsid w:val="00893B17"/>
    <w:rsid w:val="00893E0E"/>
    <w:rsid w:val="00893F45"/>
    <w:rsid w:val="00894139"/>
    <w:rsid w:val="00894515"/>
    <w:rsid w:val="008947E1"/>
    <w:rsid w:val="008962F7"/>
    <w:rsid w:val="0089689A"/>
    <w:rsid w:val="00896F68"/>
    <w:rsid w:val="008975B3"/>
    <w:rsid w:val="008979E1"/>
    <w:rsid w:val="00897E15"/>
    <w:rsid w:val="00897F0C"/>
    <w:rsid w:val="00897F2C"/>
    <w:rsid w:val="00897F77"/>
    <w:rsid w:val="00897FCE"/>
    <w:rsid w:val="008A0024"/>
    <w:rsid w:val="008A0374"/>
    <w:rsid w:val="008A060B"/>
    <w:rsid w:val="008A1319"/>
    <w:rsid w:val="008A15B1"/>
    <w:rsid w:val="008A17DD"/>
    <w:rsid w:val="008A199B"/>
    <w:rsid w:val="008A1A1E"/>
    <w:rsid w:val="008A1B5E"/>
    <w:rsid w:val="008A1EBA"/>
    <w:rsid w:val="008A2954"/>
    <w:rsid w:val="008A2A54"/>
    <w:rsid w:val="008A2C76"/>
    <w:rsid w:val="008A2EAD"/>
    <w:rsid w:val="008A395A"/>
    <w:rsid w:val="008A460F"/>
    <w:rsid w:val="008A4B19"/>
    <w:rsid w:val="008A5024"/>
    <w:rsid w:val="008A53E5"/>
    <w:rsid w:val="008A715F"/>
    <w:rsid w:val="008A7308"/>
    <w:rsid w:val="008A73D7"/>
    <w:rsid w:val="008A7729"/>
    <w:rsid w:val="008A7875"/>
    <w:rsid w:val="008B0100"/>
    <w:rsid w:val="008B0694"/>
    <w:rsid w:val="008B06F4"/>
    <w:rsid w:val="008B11D1"/>
    <w:rsid w:val="008B1651"/>
    <w:rsid w:val="008B1831"/>
    <w:rsid w:val="008B1832"/>
    <w:rsid w:val="008B18A7"/>
    <w:rsid w:val="008B253F"/>
    <w:rsid w:val="008B264B"/>
    <w:rsid w:val="008B2AAB"/>
    <w:rsid w:val="008B2CCF"/>
    <w:rsid w:val="008B2DF0"/>
    <w:rsid w:val="008B36C8"/>
    <w:rsid w:val="008B3E66"/>
    <w:rsid w:val="008B3F31"/>
    <w:rsid w:val="008B4D03"/>
    <w:rsid w:val="008B4D2F"/>
    <w:rsid w:val="008B5854"/>
    <w:rsid w:val="008B5899"/>
    <w:rsid w:val="008B6F64"/>
    <w:rsid w:val="008B7289"/>
    <w:rsid w:val="008B74AC"/>
    <w:rsid w:val="008B7852"/>
    <w:rsid w:val="008C009A"/>
    <w:rsid w:val="008C0175"/>
    <w:rsid w:val="008C02FD"/>
    <w:rsid w:val="008C06C2"/>
    <w:rsid w:val="008C0DD6"/>
    <w:rsid w:val="008C1038"/>
    <w:rsid w:val="008C1BBA"/>
    <w:rsid w:val="008C1BC2"/>
    <w:rsid w:val="008C2011"/>
    <w:rsid w:val="008C29BD"/>
    <w:rsid w:val="008C3D24"/>
    <w:rsid w:val="008C3F65"/>
    <w:rsid w:val="008C412E"/>
    <w:rsid w:val="008C4CAA"/>
    <w:rsid w:val="008C4E15"/>
    <w:rsid w:val="008C4FE4"/>
    <w:rsid w:val="008C5078"/>
    <w:rsid w:val="008C5080"/>
    <w:rsid w:val="008C55AC"/>
    <w:rsid w:val="008C5E80"/>
    <w:rsid w:val="008C6A87"/>
    <w:rsid w:val="008C6B69"/>
    <w:rsid w:val="008C73FA"/>
    <w:rsid w:val="008C7782"/>
    <w:rsid w:val="008C7BF2"/>
    <w:rsid w:val="008D0390"/>
    <w:rsid w:val="008D08AB"/>
    <w:rsid w:val="008D0A00"/>
    <w:rsid w:val="008D0F4C"/>
    <w:rsid w:val="008D0FC8"/>
    <w:rsid w:val="008D22BB"/>
    <w:rsid w:val="008D2AEA"/>
    <w:rsid w:val="008D3CC6"/>
    <w:rsid w:val="008D3D58"/>
    <w:rsid w:val="008D59BD"/>
    <w:rsid w:val="008D5A34"/>
    <w:rsid w:val="008D6641"/>
    <w:rsid w:val="008D67AB"/>
    <w:rsid w:val="008D6853"/>
    <w:rsid w:val="008D725F"/>
    <w:rsid w:val="008D73F8"/>
    <w:rsid w:val="008D7AA5"/>
    <w:rsid w:val="008D7AB5"/>
    <w:rsid w:val="008D7B3B"/>
    <w:rsid w:val="008E071C"/>
    <w:rsid w:val="008E1094"/>
    <w:rsid w:val="008E11C0"/>
    <w:rsid w:val="008E136C"/>
    <w:rsid w:val="008E22F5"/>
    <w:rsid w:val="008E262E"/>
    <w:rsid w:val="008E2A5F"/>
    <w:rsid w:val="008E3020"/>
    <w:rsid w:val="008E32A2"/>
    <w:rsid w:val="008E38FD"/>
    <w:rsid w:val="008E3DE6"/>
    <w:rsid w:val="008E4808"/>
    <w:rsid w:val="008E4ED8"/>
    <w:rsid w:val="008E53D9"/>
    <w:rsid w:val="008E564C"/>
    <w:rsid w:val="008E5B47"/>
    <w:rsid w:val="008E5CFF"/>
    <w:rsid w:val="008E6DB7"/>
    <w:rsid w:val="008E717A"/>
    <w:rsid w:val="008E717B"/>
    <w:rsid w:val="008E71CC"/>
    <w:rsid w:val="008E7ADC"/>
    <w:rsid w:val="008E7AEA"/>
    <w:rsid w:val="008F0105"/>
    <w:rsid w:val="008F09AB"/>
    <w:rsid w:val="008F11F1"/>
    <w:rsid w:val="008F185E"/>
    <w:rsid w:val="008F19B8"/>
    <w:rsid w:val="008F1B45"/>
    <w:rsid w:val="008F1F3D"/>
    <w:rsid w:val="008F1FDA"/>
    <w:rsid w:val="008F243C"/>
    <w:rsid w:val="008F2713"/>
    <w:rsid w:val="008F2C04"/>
    <w:rsid w:val="008F2C75"/>
    <w:rsid w:val="008F34AB"/>
    <w:rsid w:val="008F39B2"/>
    <w:rsid w:val="008F3BE4"/>
    <w:rsid w:val="008F3E55"/>
    <w:rsid w:val="008F3F84"/>
    <w:rsid w:val="008F4002"/>
    <w:rsid w:val="008F4669"/>
    <w:rsid w:val="008F4683"/>
    <w:rsid w:val="008F4D6A"/>
    <w:rsid w:val="008F50E1"/>
    <w:rsid w:val="008F5561"/>
    <w:rsid w:val="008F5D91"/>
    <w:rsid w:val="008F5EF5"/>
    <w:rsid w:val="008F61BA"/>
    <w:rsid w:val="008F6268"/>
    <w:rsid w:val="0090046E"/>
    <w:rsid w:val="009006CD"/>
    <w:rsid w:val="009011E0"/>
    <w:rsid w:val="009012A9"/>
    <w:rsid w:val="00901BE9"/>
    <w:rsid w:val="0090217B"/>
    <w:rsid w:val="00902463"/>
    <w:rsid w:val="00902A23"/>
    <w:rsid w:val="00902BD4"/>
    <w:rsid w:val="00902C7E"/>
    <w:rsid w:val="00902F8D"/>
    <w:rsid w:val="009032FE"/>
    <w:rsid w:val="0090364A"/>
    <w:rsid w:val="009038EB"/>
    <w:rsid w:val="009047AF"/>
    <w:rsid w:val="00904DD2"/>
    <w:rsid w:val="009060C7"/>
    <w:rsid w:val="00907076"/>
    <w:rsid w:val="0090730F"/>
    <w:rsid w:val="009073B4"/>
    <w:rsid w:val="009075F7"/>
    <w:rsid w:val="0090774A"/>
    <w:rsid w:val="00910148"/>
    <w:rsid w:val="0091020C"/>
    <w:rsid w:val="0091038E"/>
    <w:rsid w:val="00910547"/>
    <w:rsid w:val="00910E95"/>
    <w:rsid w:val="00911843"/>
    <w:rsid w:val="00911D93"/>
    <w:rsid w:val="00912166"/>
    <w:rsid w:val="00912551"/>
    <w:rsid w:val="00912C31"/>
    <w:rsid w:val="0091335D"/>
    <w:rsid w:val="0091371A"/>
    <w:rsid w:val="00913CFF"/>
    <w:rsid w:val="0091491E"/>
    <w:rsid w:val="00914DD3"/>
    <w:rsid w:val="009157E9"/>
    <w:rsid w:val="00915E47"/>
    <w:rsid w:val="009165C7"/>
    <w:rsid w:val="00916630"/>
    <w:rsid w:val="009169E0"/>
    <w:rsid w:val="009169EE"/>
    <w:rsid w:val="00917037"/>
    <w:rsid w:val="00917365"/>
    <w:rsid w:val="00917456"/>
    <w:rsid w:val="00917623"/>
    <w:rsid w:val="00920594"/>
    <w:rsid w:val="009215F9"/>
    <w:rsid w:val="0092172D"/>
    <w:rsid w:val="009224CB"/>
    <w:rsid w:val="00922602"/>
    <w:rsid w:val="009229AC"/>
    <w:rsid w:val="00922AAD"/>
    <w:rsid w:val="0092313D"/>
    <w:rsid w:val="00923703"/>
    <w:rsid w:val="009244FD"/>
    <w:rsid w:val="00924FFB"/>
    <w:rsid w:val="0092532D"/>
    <w:rsid w:val="009262C8"/>
    <w:rsid w:val="0092631E"/>
    <w:rsid w:val="009270F5"/>
    <w:rsid w:val="00927928"/>
    <w:rsid w:val="00927D41"/>
    <w:rsid w:val="00930508"/>
    <w:rsid w:val="00930567"/>
    <w:rsid w:val="009305BC"/>
    <w:rsid w:val="00930C08"/>
    <w:rsid w:val="00930C61"/>
    <w:rsid w:val="0093202B"/>
    <w:rsid w:val="00932798"/>
    <w:rsid w:val="00933956"/>
    <w:rsid w:val="00933AF8"/>
    <w:rsid w:val="009340B7"/>
    <w:rsid w:val="009349CD"/>
    <w:rsid w:val="00934B73"/>
    <w:rsid w:val="0093564B"/>
    <w:rsid w:val="00935CA5"/>
    <w:rsid w:val="00936550"/>
    <w:rsid w:val="00936BFB"/>
    <w:rsid w:val="009372B1"/>
    <w:rsid w:val="00937815"/>
    <w:rsid w:val="009379BF"/>
    <w:rsid w:val="00937AA7"/>
    <w:rsid w:val="00940730"/>
    <w:rsid w:val="009407E6"/>
    <w:rsid w:val="00940A88"/>
    <w:rsid w:val="009419C7"/>
    <w:rsid w:val="00941C95"/>
    <w:rsid w:val="009425D6"/>
    <w:rsid w:val="0094290F"/>
    <w:rsid w:val="0094339F"/>
    <w:rsid w:val="00943497"/>
    <w:rsid w:val="0094367D"/>
    <w:rsid w:val="00943702"/>
    <w:rsid w:val="009442E4"/>
    <w:rsid w:val="00944397"/>
    <w:rsid w:val="009447C6"/>
    <w:rsid w:val="009448B6"/>
    <w:rsid w:val="00944CF8"/>
    <w:rsid w:val="00945933"/>
    <w:rsid w:val="00945ACB"/>
    <w:rsid w:val="009462F7"/>
    <w:rsid w:val="00946785"/>
    <w:rsid w:val="009501DE"/>
    <w:rsid w:val="0095037F"/>
    <w:rsid w:val="009506DB"/>
    <w:rsid w:val="00950847"/>
    <w:rsid w:val="00950E39"/>
    <w:rsid w:val="00950E3C"/>
    <w:rsid w:val="0095104C"/>
    <w:rsid w:val="009511B7"/>
    <w:rsid w:val="00951481"/>
    <w:rsid w:val="009514B0"/>
    <w:rsid w:val="009518A7"/>
    <w:rsid w:val="00952144"/>
    <w:rsid w:val="00952281"/>
    <w:rsid w:val="0095277A"/>
    <w:rsid w:val="00952E72"/>
    <w:rsid w:val="00953FD3"/>
    <w:rsid w:val="00954C16"/>
    <w:rsid w:val="009556CF"/>
    <w:rsid w:val="0095584F"/>
    <w:rsid w:val="00955910"/>
    <w:rsid w:val="00956A5F"/>
    <w:rsid w:val="00956A7C"/>
    <w:rsid w:val="00956FAF"/>
    <w:rsid w:val="00960845"/>
    <w:rsid w:val="00960FF6"/>
    <w:rsid w:val="00961249"/>
    <w:rsid w:val="00962127"/>
    <w:rsid w:val="00962223"/>
    <w:rsid w:val="00963C34"/>
    <w:rsid w:val="00963E28"/>
    <w:rsid w:val="0096456B"/>
    <w:rsid w:val="009647E0"/>
    <w:rsid w:val="00964B7E"/>
    <w:rsid w:val="00964EF2"/>
    <w:rsid w:val="00965754"/>
    <w:rsid w:val="009658E5"/>
    <w:rsid w:val="009661D7"/>
    <w:rsid w:val="00966B84"/>
    <w:rsid w:val="00966CFA"/>
    <w:rsid w:val="00966E4A"/>
    <w:rsid w:val="00967364"/>
    <w:rsid w:val="00967384"/>
    <w:rsid w:val="0096746C"/>
    <w:rsid w:val="009675C9"/>
    <w:rsid w:val="00970159"/>
    <w:rsid w:val="00970644"/>
    <w:rsid w:val="00970B77"/>
    <w:rsid w:val="00970E41"/>
    <w:rsid w:val="00970FF8"/>
    <w:rsid w:val="009713E8"/>
    <w:rsid w:val="00971BF1"/>
    <w:rsid w:val="00972137"/>
    <w:rsid w:val="00972611"/>
    <w:rsid w:val="00972B9E"/>
    <w:rsid w:val="00972EAA"/>
    <w:rsid w:val="00972F17"/>
    <w:rsid w:val="00973037"/>
    <w:rsid w:val="00973367"/>
    <w:rsid w:val="00974D0F"/>
    <w:rsid w:val="009750AE"/>
    <w:rsid w:val="009751E6"/>
    <w:rsid w:val="0097523A"/>
    <w:rsid w:val="00975582"/>
    <w:rsid w:val="00975994"/>
    <w:rsid w:val="00975AF9"/>
    <w:rsid w:val="00976262"/>
    <w:rsid w:val="00976946"/>
    <w:rsid w:val="00976AA1"/>
    <w:rsid w:val="0097763B"/>
    <w:rsid w:val="00977DA0"/>
    <w:rsid w:val="00977EED"/>
    <w:rsid w:val="009806E5"/>
    <w:rsid w:val="009810B5"/>
    <w:rsid w:val="00981644"/>
    <w:rsid w:val="009817DD"/>
    <w:rsid w:val="0098186A"/>
    <w:rsid w:val="009819F0"/>
    <w:rsid w:val="00981ECF"/>
    <w:rsid w:val="00982489"/>
    <w:rsid w:val="0098288C"/>
    <w:rsid w:val="00982A9E"/>
    <w:rsid w:val="00982E8F"/>
    <w:rsid w:val="00983ACB"/>
    <w:rsid w:val="009849B2"/>
    <w:rsid w:val="00984CF1"/>
    <w:rsid w:val="00984D25"/>
    <w:rsid w:val="00985066"/>
    <w:rsid w:val="0098593D"/>
    <w:rsid w:val="009862F2"/>
    <w:rsid w:val="009863E1"/>
    <w:rsid w:val="009866BA"/>
    <w:rsid w:val="00986AAB"/>
    <w:rsid w:val="0098707D"/>
    <w:rsid w:val="0098739C"/>
    <w:rsid w:val="0098799E"/>
    <w:rsid w:val="00987A83"/>
    <w:rsid w:val="00987F55"/>
    <w:rsid w:val="00990595"/>
    <w:rsid w:val="00990649"/>
    <w:rsid w:val="00990741"/>
    <w:rsid w:val="0099078C"/>
    <w:rsid w:val="0099088B"/>
    <w:rsid w:val="00990FCE"/>
    <w:rsid w:val="009911E1"/>
    <w:rsid w:val="009916DB"/>
    <w:rsid w:val="009917A7"/>
    <w:rsid w:val="0099190A"/>
    <w:rsid w:val="009921F5"/>
    <w:rsid w:val="00992344"/>
    <w:rsid w:val="009926D3"/>
    <w:rsid w:val="00992EC8"/>
    <w:rsid w:val="00993586"/>
    <w:rsid w:val="0099365D"/>
    <w:rsid w:val="00993CB9"/>
    <w:rsid w:val="0099433E"/>
    <w:rsid w:val="0099484C"/>
    <w:rsid w:val="009948C7"/>
    <w:rsid w:val="0099564A"/>
    <w:rsid w:val="0099591B"/>
    <w:rsid w:val="00995C25"/>
    <w:rsid w:val="00995EBA"/>
    <w:rsid w:val="00996F35"/>
    <w:rsid w:val="00997347"/>
    <w:rsid w:val="009974F9"/>
    <w:rsid w:val="00997AFA"/>
    <w:rsid w:val="00997DF8"/>
    <w:rsid w:val="009A05B3"/>
    <w:rsid w:val="009A178B"/>
    <w:rsid w:val="009A1B08"/>
    <w:rsid w:val="009A238A"/>
    <w:rsid w:val="009A2B7A"/>
    <w:rsid w:val="009A3447"/>
    <w:rsid w:val="009A3C00"/>
    <w:rsid w:val="009A5C73"/>
    <w:rsid w:val="009A5D54"/>
    <w:rsid w:val="009A5F69"/>
    <w:rsid w:val="009A5F82"/>
    <w:rsid w:val="009A6875"/>
    <w:rsid w:val="009A6B9A"/>
    <w:rsid w:val="009A7A2E"/>
    <w:rsid w:val="009B0C37"/>
    <w:rsid w:val="009B0DB2"/>
    <w:rsid w:val="009B137E"/>
    <w:rsid w:val="009B148C"/>
    <w:rsid w:val="009B168C"/>
    <w:rsid w:val="009B1E21"/>
    <w:rsid w:val="009B1F2D"/>
    <w:rsid w:val="009B2B13"/>
    <w:rsid w:val="009B312B"/>
    <w:rsid w:val="009B39DD"/>
    <w:rsid w:val="009B3E65"/>
    <w:rsid w:val="009B4046"/>
    <w:rsid w:val="009B455D"/>
    <w:rsid w:val="009B4905"/>
    <w:rsid w:val="009B4A1A"/>
    <w:rsid w:val="009B4A2D"/>
    <w:rsid w:val="009B4A30"/>
    <w:rsid w:val="009B55B2"/>
    <w:rsid w:val="009B6097"/>
    <w:rsid w:val="009B67D1"/>
    <w:rsid w:val="009B6D29"/>
    <w:rsid w:val="009B6D5D"/>
    <w:rsid w:val="009B6DFE"/>
    <w:rsid w:val="009B737D"/>
    <w:rsid w:val="009B73CE"/>
    <w:rsid w:val="009B792D"/>
    <w:rsid w:val="009B7E15"/>
    <w:rsid w:val="009B7FED"/>
    <w:rsid w:val="009C00D4"/>
    <w:rsid w:val="009C052C"/>
    <w:rsid w:val="009C092F"/>
    <w:rsid w:val="009C12D4"/>
    <w:rsid w:val="009C158B"/>
    <w:rsid w:val="009C27F8"/>
    <w:rsid w:val="009C2857"/>
    <w:rsid w:val="009C31C0"/>
    <w:rsid w:val="009C36CE"/>
    <w:rsid w:val="009C382D"/>
    <w:rsid w:val="009C3F51"/>
    <w:rsid w:val="009C4D78"/>
    <w:rsid w:val="009C4E94"/>
    <w:rsid w:val="009C5014"/>
    <w:rsid w:val="009C605A"/>
    <w:rsid w:val="009C651D"/>
    <w:rsid w:val="009C6732"/>
    <w:rsid w:val="009C67CD"/>
    <w:rsid w:val="009C6819"/>
    <w:rsid w:val="009C7395"/>
    <w:rsid w:val="009D077D"/>
    <w:rsid w:val="009D16B1"/>
    <w:rsid w:val="009D1B6D"/>
    <w:rsid w:val="009D1E83"/>
    <w:rsid w:val="009D25D7"/>
    <w:rsid w:val="009D2805"/>
    <w:rsid w:val="009D29BE"/>
    <w:rsid w:val="009D2C47"/>
    <w:rsid w:val="009D3318"/>
    <w:rsid w:val="009D34CF"/>
    <w:rsid w:val="009D384B"/>
    <w:rsid w:val="009D3DB2"/>
    <w:rsid w:val="009D4089"/>
    <w:rsid w:val="009D45A9"/>
    <w:rsid w:val="009D4785"/>
    <w:rsid w:val="009D4FDD"/>
    <w:rsid w:val="009D5712"/>
    <w:rsid w:val="009D586B"/>
    <w:rsid w:val="009D5B87"/>
    <w:rsid w:val="009D5BED"/>
    <w:rsid w:val="009D616E"/>
    <w:rsid w:val="009D644D"/>
    <w:rsid w:val="009D654B"/>
    <w:rsid w:val="009D6B89"/>
    <w:rsid w:val="009D6F6E"/>
    <w:rsid w:val="009D7641"/>
    <w:rsid w:val="009D7BBB"/>
    <w:rsid w:val="009E0723"/>
    <w:rsid w:val="009E0FFC"/>
    <w:rsid w:val="009E181B"/>
    <w:rsid w:val="009E28C5"/>
    <w:rsid w:val="009E2994"/>
    <w:rsid w:val="009E2ED9"/>
    <w:rsid w:val="009E401B"/>
    <w:rsid w:val="009E48E0"/>
    <w:rsid w:val="009E4D61"/>
    <w:rsid w:val="009E5076"/>
    <w:rsid w:val="009E509C"/>
    <w:rsid w:val="009E51E2"/>
    <w:rsid w:val="009E6304"/>
    <w:rsid w:val="009E65F1"/>
    <w:rsid w:val="009E67C2"/>
    <w:rsid w:val="009E6B61"/>
    <w:rsid w:val="009E6CB1"/>
    <w:rsid w:val="009E7145"/>
    <w:rsid w:val="009E756F"/>
    <w:rsid w:val="009E7B38"/>
    <w:rsid w:val="009E7C80"/>
    <w:rsid w:val="009F089D"/>
    <w:rsid w:val="009F0ECB"/>
    <w:rsid w:val="009F11F5"/>
    <w:rsid w:val="009F12FE"/>
    <w:rsid w:val="009F17C2"/>
    <w:rsid w:val="009F2272"/>
    <w:rsid w:val="009F2B06"/>
    <w:rsid w:val="009F34DB"/>
    <w:rsid w:val="009F3C3F"/>
    <w:rsid w:val="009F4168"/>
    <w:rsid w:val="009F41E2"/>
    <w:rsid w:val="009F42BA"/>
    <w:rsid w:val="009F4BDD"/>
    <w:rsid w:val="009F4CB7"/>
    <w:rsid w:val="009F4F89"/>
    <w:rsid w:val="009F57A6"/>
    <w:rsid w:val="009F5CE1"/>
    <w:rsid w:val="009F5D74"/>
    <w:rsid w:val="009F5E40"/>
    <w:rsid w:val="009F6026"/>
    <w:rsid w:val="009F6B81"/>
    <w:rsid w:val="009F6CBB"/>
    <w:rsid w:val="009F6EE7"/>
    <w:rsid w:val="00A0084C"/>
    <w:rsid w:val="00A00D0F"/>
    <w:rsid w:val="00A0129B"/>
    <w:rsid w:val="00A01437"/>
    <w:rsid w:val="00A015D0"/>
    <w:rsid w:val="00A02859"/>
    <w:rsid w:val="00A03834"/>
    <w:rsid w:val="00A04780"/>
    <w:rsid w:val="00A04922"/>
    <w:rsid w:val="00A05120"/>
    <w:rsid w:val="00A0569F"/>
    <w:rsid w:val="00A05C57"/>
    <w:rsid w:val="00A06391"/>
    <w:rsid w:val="00A0678B"/>
    <w:rsid w:val="00A069F7"/>
    <w:rsid w:val="00A077AF"/>
    <w:rsid w:val="00A07C27"/>
    <w:rsid w:val="00A11193"/>
    <w:rsid w:val="00A11A5E"/>
    <w:rsid w:val="00A12014"/>
    <w:rsid w:val="00A124D2"/>
    <w:rsid w:val="00A12C60"/>
    <w:rsid w:val="00A12C89"/>
    <w:rsid w:val="00A12FAE"/>
    <w:rsid w:val="00A13C9D"/>
    <w:rsid w:val="00A1463C"/>
    <w:rsid w:val="00A1519F"/>
    <w:rsid w:val="00A15EF7"/>
    <w:rsid w:val="00A16223"/>
    <w:rsid w:val="00A1643C"/>
    <w:rsid w:val="00A173B2"/>
    <w:rsid w:val="00A17FD0"/>
    <w:rsid w:val="00A20B13"/>
    <w:rsid w:val="00A21063"/>
    <w:rsid w:val="00A21163"/>
    <w:rsid w:val="00A214B3"/>
    <w:rsid w:val="00A22046"/>
    <w:rsid w:val="00A23319"/>
    <w:rsid w:val="00A23F57"/>
    <w:rsid w:val="00A24146"/>
    <w:rsid w:val="00A261C2"/>
    <w:rsid w:val="00A263ED"/>
    <w:rsid w:val="00A2668F"/>
    <w:rsid w:val="00A26C94"/>
    <w:rsid w:val="00A26DA2"/>
    <w:rsid w:val="00A26F0B"/>
    <w:rsid w:val="00A26FBA"/>
    <w:rsid w:val="00A27B93"/>
    <w:rsid w:val="00A302BE"/>
    <w:rsid w:val="00A302FE"/>
    <w:rsid w:val="00A30AB1"/>
    <w:rsid w:val="00A31006"/>
    <w:rsid w:val="00A32164"/>
    <w:rsid w:val="00A326C7"/>
    <w:rsid w:val="00A3342E"/>
    <w:rsid w:val="00A3405C"/>
    <w:rsid w:val="00A343B7"/>
    <w:rsid w:val="00A34F21"/>
    <w:rsid w:val="00A351EF"/>
    <w:rsid w:val="00A351F9"/>
    <w:rsid w:val="00A356D6"/>
    <w:rsid w:val="00A359DD"/>
    <w:rsid w:val="00A35AB6"/>
    <w:rsid w:val="00A35BBF"/>
    <w:rsid w:val="00A3640B"/>
    <w:rsid w:val="00A367DA"/>
    <w:rsid w:val="00A36897"/>
    <w:rsid w:val="00A36C56"/>
    <w:rsid w:val="00A36F2E"/>
    <w:rsid w:val="00A3710F"/>
    <w:rsid w:val="00A37460"/>
    <w:rsid w:val="00A377C1"/>
    <w:rsid w:val="00A37B57"/>
    <w:rsid w:val="00A40B1D"/>
    <w:rsid w:val="00A41037"/>
    <w:rsid w:val="00A412F8"/>
    <w:rsid w:val="00A418DF"/>
    <w:rsid w:val="00A41A64"/>
    <w:rsid w:val="00A42318"/>
    <w:rsid w:val="00A42549"/>
    <w:rsid w:val="00A425F6"/>
    <w:rsid w:val="00A42862"/>
    <w:rsid w:val="00A42987"/>
    <w:rsid w:val="00A43744"/>
    <w:rsid w:val="00A43BA2"/>
    <w:rsid w:val="00A44261"/>
    <w:rsid w:val="00A44F67"/>
    <w:rsid w:val="00A462EC"/>
    <w:rsid w:val="00A46BF5"/>
    <w:rsid w:val="00A46D72"/>
    <w:rsid w:val="00A475E3"/>
    <w:rsid w:val="00A500AC"/>
    <w:rsid w:val="00A509C0"/>
    <w:rsid w:val="00A509EB"/>
    <w:rsid w:val="00A51174"/>
    <w:rsid w:val="00A5227A"/>
    <w:rsid w:val="00A52451"/>
    <w:rsid w:val="00A530AE"/>
    <w:rsid w:val="00A53DE4"/>
    <w:rsid w:val="00A542DD"/>
    <w:rsid w:val="00A54393"/>
    <w:rsid w:val="00A54706"/>
    <w:rsid w:val="00A548C5"/>
    <w:rsid w:val="00A5516A"/>
    <w:rsid w:val="00A55EB3"/>
    <w:rsid w:val="00A561C8"/>
    <w:rsid w:val="00A569AE"/>
    <w:rsid w:val="00A56CDE"/>
    <w:rsid w:val="00A56DB6"/>
    <w:rsid w:val="00A56FDC"/>
    <w:rsid w:val="00A57719"/>
    <w:rsid w:val="00A577D9"/>
    <w:rsid w:val="00A57D8C"/>
    <w:rsid w:val="00A609E5"/>
    <w:rsid w:val="00A60AE9"/>
    <w:rsid w:val="00A6138F"/>
    <w:rsid w:val="00A61E8C"/>
    <w:rsid w:val="00A62795"/>
    <w:rsid w:val="00A62B88"/>
    <w:rsid w:val="00A635FC"/>
    <w:rsid w:val="00A640EE"/>
    <w:rsid w:val="00A6488C"/>
    <w:rsid w:val="00A6493F"/>
    <w:rsid w:val="00A64BAD"/>
    <w:rsid w:val="00A65EB8"/>
    <w:rsid w:val="00A66494"/>
    <w:rsid w:val="00A66867"/>
    <w:rsid w:val="00A6689C"/>
    <w:rsid w:val="00A66B68"/>
    <w:rsid w:val="00A66F76"/>
    <w:rsid w:val="00A67937"/>
    <w:rsid w:val="00A67D85"/>
    <w:rsid w:val="00A67E24"/>
    <w:rsid w:val="00A70916"/>
    <w:rsid w:val="00A70B6E"/>
    <w:rsid w:val="00A7170F"/>
    <w:rsid w:val="00A7226A"/>
    <w:rsid w:val="00A72C38"/>
    <w:rsid w:val="00A72F8A"/>
    <w:rsid w:val="00A739BC"/>
    <w:rsid w:val="00A73B51"/>
    <w:rsid w:val="00A73E49"/>
    <w:rsid w:val="00A74614"/>
    <w:rsid w:val="00A7486D"/>
    <w:rsid w:val="00A74DA5"/>
    <w:rsid w:val="00A751CB"/>
    <w:rsid w:val="00A7559C"/>
    <w:rsid w:val="00A765F6"/>
    <w:rsid w:val="00A76676"/>
    <w:rsid w:val="00A7674B"/>
    <w:rsid w:val="00A77285"/>
    <w:rsid w:val="00A77D93"/>
    <w:rsid w:val="00A8013E"/>
    <w:rsid w:val="00A80612"/>
    <w:rsid w:val="00A8085E"/>
    <w:rsid w:val="00A80B09"/>
    <w:rsid w:val="00A80F7D"/>
    <w:rsid w:val="00A8175D"/>
    <w:rsid w:val="00A81BFE"/>
    <w:rsid w:val="00A81EF1"/>
    <w:rsid w:val="00A82441"/>
    <w:rsid w:val="00A826D4"/>
    <w:rsid w:val="00A82B83"/>
    <w:rsid w:val="00A8399D"/>
    <w:rsid w:val="00A83C2F"/>
    <w:rsid w:val="00A83C5B"/>
    <w:rsid w:val="00A841AC"/>
    <w:rsid w:val="00A84DB5"/>
    <w:rsid w:val="00A8509B"/>
    <w:rsid w:val="00A85426"/>
    <w:rsid w:val="00A87007"/>
    <w:rsid w:val="00A8703D"/>
    <w:rsid w:val="00A87415"/>
    <w:rsid w:val="00A87489"/>
    <w:rsid w:val="00A877A9"/>
    <w:rsid w:val="00A87A69"/>
    <w:rsid w:val="00A87CB1"/>
    <w:rsid w:val="00A87CDA"/>
    <w:rsid w:val="00A87DF1"/>
    <w:rsid w:val="00A87E36"/>
    <w:rsid w:val="00A906D4"/>
    <w:rsid w:val="00A9092A"/>
    <w:rsid w:val="00A9102C"/>
    <w:rsid w:val="00A91481"/>
    <w:rsid w:val="00A9184A"/>
    <w:rsid w:val="00A91C55"/>
    <w:rsid w:val="00A91F94"/>
    <w:rsid w:val="00A92046"/>
    <w:rsid w:val="00A9229B"/>
    <w:rsid w:val="00A92A1F"/>
    <w:rsid w:val="00A92F77"/>
    <w:rsid w:val="00A930B9"/>
    <w:rsid w:val="00A93CD6"/>
    <w:rsid w:val="00A942C6"/>
    <w:rsid w:val="00A946CA"/>
    <w:rsid w:val="00A955B8"/>
    <w:rsid w:val="00A96DF5"/>
    <w:rsid w:val="00A978C3"/>
    <w:rsid w:val="00A979B1"/>
    <w:rsid w:val="00A97C5B"/>
    <w:rsid w:val="00AA077A"/>
    <w:rsid w:val="00AA0B31"/>
    <w:rsid w:val="00AA0D6C"/>
    <w:rsid w:val="00AA0FE5"/>
    <w:rsid w:val="00AA205F"/>
    <w:rsid w:val="00AA2749"/>
    <w:rsid w:val="00AA2CA5"/>
    <w:rsid w:val="00AA2DC0"/>
    <w:rsid w:val="00AA2FB0"/>
    <w:rsid w:val="00AA3EEC"/>
    <w:rsid w:val="00AA441B"/>
    <w:rsid w:val="00AA4D05"/>
    <w:rsid w:val="00AA5416"/>
    <w:rsid w:val="00AA5A67"/>
    <w:rsid w:val="00AA5AD5"/>
    <w:rsid w:val="00AA5AD8"/>
    <w:rsid w:val="00AA5D3E"/>
    <w:rsid w:val="00AA5FBD"/>
    <w:rsid w:val="00AA67DF"/>
    <w:rsid w:val="00AA70B9"/>
    <w:rsid w:val="00AA734B"/>
    <w:rsid w:val="00AA77C5"/>
    <w:rsid w:val="00AB06E1"/>
    <w:rsid w:val="00AB15BD"/>
    <w:rsid w:val="00AB20BB"/>
    <w:rsid w:val="00AB226F"/>
    <w:rsid w:val="00AB26BB"/>
    <w:rsid w:val="00AB2D85"/>
    <w:rsid w:val="00AB3321"/>
    <w:rsid w:val="00AB3AE4"/>
    <w:rsid w:val="00AB4901"/>
    <w:rsid w:val="00AB4C34"/>
    <w:rsid w:val="00AB4FC5"/>
    <w:rsid w:val="00AB54A1"/>
    <w:rsid w:val="00AB54EB"/>
    <w:rsid w:val="00AB581B"/>
    <w:rsid w:val="00AB5A3E"/>
    <w:rsid w:val="00AB6457"/>
    <w:rsid w:val="00AB7259"/>
    <w:rsid w:val="00AB72FF"/>
    <w:rsid w:val="00AC1B5C"/>
    <w:rsid w:val="00AC1DFF"/>
    <w:rsid w:val="00AC2428"/>
    <w:rsid w:val="00AC3176"/>
    <w:rsid w:val="00AC3197"/>
    <w:rsid w:val="00AC35EB"/>
    <w:rsid w:val="00AC3A6C"/>
    <w:rsid w:val="00AC3AD2"/>
    <w:rsid w:val="00AC3B17"/>
    <w:rsid w:val="00AC3FCB"/>
    <w:rsid w:val="00AC4363"/>
    <w:rsid w:val="00AC44AD"/>
    <w:rsid w:val="00AC45F5"/>
    <w:rsid w:val="00AC4720"/>
    <w:rsid w:val="00AC48C1"/>
    <w:rsid w:val="00AC570F"/>
    <w:rsid w:val="00AC58BC"/>
    <w:rsid w:val="00AC5917"/>
    <w:rsid w:val="00AC59AC"/>
    <w:rsid w:val="00AC6B72"/>
    <w:rsid w:val="00AC72E2"/>
    <w:rsid w:val="00AC78A1"/>
    <w:rsid w:val="00AD03C3"/>
    <w:rsid w:val="00AD0E06"/>
    <w:rsid w:val="00AD180E"/>
    <w:rsid w:val="00AD22F8"/>
    <w:rsid w:val="00AD2767"/>
    <w:rsid w:val="00AD2AE1"/>
    <w:rsid w:val="00AD2B7A"/>
    <w:rsid w:val="00AD2D98"/>
    <w:rsid w:val="00AD436C"/>
    <w:rsid w:val="00AD45A1"/>
    <w:rsid w:val="00AD48BE"/>
    <w:rsid w:val="00AD517D"/>
    <w:rsid w:val="00AD553E"/>
    <w:rsid w:val="00AD5CF8"/>
    <w:rsid w:val="00AD629B"/>
    <w:rsid w:val="00AD637D"/>
    <w:rsid w:val="00AD6409"/>
    <w:rsid w:val="00AD6FEF"/>
    <w:rsid w:val="00AD74D1"/>
    <w:rsid w:val="00AD7543"/>
    <w:rsid w:val="00AD7DB6"/>
    <w:rsid w:val="00AD7E67"/>
    <w:rsid w:val="00AD7FE7"/>
    <w:rsid w:val="00AD7FFE"/>
    <w:rsid w:val="00AE0B76"/>
    <w:rsid w:val="00AE1051"/>
    <w:rsid w:val="00AE12B9"/>
    <w:rsid w:val="00AE195D"/>
    <w:rsid w:val="00AE2587"/>
    <w:rsid w:val="00AE279C"/>
    <w:rsid w:val="00AE27F8"/>
    <w:rsid w:val="00AE2F53"/>
    <w:rsid w:val="00AE3183"/>
    <w:rsid w:val="00AE3293"/>
    <w:rsid w:val="00AE478A"/>
    <w:rsid w:val="00AE4861"/>
    <w:rsid w:val="00AE53B0"/>
    <w:rsid w:val="00AE5AF5"/>
    <w:rsid w:val="00AE5D5B"/>
    <w:rsid w:val="00AE5FED"/>
    <w:rsid w:val="00AE63AD"/>
    <w:rsid w:val="00AE6B6F"/>
    <w:rsid w:val="00AE72E2"/>
    <w:rsid w:val="00AE749C"/>
    <w:rsid w:val="00AE7940"/>
    <w:rsid w:val="00AE7E99"/>
    <w:rsid w:val="00AE7F54"/>
    <w:rsid w:val="00AF0306"/>
    <w:rsid w:val="00AF03CB"/>
    <w:rsid w:val="00AF05D0"/>
    <w:rsid w:val="00AF0B18"/>
    <w:rsid w:val="00AF0CAB"/>
    <w:rsid w:val="00AF16B3"/>
    <w:rsid w:val="00AF20D3"/>
    <w:rsid w:val="00AF23F6"/>
    <w:rsid w:val="00AF273D"/>
    <w:rsid w:val="00AF2920"/>
    <w:rsid w:val="00AF3259"/>
    <w:rsid w:val="00AF3631"/>
    <w:rsid w:val="00AF3F50"/>
    <w:rsid w:val="00AF51FD"/>
    <w:rsid w:val="00AF57CF"/>
    <w:rsid w:val="00AF5861"/>
    <w:rsid w:val="00AF5A40"/>
    <w:rsid w:val="00AF6030"/>
    <w:rsid w:val="00AF6968"/>
    <w:rsid w:val="00AF6E78"/>
    <w:rsid w:val="00AF7027"/>
    <w:rsid w:val="00AF72BF"/>
    <w:rsid w:val="00B00177"/>
    <w:rsid w:val="00B0057E"/>
    <w:rsid w:val="00B00636"/>
    <w:rsid w:val="00B00990"/>
    <w:rsid w:val="00B009A2"/>
    <w:rsid w:val="00B00E71"/>
    <w:rsid w:val="00B00FCB"/>
    <w:rsid w:val="00B01022"/>
    <w:rsid w:val="00B01708"/>
    <w:rsid w:val="00B01718"/>
    <w:rsid w:val="00B0212B"/>
    <w:rsid w:val="00B02F8D"/>
    <w:rsid w:val="00B039D2"/>
    <w:rsid w:val="00B03D25"/>
    <w:rsid w:val="00B0510E"/>
    <w:rsid w:val="00B0536A"/>
    <w:rsid w:val="00B05C5C"/>
    <w:rsid w:val="00B0632C"/>
    <w:rsid w:val="00B06468"/>
    <w:rsid w:val="00B0653C"/>
    <w:rsid w:val="00B06619"/>
    <w:rsid w:val="00B06CD8"/>
    <w:rsid w:val="00B06DBC"/>
    <w:rsid w:val="00B06FD2"/>
    <w:rsid w:val="00B073CC"/>
    <w:rsid w:val="00B079DF"/>
    <w:rsid w:val="00B07ADA"/>
    <w:rsid w:val="00B07CEC"/>
    <w:rsid w:val="00B10280"/>
    <w:rsid w:val="00B102CF"/>
    <w:rsid w:val="00B10960"/>
    <w:rsid w:val="00B1098B"/>
    <w:rsid w:val="00B10B33"/>
    <w:rsid w:val="00B10C42"/>
    <w:rsid w:val="00B11556"/>
    <w:rsid w:val="00B1177C"/>
    <w:rsid w:val="00B11BCE"/>
    <w:rsid w:val="00B123F2"/>
    <w:rsid w:val="00B128D8"/>
    <w:rsid w:val="00B12BE8"/>
    <w:rsid w:val="00B13550"/>
    <w:rsid w:val="00B139D4"/>
    <w:rsid w:val="00B148F6"/>
    <w:rsid w:val="00B14916"/>
    <w:rsid w:val="00B1495B"/>
    <w:rsid w:val="00B14D8B"/>
    <w:rsid w:val="00B14FB2"/>
    <w:rsid w:val="00B15319"/>
    <w:rsid w:val="00B155D9"/>
    <w:rsid w:val="00B15A71"/>
    <w:rsid w:val="00B15F1A"/>
    <w:rsid w:val="00B162B4"/>
    <w:rsid w:val="00B16A34"/>
    <w:rsid w:val="00B16B59"/>
    <w:rsid w:val="00B17449"/>
    <w:rsid w:val="00B17926"/>
    <w:rsid w:val="00B17E6B"/>
    <w:rsid w:val="00B201F9"/>
    <w:rsid w:val="00B20233"/>
    <w:rsid w:val="00B212BA"/>
    <w:rsid w:val="00B215F4"/>
    <w:rsid w:val="00B21B2B"/>
    <w:rsid w:val="00B21E88"/>
    <w:rsid w:val="00B2325D"/>
    <w:rsid w:val="00B239E0"/>
    <w:rsid w:val="00B240BD"/>
    <w:rsid w:val="00B2477C"/>
    <w:rsid w:val="00B248CE"/>
    <w:rsid w:val="00B25789"/>
    <w:rsid w:val="00B25C8D"/>
    <w:rsid w:val="00B25EF0"/>
    <w:rsid w:val="00B2667B"/>
    <w:rsid w:val="00B26A75"/>
    <w:rsid w:val="00B27329"/>
    <w:rsid w:val="00B275FD"/>
    <w:rsid w:val="00B30F14"/>
    <w:rsid w:val="00B30F6B"/>
    <w:rsid w:val="00B30FCF"/>
    <w:rsid w:val="00B311B0"/>
    <w:rsid w:val="00B31214"/>
    <w:rsid w:val="00B32B99"/>
    <w:rsid w:val="00B34152"/>
    <w:rsid w:val="00B34623"/>
    <w:rsid w:val="00B34B26"/>
    <w:rsid w:val="00B35E93"/>
    <w:rsid w:val="00B3739F"/>
    <w:rsid w:val="00B375B3"/>
    <w:rsid w:val="00B40CAD"/>
    <w:rsid w:val="00B41071"/>
    <w:rsid w:val="00B41218"/>
    <w:rsid w:val="00B413B5"/>
    <w:rsid w:val="00B41F23"/>
    <w:rsid w:val="00B42798"/>
    <w:rsid w:val="00B42A6B"/>
    <w:rsid w:val="00B4351D"/>
    <w:rsid w:val="00B43EC8"/>
    <w:rsid w:val="00B443C6"/>
    <w:rsid w:val="00B4451E"/>
    <w:rsid w:val="00B44654"/>
    <w:rsid w:val="00B446BF"/>
    <w:rsid w:val="00B44EAD"/>
    <w:rsid w:val="00B45886"/>
    <w:rsid w:val="00B4590C"/>
    <w:rsid w:val="00B45FB7"/>
    <w:rsid w:val="00B47372"/>
    <w:rsid w:val="00B473E4"/>
    <w:rsid w:val="00B47404"/>
    <w:rsid w:val="00B474FC"/>
    <w:rsid w:val="00B47DCD"/>
    <w:rsid w:val="00B5078F"/>
    <w:rsid w:val="00B50EE1"/>
    <w:rsid w:val="00B51D7A"/>
    <w:rsid w:val="00B5299F"/>
    <w:rsid w:val="00B53165"/>
    <w:rsid w:val="00B531F0"/>
    <w:rsid w:val="00B53838"/>
    <w:rsid w:val="00B5393E"/>
    <w:rsid w:val="00B53F2B"/>
    <w:rsid w:val="00B55A28"/>
    <w:rsid w:val="00B5627B"/>
    <w:rsid w:val="00B5717A"/>
    <w:rsid w:val="00B579C9"/>
    <w:rsid w:val="00B57AB7"/>
    <w:rsid w:val="00B57EEE"/>
    <w:rsid w:val="00B60344"/>
    <w:rsid w:val="00B6086E"/>
    <w:rsid w:val="00B60FAD"/>
    <w:rsid w:val="00B60FF6"/>
    <w:rsid w:val="00B611E0"/>
    <w:rsid w:val="00B62605"/>
    <w:rsid w:val="00B62BCF"/>
    <w:rsid w:val="00B639DC"/>
    <w:rsid w:val="00B63DDB"/>
    <w:rsid w:val="00B63F33"/>
    <w:rsid w:val="00B64398"/>
    <w:rsid w:val="00B648EE"/>
    <w:rsid w:val="00B64DB2"/>
    <w:rsid w:val="00B65353"/>
    <w:rsid w:val="00B655B2"/>
    <w:rsid w:val="00B65667"/>
    <w:rsid w:val="00B65E2A"/>
    <w:rsid w:val="00B666E1"/>
    <w:rsid w:val="00B6726D"/>
    <w:rsid w:val="00B6765E"/>
    <w:rsid w:val="00B67A8A"/>
    <w:rsid w:val="00B7044D"/>
    <w:rsid w:val="00B70714"/>
    <w:rsid w:val="00B70BF6"/>
    <w:rsid w:val="00B70C0C"/>
    <w:rsid w:val="00B7160B"/>
    <w:rsid w:val="00B7180C"/>
    <w:rsid w:val="00B72446"/>
    <w:rsid w:val="00B72475"/>
    <w:rsid w:val="00B724B0"/>
    <w:rsid w:val="00B72838"/>
    <w:rsid w:val="00B731D0"/>
    <w:rsid w:val="00B73877"/>
    <w:rsid w:val="00B7399F"/>
    <w:rsid w:val="00B741EA"/>
    <w:rsid w:val="00B7420E"/>
    <w:rsid w:val="00B74286"/>
    <w:rsid w:val="00B746FF"/>
    <w:rsid w:val="00B74BDE"/>
    <w:rsid w:val="00B751D4"/>
    <w:rsid w:val="00B7607E"/>
    <w:rsid w:val="00B76119"/>
    <w:rsid w:val="00B764AE"/>
    <w:rsid w:val="00B76D99"/>
    <w:rsid w:val="00B76FAD"/>
    <w:rsid w:val="00B76FDD"/>
    <w:rsid w:val="00B770B7"/>
    <w:rsid w:val="00B7739E"/>
    <w:rsid w:val="00B778B3"/>
    <w:rsid w:val="00B801AF"/>
    <w:rsid w:val="00B80207"/>
    <w:rsid w:val="00B8072B"/>
    <w:rsid w:val="00B81469"/>
    <w:rsid w:val="00B81836"/>
    <w:rsid w:val="00B81E84"/>
    <w:rsid w:val="00B821A5"/>
    <w:rsid w:val="00B826F3"/>
    <w:rsid w:val="00B83092"/>
    <w:rsid w:val="00B83DD0"/>
    <w:rsid w:val="00B843FF"/>
    <w:rsid w:val="00B8441C"/>
    <w:rsid w:val="00B845D3"/>
    <w:rsid w:val="00B8571D"/>
    <w:rsid w:val="00B85D27"/>
    <w:rsid w:val="00B8629C"/>
    <w:rsid w:val="00B90A2C"/>
    <w:rsid w:val="00B90E9B"/>
    <w:rsid w:val="00B91C1F"/>
    <w:rsid w:val="00B91FF6"/>
    <w:rsid w:val="00B92A3C"/>
    <w:rsid w:val="00B92DDD"/>
    <w:rsid w:val="00B93677"/>
    <w:rsid w:val="00B93B6E"/>
    <w:rsid w:val="00B93B74"/>
    <w:rsid w:val="00B94939"/>
    <w:rsid w:val="00B959C6"/>
    <w:rsid w:val="00B95D7E"/>
    <w:rsid w:val="00B965E0"/>
    <w:rsid w:val="00B96B44"/>
    <w:rsid w:val="00B9700C"/>
    <w:rsid w:val="00B979C6"/>
    <w:rsid w:val="00BA00D0"/>
    <w:rsid w:val="00BA0142"/>
    <w:rsid w:val="00BA032C"/>
    <w:rsid w:val="00BA0889"/>
    <w:rsid w:val="00BA0B3E"/>
    <w:rsid w:val="00BA0D1F"/>
    <w:rsid w:val="00BA0F09"/>
    <w:rsid w:val="00BA1225"/>
    <w:rsid w:val="00BA1774"/>
    <w:rsid w:val="00BA1A6E"/>
    <w:rsid w:val="00BA1D9E"/>
    <w:rsid w:val="00BA2504"/>
    <w:rsid w:val="00BA3136"/>
    <w:rsid w:val="00BA33A2"/>
    <w:rsid w:val="00BA33A7"/>
    <w:rsid w:val="00BA358C"/>
    <w:rsid w:val="00BA3BC4"/>
    <w:rsid w:val="00BA3FF9"/>
    <w:rsid w:val="00BA42F0"/>
    <w:rsid w:val="00BA42F9"/>
    <w:rsid w:val="00BA44F6"/>
    <w:rsid w:val="00BA4881"/>
    <w:rsid w:val="00BA4928"/>
    <w:rsid w:val="00BA77C7"/>
    <w:rsid w:val="00BA7E1B"/>
    <w:rsid w:val="00BA7E8F"/>
    <w:rsid w:val="00BB07AD"/>
    <w:rsid w:val="00BB0802"/>
    <w:rsid w:val="00BB180B"/>
    <w:rsid w:val="00BB19A6"/>
    <w:rsid w:val="00BB19DF"/>
    <w:rsid w:val="00BB1DF5"/>
    <w:rsid w:val="00BB250E"/>
    <w:rsid w:val="00BB2C75"/>
    <w:rsid w:val="00BB32A5"/>
    <w:rsid w:val="00BB34F7"/>
    <w:rsid w:val="00BB34FF"/>
    <w:rsid w:val="00BB3C60"/>
    <w:rsid w:val="00BB3FE2"/>
    <w:rsid w:val="00BB4364"/>
    <w:rsid w:val="00BB464B"/>
    <w:rsid w:val="00BB4FF2"/>
    <w:rsid w:val="00BB5210"/>
    <w:rsid w:val="00BB5B7F"/>
    <w:rsid w:val="00BB5D38"/>
    <w:rsid w:val="00BB5E26"/>
    <w:rsid w:val="00BB5E41"/>
    <w:rsid w:val="00BB6D8B"/>
    <w:rsid w:val="00BB7562"/>
    <w:rsid w:val="00BB770F"/>
    <w:rsid w:val="00BB7792"/>
    <w:rsid w:val="00BC003A"/>
    <w:rsid w:val="00BC0D65"/>
    <w:rsid w:val="00BC1ACA"/>
    <w:rsid w:val="00BC1D89"/>
    <w:rsid w:val="00BC21D9"/>
    <w:rsid w:val="00BC26D9"/>
    <w:rsid w:val="00BC29A6"/>
    <w:rsid w:val="00BC2D0D"/>
    <w:rsid w:val="00BC3CB7"/>
    <w:rsid w:val="00BC3D31"/>
    <w:rsid w:val="00BC3EA8"/>
    <w:rsid w:val="00BC5831"/>
    <w:rsid w:val="00BC5C39"/>
    <w:rsid w:val="00BC5F50"/>
    <w:rsid w:val="00BC6344"/>
    <w:rsid w:val="00BC68E1"/>
    <w:rsid w:val="00BC6A24"/>
    <w:rsid w:val="00BC741A"/>
    <w:rsid w:val="00BC778B"/>
    <w:rsid w:val="00BD0678"/>
    <w:rsid w:val="00BD36D2"/>
    <w:rsid w:val="00BD389A"/>
    <w:rsid w:val="00BD3C64"/>
    <w:rsid w:val="00BD3FF9"/>
    <w:rsid w:val="00BD41C8"/>
    <w:rsid w:val="00BD4517"/>
    <w:rsid w:val="00BD4598"/>
    <w:rsid w:val="00BD5672"/>
    <w:rsid w:val="00BD6BCF"/>
    <w:rsid w:val="00BD6F01"/>
    <w:rsid w:val="00BD734E"/>
    <w:rsid w:val="00BD7900"/>
    <w:rsid w:val="00BD7992"/>
    <w:rsid w:val="00BD7A39"/>
    <w:rsid w:val="00BE04EB"/>
    <w:rsid w:val="00BE06D2"/>
    <w:rsid w:val="00BE0BA9"/>
    <w:rsid w:val="00BE0E98"/>
    <w:rsid w:val="00BE1791"/>
    <w:rsid w:val="00BE1BF4"/>
    <w:rsid w:val="00BE1CA2"/>
    <w:rsid w:val="00BE1CD9"/>
    <w:rsid w:val="00BE2E04"/>
    <w:rsid w:val="00BE3389"/>
    <w:rsid w:val="00BE3A2B"/>
    <w:rsid w:val="00BE3C54"/>
    <w:rsid w:val="00BE3DAB"/>
    <w:rsid w:val="00BE3E51"/>
    <w:rsid w:val="00BE3F27"/>
    <w:rsid w:val="00BE403B"/>
    <w:rsid w:val="00BE4513"/>
    <w:rsid w:val="00BE45A1"/>
    <w:rsid w:val="00BE4686"/>
    <w:rsid w:val="00BE4A6B"/>
    <w:rsid w:val="00BE4B20"/>
    <w:rsid w:val="00BE5140"/>
    <w:rsid w:val="00BE51E6"/>
    <w:rsid w:val="00BE5A99"/>
    <w:rsid w:val="00BE5AFA"/>
    <w:rsid w:val="00BE5CB2"/>
    <w:rsid w:val="00BE5D58"/>
    <w:rsid w:val="00BE5FA3"/>
    <w:rsid w:val="00BE616A"/>
    <w:rsid w:val="00BE682D"/>
    <w:rsid w:val="00BE6D8E"/>
    <w:rsid w:val="00BE6E8B"/>
    <w:rsid w:val="00BE725E"/>
    <w:rsid w:val="00BE7625"/>
    <w:rsid w:val="00BE7BB0"/>
    <w:rsid w:val="00BE7E33"/>
    <w:rsid w:val="00BE7EB7"/>
    <w:rsid w:val="00BF011E"/>
    <w:rsid w:val="00BF06E9"/>
    <w:rsid w:val="00BF088F"/>
    <w:rsid w:val="00BF0D58"/>
    <w:rsid w:val="00BF13F2"/>
    <w:rsid w:val="00BF1657"/>
    <w:rsid w:val="00BF2402"/>
    <w:rsid w:val="00BF2668"/>
    <w:rsid w:val="00BF2B66"/>
    <w:rsid w:val="00BF2D44"/>
    <w:rsid w:val="00BF3128"/>
    <w:rsid w:val="00BF3159"/>
    <w:rsid w:val="00BF367C"/>
    <w:rsid w:val="00BF406D"/>
    <w:rsid w:val="00BF4780"/>
    <w:rsid w:val="00BF4C32"/>
    <w:rsid w:val="00BF4CDE"/>
    <w:rsid w:val="00BF50B6"/>
    <w:rsid w:val="00BF5414"/>
    <w:rsid w:val="00BF5D0A"/>
    <w:rsid w:val="00BF5D43"/>
    <w:rsid w:val="00BF5E4C"/>
    <w:rsid w:val="00BF62F5"/>
    <w:rsid w:val="00BF64B2"/>
    <w:rsid w:val="00BF6FEE"/>
    <w:rsid w:val="00BF7047"/>
    <w:rsid w:val="00BF7C71"/>
    <w:rsid w:val="00BF7CA1"/>
    <w:rsid w:val="00C004EC"/>
    <w:rsid w:val="00C009B5"/>
    <w:rsid w:val="00C00A13"/>
    <w:rsid w:val="00C016DC"/>
    <w:rsid w:val="00C01807"/>
    <w:rsid w:val="00C01AFB"/>
    <w:rsid w:val="00C01EFE"/>
    <w:rsid w:val="00C02A48"/>
    <w:rsid w:val="00C03067"/>
    <w:rsid w:val="00C0308E"/>
    <w:rsid w:val="00C03D16"/>
    <w:rsid w:val="00C04481"/>
    <w:rsid w:val="00C04676"/>
    <w:rsid w:val="00C050EE"/>
    <w:rsid w:val="00C05F62"/>
    <w:rsid w:val="00C0613D"/>
    <w:rsid w:val="00C06F1A"/>
    <w:rsid w:val="00C07B88"/>
    <w:rsid w:val="00C07F28"/>
    <w:rsid w:val="00C1025D"/>
    <w:rsid w:val="00C10655"/>
    <w:rsid w:val="00C10A04"/>
    <w:rsid w:val="00C11765"/>
    <w:rsid w:val="00C127CC"/>
    <w:rsid w:val="00C1296A"/>
    <w:rsid w:val="00C129FB"/>
    <w:rsid w:val="00C12E6F"/>
    <w:rsid w:val="00C13DA0"/>
    <w:rsid w:val="00C14514"/>
    <w:rsid w:val="00C1455E"/>
    <w:rsid w:val="00C145AB"/>
    <w:rsid w:val="00C1487D"/>
    <w:rsid w:val="00C1488B"/>
    <w:rsid w:val="00C153D4"/>
    <w:rsid w:val="00C15E03"/>
    <w:rsid w:val="00C162B7"/>
    <w:rsid w:val="00C16494"/>
    <w:rsid w:val="00C170B4"/>
    <w:rsid w:val="00C1731B"/>
    <w:rsid w:val="00C1741F"/>
    <w:rsid w:val="00C17842"/>
    <w:rsid w:val="00C178CA"/>
    <w:rsid w:val="00C17DD1"/>
    <w:rsid w:val="00C203F0"/>
    <w:rsid w:val="00C20571"/>
    <w:rsid w:val="00C20688"/>
    <w:rsid w:val="00C20B31"/>
    <w:rsid w:val="00C20D3F"/>
    <w:rsid w:val="00C22037"/>
    <w:rsid w:val="00C221CD"/>
    <w:rsid w:val="00C236CD"/>
    <w:rsid w:val="00C24772"/>
    <w:rsid w:val="00C24C7C"/>
    <w:rsid w:val="00C24CC0"/>
    <w:rsid w:val="00C24D0D"/>
    <w:rsid w:val="00C24E71"/>
    <w:rsid w:val="00C25A53"/>
    <w:rsid w:val="00C25D0D"/>
    <w:rsid w:val="00C2627F"/>
    <w:rsid w:val="00C2632B"/>
    <w:rsid w:val="00C26B67"/>
    <w:rsid w:val="00C26F98"/>
    <w:rsid w:val="00C27DBE"/>
    <w:rsid w:val="00C27E9D"/>
    <w:rsid w:val="00C306D6"/>
    <w:rsid w:val="00C3137C"/>
    <w:rsid w:val="00C313CA"/>
    <w:rsid w:val="00C329E8"/>
    <w:rsid w:val="00C331AF"/>
    <w:rsid w:val="00C3355E"/>
    <w:rsid w:val="00C335CD"/>
    <w:rsid w:val="00C33726"/>
    <w:rsid w:val="00C346A2"/>
    <w:rsid w:val="00C34C94"/>
    <w:rsid w:val="00C34D36"/>
    <w:rsid w:val="00C35526"/>
    <w:rsid w:val="00C35CA2"/>
    <w:rsid w:val="00C3612E"/>
    <w:rsid w:val="00C364EE"/>
    <w:rsid w:val="00C36667"/>
    <w:rsid w:val="00C3670F"/>
    <w:rsid w:val="00C368D7"/>
    <w:rsid w:val="00C36C75"/>
    <w:rsid w:val="00C40132"/>
    <w:rsid w:val="00C40219"/>
    <w:rsid w:val="00C40298"/>
    <w:rsid w:val="00C407B8"/>
    <w:rsid w:val="00C4095D"/>
    <w:rsid w:val="00C41A10"/>
    <w:rsid w:val="00C42E2C"/>
    <w:rsid w:val="00C43D01"/>
    <w:rsid w:val="00C43E0C"/>
    <w:rsid w:val="00C442BF"/>
    <w:rsid w:val="00C45316"/>
    <w:rsid w:val="00C45DFD"/>
    <w:rsid w:val="00C45F06"/>
    <w:rsid w:val="00C460F9"/>
    <w:rsid w:val="00C46655"/>
    <w:rsid w:val="00C46663"/>
    <w:rsid w:val="00C47348"/>
    <w:rsid w:val="00C475E0"/>
    <w:rsid w:val="00C477F4"/>
    <w:rsid w:val="00C47CC8"/>
    <w:rsid w:val="00C503D0"/>
    <w:rsid w:val="00C508F6"/>
    <w:rsid w:val="00C509CB"/>
    <w:rsid w:val="00C510FF"/>
    <w:rsid w:val="00C515F7"/>
    <w:rsid w:val="00C51A21"/>
    <w:rsid w:val="00C51B13"/>
    <w:rsid w:val="00C51EE0"/>
    <w:rsid w:val="00C523F7"/>
    <w:rsid w:val="00C5289F"/>
    <w:rsid w:val="00C52F79"/>
    <w:rsid w:val="00C53562"/>
    <w:rsid w:val="00C5383B"/>
    <w:rsid w:val="00C54269"/>
    <w:rsid w:val="00C54872"/>
    <w:rsid w:val="00C5536C"/>
    <w:rsid w:val="00C55DD2"/>
    <w:rsid w:val="00C561B4"/>
    <w:rsid w:val="00C568F7"/>
    <w:rsid w:val="00C573D5"/>
    <w:rsid w:val="00C57454"/>
    <w:rsid w:val="00C57D75"/>
    <w:rsid w:val="00C60F5E"/>
    <w:rsid w:val="00C61453"/>
    <w:rsid w:val="00C6157F"/>
    <w:rsid w:val="00C618D1"/>
    <w:rsid w:val="00C61C47"/>
    <w:rsid w:val="00C62084"/>
    <w:rsid w:val="00C62880"/>
    <w:rsid w:val="00C63A5A"/>
    <w:rsid w:val="00C63D75"/>
    <w:rsid w:val="00C63E49"/>
    <w:rsid w:val="00C642C1"/>
    <w:rsid w:val="00C64557"/>
    <w:rsid w:val="00C64970"/>
    <w:rsid w:val="00C64A98"/>
    <w:rsid w:val="00C64DF9"/>
    <w:rsid w:val="00C651B7"/>
    <w:rsid w:val="00C65556"/>
    <w:rsid w:val="00C658AE"/>
    <w:rsid w:val="00C65FBC"/>
    <w:rsid w:val="00C6606D"/>
    <w:rsid w:val="00C66304"/>
    <w:rsid w:val="00C66380"/>
    <w:rsid w:val="00C671F6"/>
    <w:rsid w:val="00C706C6"/>
    <w:rsid w:val="00C70F48"/>
    <w:rsid w:val="00C712A5"/>
    <w:rsid w:val="00C712F9"/>
    <w:rsid w:val="00C71A21"/>
    <w:rsid w:val="00C7283A"/>
    <w:rsid w:val="00C7297F"/>
    <w:rsid w:val="00C7342E"/>
    <w:rsid w:val="00C739A7"/>
    <w:rsid w:val="00C73C2E"/>
    <w:rsid w:val="00C73CC9"/>
    <w:rsid w:val="00C73E98"/>
    <w:rsid w:val="00C74472"/>
    <w:rsid w:val="00C745E3"/>
    <w:rsid w:val="00C746C9"/>
    <w:rsid w:val="00C75025"/>
    <w:rsid w:val="00C75490"/>
    <w:rsid w:val="00C75E90"/>
    <w:rsid w:val="00C75F1B"/>
    <w:rsid w:val="00C75F7F"/>
    <w:rsid w:val="00C76CA1"/>
    <w:rsid w:val="00C77C7A"/>
    <w:rsid w:val="00C77E1B"/>
    <w:rsid w:val="00C80739"/>
    <w:rsid w:val="00C807A5"/>
    <w:rsid w:val="00C81864"/>
    <w:rsid w:val="00C821BB"/>
    <w:rsid w:val="00C82B68"/>
    <w:rsid w:val="00C82E09"/>
    <w:rsid w:val="00C834D5"/>
    <w:rsid w:val="00C83B4C"/>
    <w:rsid w:val="00C83C64"/>
    <w:rsid w:val="00C8413B"/>
    <w:rsid w:val="00C84304"/>
    <w:rsid w:val="00C84682"/>
    <w:rsid w:val="00C846D1"/>
    <w:rsid w:val="00C84707"/>
    <w:rsid w:val="00C84AF8"/>
    <w:rsid w:val="00C84F49"/>
    <w:rsid w:val="00C85528"/>
    <w:rsid w:val="00C85548"/>
    <w:rsid w:val="00C85E30"/>
    <w:rsid w:val="00C86628"/>
    <w:rsid w:val="00C86939"/>
    <w:rsid w:val="00C87EEF"/>
    <w:rsid w:val="00C9056E"/>
    <w:rsid w:val="00C90CF8"/>
    <w:rsid w:val="00C90E7B"/>
    <w:rsid w:val="00C90FFB"/>
    <w:rsid w:val="00C91B7C"/>
    <w:rsid w:val="00C92466"/>
    <w:rsid w:val="00C924CC"/>
    <w:rsid w:val="00C933BC"/>
    <w:rsid w:val="00C93624"/>
    <w:rsid w:val="00C94215"/>
    <w:rsid w:val="00C94301"/>
    <w:rsid w:val="00C94C68"/>
    <w:rsid w:val="00C9560B"/>
    <w:rsid w:val="00C95708"/>
    <w:rsid w:val="00C95D3B"/>
    <w:rsid w:val="00C95DF7"/>
    <w:rsid w:val="00C95F67"/>
    <w:rsid w:val="00C963A4"/>
    <w:rsid w:val="00C9683D"/>
    <w:rsid w:val="00C97E7E"/>
    <w:rsid w:val="00C97FE5"/>
    <w:rsid w:val="00CA005A"/>
    <w:rsid w:val="00CA0466"/>
    <w:rsid w:val="00CA0D36"/>
    <w:rsid w:val="00CA2598"/>
    <w:rsid w:val="00CA2BA5"/>
    <w:rsid w:val="00CA3265"/>
    <w:rsid w:val="00CA42B9"/>
    <w:rsid w:val="00CA4468"/>
    <w:rsid w:val="00CA469A"/>
    <w:rsid w:val="00CA5373"/>
    <w:rsid w:val="00CA53BB"/>
    <w:rsid w:val="00CA5820"/>
    <w:rsid w:val="00CA5BCA"/>
    <w:rsid w:val="00CA61A7"/>
    <w:rsid w:val="00CA672D"/>
    <w:rsid w:val="00CA6AA4"/>
    <w:rsid w:val="00CA6B70"/>
    <w:rsid w:val="00CA725C"/>
    <w:rsid w:val="00CA7E96"/>
    <w:rsid w:val="00CB02DF"/>
    <w:rsid w:val="00CB073E"/>
    <w:rsid w:val="00CB0B8B"/>
    <w:rsid w:val="00CB0B9D"/>
    <w:rsid w:val="00CB0EBE"/>
    <w:rsid w:val="00CB1C4D"/>
    <w:rsid w:val="00CB1CC8"/>
    <w:rsid w:val="00CB23EF"/>
    <w:rsid w:val="00CB244E"/>
    <w:rsid w:val="00CB24B1"/>
    <w:rsid w:val="00CB2BF4"/>
    <w:rsid w:val="00CB3410"/>
    <w:rsid w:val="00CB42C7"/>
    <w:rsid w:val="00CB4508"/>
    <w:rsid w:val="00CB477A"/>
    <w:rsid w:val="00CB4D04"/>
    <w:rsid w:val="00CB5668"/>
    <w:rsid w:val="00CB5696"/>
    <w:rsid w:val="00CB683E"/>
    <w:rsid w:val="00CB68F4"/>
    <w:rsid w:val="00CB6F6F"/>
    <w:rsid w:val="00CB775C"/>
    <w:rsid w:val="00CB7932"/>
    <w:rsid w:val="00CB7DAC"/>
    <w:rsid w:val="00CC0164"/>
    <w:rsid w:val="00CC0218"/>
    <w:rsid w:val="00CC02B8"/>
    <w:rsid w:val="00CC04E2"/>
    <w:rsid w:val="00CC0738"/>
    <w:rsid w:val="00CC0ECC"/>
    <w:rsid w:val="00CC12B6"/>
    <w:rsid w:val="00CC18A2"/>
    <w:rsid w:val="00CC1B81"/>
    <w:rsid w:val="00CC1E91"/>
    <w:rsid w:val="00CC1EE2"/>
    <w:rsid w:val="00CC20B8"/>
    <w:rsid w:val="00CC20F0"/>
    <w:rsid w:val="00CC22C8"/>
    <w:rsid w:val="00CC2720"/>
    <w:rsid w:val="00CC27E3"/>
    <w:rsid w:val="00CC286B"/>
    <w:rsid w:val="00CC38BF"/>
    <w:rsid w:val="00CC3AB1"/>
    <w:rsid w:val="00CC42CC"/>
    <w:rsid w:val="00CC4EFD"/>
    <w:rsid w:val="00CC56EE"/>
    <w:rsid w:val="00CC5C86"/>
    <w:rsid w:val="00CC6117"/>
    <w:rsid w:val="00CC626D"/>
    <w:rsid w:val="00CC668C"/>
    <w:rsid w:val="00CC66F4"/>
    <w:rsid w:val="00CC6C5E"/>
    <w:rsid w:val="00CC786D"/>
    <w:rsid w:val="00CC78D3"/>
    <w:rsid w:val="00CC7B6C"/>
    <w:rsid w:val="00CC7FCE"/>
    <w:rsid w:val="00CD0101"/>
    <w:rsid w:val="00CD0259"/>
    <w:rsid w:val="00CD0C7B"/>
    <w:rsid w:val="00CD0FA9"/>
    <w:rsid w:val="00CD1426"/>
    <w:rsid w:val="00CD1A33"/>
    <w:rsid w:val="00CD235A"/>
    <w:rsid w:val="00CD2AFA"/>
    <w:rsid w:val="00CD3179"/>
    <w:rsid w:val="00CD350F"/>
    <w:rsid w:val="00CD4517"/>
    <w:rsid w:val="00CD4B57"/>
    <w:rsid w:val="00CD4D52"/>
    <w:rsid w:val="00CD4E4A"/>
    <w:rsid w:val="00CD50C6"/>
    <w:rsid w:val="00CD5F54"/>
    <w:rsid w:val="00CD6192"/>
    <w:rsid w:val="00CD728D"/>
    <w:rsid w:val="00CD7EBF"/>
    <w:rsid w:val="00CE032A"/>
    <w:rsid w:val="00CE199E"/>
    <w:rsid w:val="00CE19EE"/>
    <w:rsid w:val="00CE1C57"/>
    <w:rsid w:val="00CE1CCC"/>
    <w:rsid w:val="00CE2896"/>
    <w:rsid w:val="00CE2A39"/>
    <w:rsid w:val="00CE2E7A"/>
    <w:rsid w:val="00CE3070"/>
    <w:rsid w:val="00CE45AA"/>
    <w:rsid w:val="00CE465D"/>
    <w:rsid w:val="00CE46DE"/>
    <w:rsid w:val="00CE4BEC"/>
    <w:rsid w:val="00CE5127"/>
    <w:rsid w:val="00CE5302"/>
    <w:rsid w:val="00CE54F7"/>
    <w:rsid w:val="00CE5FFD"/>
    <w:rsid w:val="00CE6000"/>
    <w:rsid w:val="00CE6716"/>
    <w:rsid w:val="00CE67A0"/>
    <w:rsid w:val="00CE6ECD"/>
    <w:rsid w:val="00CE7258"/>
    <w:rsid w:val="00CE73FF"/>
    <w:rsid w:val="00CE761A"/>
    <w:rsid w:val="00CE7A88"/>
    <w:rsid w:val="00CE7B16"/>
    <w:rsid w:val="00CE7C2B"/>
    <w:rsid w:val="00CE7E6B"/>
    <w:rsid w:val="00CF00DE"/>
    <w:rsid w:val="00CF0858"/>
    <w:rsid w:val="00CF0CE0"/>
    <w:rsid w:val="00CF1482"/>
    <w:rsid w:val="00CF1970"/>
    <w:rsid w:val="00CF1B44"/>
    <w:rsid w:val="00CF1BBF"/>
    <w:rsid w:val="00CF23D8"/>
    <w:rsid w:val="00CF2532"/>
    <w:rsid w:val="00CF2926"/>
    <w:rsid w:val="00CF3FB7"/>
    <w:rsid w:val="00CF40D4"/>
    <w:rsid w:val="00CF4FD4"/>
    <w:rsid w:val="00CF4FE8"/>
    <w:rsid w:val="00CF65F0"/>
    <w:rsid w:val="00CF6AE0"/>
    <w:rsid w:val="00CF70DF"/>
    <w:rsid w:val="00CF77DC"/>
    <w:rsid w:val="00CF78BF"/>
    <w:rsid w:val="00CF7D33"/>
    <w:rsid w:val="00CF7E3F"/>
    <w:rsid w:val="00D00015"/>
    <w:rsid w:val="00D0007B"/>
    <w:rsid w:val="00D00877"/>
    <w:rsid w:val="00D00905"/>
    <w:rsid w:val="00D01663"/>
    <w:rsid w:val="00D0212C"/>
    <w:rsid w:val="00D027AD"/>
    <w:rsid w:val="00D02F64"/>
    <w:rsid w:val="00D03591"/>
    <w:rsid w:val="00D03A41"/>
    <w:rsid w:val="00D042CA"/>
    <w:rsid w:val="00D04F59"/>
    <w:rsid w:val="00D0503C"/>
    <w:rsid w:val="00D053D8"/>
    <w:rsid w:val="00D055D2"/>
    <w:rsid w:val="00D06B81"/>
    <w:rsid w:val="00D06C7C"/>
    <w:rsid w:val="00D06CB3"/>
    <w:rsid w:val="00D074CF"/>
    <w:rsid w:val="00D07533"/>
    <w:rsid w:val="00D076C8"/>
    <w:rsid w:val="00D0794E"/>
    <w:rsid w:val="00D102AD"/>
    <w:rsid w:val="00D10C5E"/>
    <w:rsid w:val="00D10C75"/>
    <w:rsid w:val="00D10E70"/>
    <w:rsid w:val="00D11199"/>
    <w:rsid w:val="00D11B89"/>
    <w:rsid w:val="00D11BBA"/>
    <w:rsid w:val="00D1246E"/>
    <w:rsid w:val="00D12DD4"/>
    <w:rsid w:val="00D1341A"/>
    <w:rsid w:val="00D13899"/>
    <w:rsid w:val="00D13F92"/>
    <w:rsid w:val="00D13FC8"/>
    <w:rsid w:val="00D140E2"/>
    <w:rsid w:val="00D1411D"/>
    <w:rsid w:val="00D14576"/>
    <w:rsid w:val="00D150CE"/>
    <w:rsid w:val="00D1528C"/>
    <w:rsid w:val="00D15EC9"/>
    <w:rsid w:val="00D160C9"/>
    <w:rsid w:val="00D16218"/>
    <w:rsid w:val="00D1649A"/>
    <w:rsid w:val="00D1771C"/>
    <w:rsid w:val="00D178BA"/>
    <w:rsid w:val="00D17D19"/>
    <w:rsid w:val="00D20003"/>
    <w:rsid w:val="00D20F50"/>
    <w:rsid w:val="00D21060"/>
    <w:rsid w:val="00D21264"/>
    <w:rsid w:val="00D212CF"/>
    <w:rsid w:val="00D21D13"/>
    <w:rsid w:val="00D21E61"/>
    <w:rsid w:val="00D22A6E"/>
    <w:rsid w:val="00D22A9E"/>
    <w:rsid w:val="00D22AA0"/>
    <w:rsid w:val="00D22ABE"/>
    <w:rsid w:val="00D22B6F"/>
    <w:rsid w:val="00D22BEC"/>
    <w:rsid w:val="00D22E39"/>
    <w:rsid w:val="00D22F36"/>
    <w:rsid w:val="00D230BB"/>
    <w:rsid w:val="00D23EF3"/>
    <w:rsid w:val="00D24397"/>
    <w:rsid w:val="00D243ED"/>
    <w:rsid w:val="00D25E39"/>
    <w:rsid w:val="00D264F9"/>
    <w:rsid w:val="00D26A13"/>
    <w:rsid w:val="00D270D4"/>
    <w:rsid w:val="00D31026"/>
    <w:rsid w:val="00D310AA"/>
    <w:rsid w:val="00D31477"/>
    <w:rsid w:val="00D32697"/>
    <w:rsid w:val="00D349D1"/>
    <w:rsid w:val="00D34B5C"/>
    <w:rsid w:val="00D35640"/>
    <w:rsid w:val="00D3648D"/>
    <w:rsid w:val="00D368F4"/>
    <w:rsid w:val="00D36AE8"/>
    <w:rsid w:val="00D375C7"/>
    <w:rsid w:val="00D377F9"/>
    <w:rsid w:val="00D37A73"/>
    <w:rsid w:val="00D4090D"/>
    <w:rsid w:val="00D4094C"/>
    <w:rsid w:val="00D40C7F"/>
    <w:rsid w:val="00D42663"/>
    <w:rsid w:val="00D42765"/>
    <w:rsid w:val="00D43489"/>
    <w:rsid w:val="00D439ED"/>
    <w:rsid w:val="00D44492"/>
    <w:rsid w:val="00D44CF3"/>
    <w:rsid w:val="00D4585A"/>
    <w:rsid w:val="00D458B2"/>
    <w:rsid w:val="00D45AB2"/>
    <w:rsid w:val="00D46CAB"/>
    <w:rsid w:val="00D472FF"/>
    <w:rsid w:val="00D475B7"/>
    <w:rsid w:val="00D47735"/>
    <w:rsid w:val="00D477BF"/>
    <w:rsid w:val="00D47AC3"/>
    <w:rsid w:val="00D5008B"/>
    <w:rsid w:val="00D501E8"/>
    <w:rsid w:val="00D50440"/>
    <w:rsid w:val="00D506AF"/>
    <w:rsid w:val="00D50E31"/>
    <w:rsid w:val="00D51315"/>
    <w:rsid w:val="00D513A3"/>
    <w:rsid w:val="00D514F8"/>
    <w:rsid w:val="00D51926"/>
    <w:rsid w:val="00D51F12"/>
    <w:rsid w:val="00D524C7"/>
    <w:rsid w:val="00D52587"/>
    <w:rsid w:val="00D52A2B"/>
    <w:rsid w:val="00D537A9"/>
    <w:rsid w:val="00D53E23"/>
    <w:rsid w:val="00D54472"/>
    <w:rsid w:val="00D54B71"/>
    <w:rsid w:val="00D56E0A"/>
    <w:rsid w:val="00D570B1"/>
    <w:rsid w:val="00D57477"/>
    <w:rsid w:val="00D57B54"/>
    <w:rsid w:val="00D605DD"/>
    <w:rsid w:val="00D607B2"/>
    <w:rsid w:val="00D60977"/>
    <w:rsid w:val="00D60A6C"/>
    <w:rsid w:val="00D62A91"/>
    <w:rsid w:val="00D62C8C"/>
    <w:rsid w:val="00D62E39"/>
    <w:rsid w:val="00D63BB8"/>
    <w:rsid w:val="00D64554"/>
    <w:rsid w:val="00D651CB"/>
    <w:rsid w:val="00D65E10"/>
    <w:rsid w:val="00D65EB2"/>
    <w:rsid w:val="00D66029"/>
    <w:rsid w:val="00D666DD"/>
    <w:rsid w:val="00D66BEE"/>
    <w:rsid w:val="00D66EBF"/>
    <w:rsid w:val="00D674A3"/>
    <w:rsid w:val="00D674DB"/>
    <w:rsid w:val="00D679EC"/>
    <w:rsid w:val="00D7000D"/>
    <w:rsid w:val="00D70420"/>
    <w:rsid w:val="00D71246"/>
    <w:rsid w:val="00D7146A"/>
    <w:rsid w:val="00D71B16"/>
    <w:rsid w:val="00D71B97"/>
    <w:rsid w:val="00D71D2C"/>
    <w:rsid w:val="00D728F4"/>
    <w:rsid w:val="00D73417"/>
    <w:rsid w:val="00D74037"/>
    <w:rsid w:val="00D74140"/>
    <w:rsid w:val="00D74226"/>
    <w:rsid w:val="00D74988"/>
    <w:rsid w:val="00D7534C"/>
    <w:rsid w:val="00D756D2"/>
    <w:rsid w:val="00D75D71"/>
    <w:rsid w:val="00D76B67"/>
    <w:rsid w:val="00D76B6F"/>
    <w:rsid w:val="00D76B8C"/>
    <w:rsid w:val="00D807F4"/>
    <w:rsid w:val="00D80F39"/>
    <w:rsid w:val="00D80FC3"/>
    <w:rsid w:val="00D82725"/>
    <w:rsid w:val="00D83545"/>
    <w:rsid w:val="00D83B6D"/>
    <w:rsid w:val="00D8467E"/>
    <w:rsid w:val="00D84CBD"/>
    <w:rsid w:val="00D851EE"/>
    <w:rsid w:val="00D853B8"/>
    <w:rsid w:val="00D8546D"/>
    <w:rsid w:val="00D855BD"/>
    <w:rsid w:val="00D85FBB"/>
    <w:rsid w:val="00D87204"/>
    <w:rsid w:val="00D87981"/>
    <w:rsid w:val="00D87C5F"/>
    <w:rsid w:val="00D87D9A"/>
    <w:rsid w:val="00D87E50"/>
    <w:rsid w:val="00D90086"/>
    <w:rsid w:val="00D90690"/>
    <w:rsid w:val="00D91981"/>
    <w:rsid w:val="00D91CAC"/>
    <w:rsid w:val="00D91DB2"/>
    <w:rsid w:val="00D91ECA"/>
    <w:rsid w:val="00D92421"/>
    <w:rsid w:val="00D92BAD"/>
    <w:rsid w:val="00D92D82"/>
    <w:rsid w:val="00D92E6E"/>
    <w:rsid w:val="00D94D25"/>
    <w:rsid w:val="00D952B3"/>
    <w:rsid w:val="00D9590E"/>
    <w:rsid w:val="00D96A1F"/>
    <w:rsid w:val="00D96A73"/>
    <w:rsid w:val="00D97531"/>
    <w:rsid w:val="00D97639"/>
    <w:rsid w:val="00DA150B"/>
    <w:rsid w:val="00DA15B1"/>
    <w:rsid w:val="00DA203C"/>
    <w:rsid w:val="00DA227F"/>
    <w:rsid w:val="00DA2DBE"/>
    <w:rsid w:val="00DA2F6D"/>
    <w:rsid w:val="00DA3059"/>
    <w:rsid w:val="00DA363F"/>
    <w:rsid w:val="00DA3716"/>
    <w:rsid w:val="00DA3C3C"/>
    <w:rsid w:val="00DA3C78"/>
    <w:rsid w:val="00DA41F5"/>
    <w:rsid w:val="00DA4361"/>
    <w:rsid w:val="00DA4992"/>
    <w:rsid w:val="00DA5AC0"/>
    <w:rsid w:val="00DA669F"/>
    <w:rsid w:val="00DA68B9"/>
    <w:rsid w:val="00DA69E4"/>
    <w:rsid w:val="00DA6A54"/>
    <w:rsid w:val="00DA6AFA"/>
    <w:rsid w:val="00DA762E"/>
    <w:rsid w:val="00DB01B1"/>
    <w:rsid w:val="00DB0468"/>
    <w:rsid w:val="00DB0E2C"/>
    <w:rsid w:val="00DB1385"/>
    <w:rsid w:val="00DB185C"/>
    <w:rsid w:val="00DB2605"/>
    <w:rsid w:val="00DB397E"/>
    <w:rsid w:val="00DB4E65"/>
    <w:rsid w:val="00DB5904"/>
    <w:rsid w:val="00DB705E"/>
    <w:rsid w:val="00DB72A0"/>
    <w:rsid w:val="00DC0167"/>
    <w:rsid w:val="00DC0B46"/>
    <w:rsid w:val="00DC0B66"/>
    <w:rsid w:val="00DC26E5"/>
    <w:rsid w:val="00DC3DBB"/>
    <w:rsid w:val="00DC4071"/>
    <w:rsid w:val="00DC42DB"/>
    <w:rsid w:val="00DC4530"/>
    <w:rsid w:val="00DC481B"/>
    <w:rsid w:val="00DC48F3"/>
    <w:rsid w:val="00DC4B06"/>
    <w:rsid w:val="00DC52AB"/>
    <w:rsid w:val="00DC5596"/>
    <w:rsid w:val="00DC5F27"/>
    <w:rsid w:val="00DC6859"/>
    <w:rsid w:val="00DC6AAE"/>
    <w:rsid w:val="00DC71F8"/>
    <w:rsid w:val="00DC771A"/>
    <w:rsid w:val="00DC7EA6"/>
    <w:rsid w:val="00DD0174"/>
    <w:rsid w:val="00DD03DA"/>
    <w:rsid w:val="00DD06EF"/>
    <w:rsid w:val="00DD07E9"/>
    <w:rsid w:val="00DD0D39"/>
    <w:rsid w:val="00DD167B"/>
    <w:rsid w:val="00DD1844"/>
    <w:rsid w:val="00DD1EBE"/>
    <w:rsid w:val="00DD1F5A"/>
    <w:rsid w:val="00DD3CA7"/>
    <w:rsid w:val="00DD3D49"/>
    <w:rsid w:val="00DD49D8"/>
    <w:rsid w:val="00DD6B99"/>
    <w:rsid w:val="00DD6C8A"/>
    <w:rsid w:val="00DD6DAE"/>
    <w:rsid w:val="00DD72EE"/>
    <w:rsid w:val="00DD759C"/>
    <w:rsid w:val="00DD76DC"/>
    <w:rsid w:val="00DE1063"/>
    <w:rsid w:val="00DE10E4"/>
    <w:rsid w:val="00DE1B44"/>
    <w:rsid w:val="00DE1D13"/>
    <w:rsid w:val="00DE1E28"/>
    <w:rsid w:val="00DE30A2"/>
    <w:rsid w:val="00DE3BB7"/>
    <w:rsid w:val="00DE406A"/>
    <w:rsid w:val="00DE4203"/>
    <w:rsid w:val="00DE439F"/>
    <w:rsid w:val="00DE475D"/>
    <w:rsid w:val="00DE521F"/>
    <w:rsid w:val="00DE59F7"/>
    <w:rsid w:val="00DE710E"/>
    <w:rsid w:val="00DE71E3"/>
    <w:rsid w:val="00DE792D"/>
    <w:rsid w:val="00DE7A51"/>
    <w:rsid w:val="00DE7C73"/>
    <w:rsid w:val="00DF024A"/>
    <w:rsid w:val="00DF0AFA"/>
    <w:rsid w:val="00DF18DD"/>
    <w:rsid w:val="00DF18E8"/>
    <w:rsid w:val="00DF2407"/>
    <w:rsid w:val="00DF2764"/>
    <w:rsid w:val="00DF281D"/>
    <w:rsid w:val="00DF2934"/>
    <w:rsid w:val="00DF2E0A"/>
    <w:rsid w:val="00DF34C9"/>
    <w:rsid w:val="00DF53C4"/>
    <w:rsid w:val="00DF5506"/>
    <w:rsid w:val="00DF5653"/>
    <w:rsid w:val="00DF5797"/>
    <w:rsid w:val="00DF7646"/>
    <w:rsid w:val="00DF7E6A"/>
    <w:rsid w:val="00E00B60"/>
    <w:rsid w:val="00E00C2E"/>
    <w:rsid w:val="00E00EC7"/>
    <w:rsid w:val="00E00FD3"/>
    <w:rsid w:val="00E018BC"/>
    <w:rsid w:val="00E02292"/>
    <w:rsid w:val="00E0261F"/>
    <w:rsid w:val="00E027AA"/>
    <w:rsid w:val="00E02849"/>
    <w:rsid w:val="00E028EC"/>
    <w:rsid w:val="00E02AE8"/>
    <w:rsid w:val="00E02E1F"/>
    <w:rsid w:val="00E0409B"/>
    <w:rsid w:val="00E0423C"/>
    <w:rsid w:val="00E04BA2"/>
    <w:rsid w:val="00E050F6"/>
    <w:rsid w:val="00E055DD"/>
    <w:rsid w:val="00E05AA6"/>
    <w:rsid w:val="00E05F57"/>
    <w:rsid w:val="00E06A31"/>
    <w:rsid w:val="00E07250"/>
    <w:rsid w:val="00E0759E"/>
    <w:rsid w:val="00E07E9B"/>
    <w:rsid w:val="00E10078"/>
    <w:rsid w:val="00E104BF"/>
    <w:rsid w:val="00E10698"/>
    <w:rsid w:val="00E110B7"/>
    <w:rsid w:val="00E11169"/>
    <w:rsid w:val="00E118A0"/>
    <w:rsid w:val="00E11E55"/>
    <w:rsid w:val="00E11FBF"/>
    <w:rsid w:val="00E122E5"/>
    <w:rsid w:val="00E12410"/>
    <w:rsid w:val="00E13339"/>
    <w:rsid w:val="00E13462"/>
    <w:rsid w:val="00E139EF"/>
    <w:rsid w:val="00E13CF0"/>
    <w:rsid w:val="00E14487"/>
    <w:rsid w:val="00E154FE"/>
    <w:rsid w:val="00E15E8F"/>
    <w:rsid w:val="00E1619B"/>
    <w:rsid w:val="00E16346"/>
    <w:rsid w:val="00E1685B"/>
    <w:rsid w:val="00E168A1"/>
    <w:rsid w:val="00E16D52"/>
    <w:rsid w:val="00E17153"/>
    <w:rsid w:val="00E17AE6"/>
    <w:rsid w:val="00E17B9C"/>
    <w:rsid w:val="00E17E30"/>
    <w:rsid w:val="00E2059A"/>
    <w:rsid w:val="00E21558"/>
    <w:rsid w:val="00E21673"/>
    <w:rsid w:val="00E21B88"/>
    <w:rsid w:val="00E21DB5"/>
    <w:rsid w:val="00E21F80"/>
    <w:rsid w:val="00E22041"/>
    <w:rsid w:val="00E238C9"/>
    <w:rsid w:val="00E23FCA"/>
    <w:rsid w:val="00E24441"/>
    <w:rsid w:val="00E24EDF"/>
    <w:rsid w:val="00E257BA"/>
    <w:rsid w:val="00E25E9A"/>
    <w:rsid w:val="00E25EE0"/>
    <w:rsid w:val="00E2627E"/>
    <w:rsid w:val="00E26B13"/>
    <w:rsid w:val="00E26B1D"/>
    <w:rsid w:val="00E26B61"/>
    <w:rsid w:val="00E26BA9"/>
    <w:rsid w:val="00E26E1B"/>
    <w:rsid w:val="00E312CD"/>
    <w:rsid w:val="00E31316"/>
    <w:rsid w:val="00E318AE"/>
    <w:rsid w:val="00E31A82"/>
    <w:rsid w:val="00E31C16"/>
    <w:rsid w:val="00E324C9"/>
    <w:rsid w:val="00E32BAD"/>
    <w:rsid w:val="00E33206"/>
    <w:rsid w:val="00E33357"/>
    <w:rsid w:val="00E336BA"/>
    <w:rsid w:val="00E3375E"/>
    <w:rsid w:val="00E33DEC"/>
    <w:rsid w:val="00E33E23"/>
    <w:rsid w:val="00E33E30"/>
    <w:rsid w:val="00E34417"/>
    <w:rsid w:val="00E34A16"/>
    <w:rsid w:val="00E34F17"/>
    <w:rsid w:val="00E352D8"/>
    <w:rsid w:val="00E35B91"/>
    <w:rsid w:val="00E35CE9"/>
    <w:rsid w:val="00E36A15"/>
    <w:rsid w:val="00E36EAB"/>
    <w:rsid w:val="00E36FF0"/>
    <w:rsid w:val="00E37135"/>
    <w:rsid w:val="00E37880"/>
    <w:rsid w:val="00E40022"/>
    <w:rsid w:val="00E40091"/>
    <w:rsid w:val="00E40322"/>
    <w:rsid w:val="00E4038A"/>
    <w:rsid w:val="00E403B4"/>
    <w:rsid w:val="00E407E9"/>
    <w:rsid w:val="00E40A58"/>
    <w:rsid w:val="00E40B2C"/>
    <w:rsid w:val="00E413BA"/>
    <w:rsid w:val="00E41731"/>
    <w:rsid w:val="00E41999"/>
    <w:rsid w:val="00E41DD5"/>
    <w:rsid w:val="00E422DD"/>
    <w:rsid w:val="00E42AC7"/>
    <w:rsid w:val="00E42AF9"/>
    <w:rsid w:val="00E42EB7"/>
    <w:rsid w:val="00E431B2"/>
    <w:rsid w:val="00E4328D"/>
    <w:rsid w:val="00E435C7"/>
    <w:rsid w:val="00E43865"/>
    <w:rsid w:val="00E439C7"/>
    <w:rsid w:val="00E445B8"/>
    <w:rsid w:val="00E447FE"/>
    <w:rsid w:val="00E44A72"/>
    <w:rsid w:val="00E452BF"/>
    <w:rsid w:val="00E453CC"/>
    <w:rsid w:val="00E45F75"/>
    <w:rsid w:val="00E468C6"/>
    <w:rsid w:val="00E46FA8"/>
    <w:rsid w:val="00E479ED"/>
    <w:rsid w:val="00E503A0"/>
    <w:rsid w:val="00E507BE"/>
    <w:rsid w:val="00E508FB"/>
    <w:rsid w:val="00E527ED"/>
    <w:rsid w:val="00E529E1"/>
    <w:rsid w:val="00E52AAB"/>
    <w:rsid w:val="00E54290"/>
    <w:rsid w:val="00E54A53"/>
    <w:rsid w:val="00E54BC3"/>
    <w:rsid w:val="00E55914"/>
    <w:rsid w:val="00E559E9"/>
    <w:rsid w:val="00E5602A"/>
    <w:rsid w:val="00E60327"/>
    <w:rsid w:val="00E6097B"/>
    <w:rsid w:val="00E61666"/>
    <w:rsid w:val="00E61699"/>
    <w:rsid w:val="00E624D0"/>
    <w:rsid w:val="00E627D9"/>
    <w:rsid w:val="00E6357C"/>
    <w:rsid w:val="00E63F89"/>
    <w:rsid w:val="00E642A7"/>
    <w:rsid w:val="00E65079"/>
    <w:rsid w:val="00E65814"/>
    <w:rsid w:val="00E66895"/>
    <w:rsid w:val="00E66D9C"/>
    <w:rsid w:val="00E70191"/>
    <w:rsid w:val="00E703EC"/>
    <w:rsid w:val="00E7089D"/>
    <w:rsid w:val="00E70927"/>
    <w:rsid w:val="00E70B71"/>
    <w:rsid w:val="00E71DDE"/>
    <w:rsid w:val="00E722CE"/>
    <w:rsid w:val="00E72CA6"/>
    <w:rsid w:val="00E72D96"/>
    <w:rsid w:val="00E7317F"/>
    <w:rsid w:val="00E73567"/>
    <w:rsid w:val="00E73728"/>
    <w:rsid w:val="00E74917"/>
    <w:rsid w:val="00E74C38"/>
    <w:rsid w:val="00E74DED"/>
    <w:rsid w:val="00E74FAB"/>
    <w:rsid w:val="00E7512A"/>
    <w:rsid w:val="00E75824"/>
    <w:rsid w:val="00E75990"/>
    <w:rsid w:val="00E75B7D"/>
    <w:rsid w:val="00E7670E"/>
    <w:rsid w:val="00E76EE4"/>
    <w:rsid w:val="00E76F93"/>
    <w:rsid w:val="00E76FCC"/>
    <w:rsid w:val="00E77276"/>
    <w:rsid w:val="00E777C3"/>
    <w:rsid w:val="00E77D72"/>
    <w:rsid w:val="00E8084C"/>
    <w:rsid w:val="00E8094C"/>
    <w:rsid w:val="00E80A56"/>
    <w:rsid w:val="00E80F5D"/>
    <w:rsid w:val="00E81104"/>
    <w:rsid w:val="00E8167E"/>
    <w:rsid w:val="00E81802"/>
    <w:rsid w:val="00E820F9"/>
    <w:rsid w:val="00E8230D"/>
    <w:rsid w:val="00E82BED"/>
    <w:rsid w:val="00E834B0"/>
    <w:rsid w:val="00E8366A"/>
    <w:rsid w:val="00E83900"/>
    <w:rsid w:val="00E83F79"/>
    <w:rsid w:val="00E841FE"/>
    <w:rsid w:val="00E84B09"/>
    <w:rsid w:val="00E84F9E"/>
    <w:rsid w:val="00E850A6"/>
    <w:rsid w:val="00E85239"/>
    <w:rsid w:val="00E857F5"/>
    <w:rsid w:val="00E8595C"/>
    <w:rsid w:val="00E85A35"/>
    <w:rsid w:val="00E85BC5"/>
    <w:rsid w:val="00E85FCC"/>
    <w:rsid w:val="00E86060"/>
    <w:rsid w:val="00E862C2"/>
    <w:rsid w:val="00E86C49"/>
    <w:rsid w:val="00E87649"/>
    <w:rsid w:val="00E90264"/>
    <w:rsid w:val="00E90854"/>
    <w:rsid w:val="00E90A0E"/>
    <w:rsid w:val="00E910A7"/>
    <w:rsid w:val="00E91341"/>
    <w:rsid w:val="00E915E1"/>
    <w:rsid w:val="00E91A2F"/>
    <w:rsid w:val="00E91AFE"/>
    <w:rsid w:val="00E91BF2"/>
    <w:rsid w:val="00E928E6"/>
    <w:rsid w:val="00E9331A"/>
    <w:rsid w:val="00E933B4"/>
    <w:rsid w:val="00E9385E"/>
    <w:rsid w:val="00E93E60"/>
    <w:rsid w:val="00E93FBB"/>
    <w:rsid w:val="00E94C41"/>
    <w:rsid w:val="00E955C1"/>
    <w:rsid w:val="00E95705"/>
    <w:rsid w:val="00E96136"/>
    <w:rsid w:val="00E962EB"/>
    <w:rsid w:val="00E964F0"/>
    <w:rsid w:val="00E96BFF"/>
    <w:rsid w:val="00E96E17"/>
    <w:rsid w:val="00E97246"/>
    <w:rsid w:val="00E97323"/>
    <w:rsid w:val="00E9797C"/>
    <w:rsid w:val="00E979DF"/>
    <w:rsid w:val="00EA0076"/>
    <w:rsid w:val="00EA021D"/>
    <w:rsid w:val="00EA168E"/>
    <w:rsid w:val="00EA1A53"/>
    <w:rsid w:val="00EA1C93"/>
    <w:rsid w:val="00EA2405"/>
    <w:rsid w:val="00EA25C7"/>
    <w:rsid w:val="00EA284A"/>
    <w:rsid w:val="00EA3153"/>
    <w:rsid w:val="00EA3916"/>
    <w:rsid w:val="00EA3933"/>
    <w:rsid w:val="00EA3CD9"/>
    <w:rsid w:val="00EA42A1"/>
    <w:rsid w:val="00EA4527"/>
    <w:rsid w:val="00EA48B7"/>
    <w:rsid w:val="00EA5377"/>
    <w:rsid w:val="00EA65CE"/>
    <w:rsid w:val="00EA673F"/>
    <w:rsid w:val="00EA6A51"/>
    <w:rsid w:val="00EA6B75"/>
    <w:rsid w:val="00EA6E30"/>
    <w:rsid w:val="00EA72F3"/>
    <w:rsid w:val="00EA7FDD"/>
    <w:rsid w:val="00EB0410"/>
    <w:rsid w:val="00EB0E01"/>
    <w:rsid w:val="00EB0FF1"/>
    <w:rsid w:val="00EB1191"/>
    <w:rsid w:val="00EB12AB"/>
    <w:rsid w:val="00EB14CC"/>
    <w:rsid w:val="00EB1A6D"/>
    <w:rsid w:val="00EB1C9B"/>
    <w:rsid w:val="00EB1E11"/>
    <w:rsid w:val="00EB1E50"/>
    <w:rsid w:val="00EB2004"/>
    <w:rsid w:val="00EB2349"/>
    <w:rsid w:val="00EB2865"/>
    <w:rsid w:val="00EB2C48"/>
    <w:rsid w:val="00EB37C9"/>
    <w:rsid w:val="00EB4425"/>
    <w:rsid w:val="00EB46F2"/>
    <w:rsid w:val="00EB46F5"/>
    <w:rsid w:val="00EB4990"/>
    <w:rsid w:val="00EB4A0F"/>
    <w:rsid w:val="00EB4EAD"/>
    <w:rsid w:val="00EB5679"/>
    <w:rsid w:val="00EB5CF8"/>
    <w:rsid w:val="00EB5F3D"/>
    <w:rsid w:val="00EB6592"/>
    <w:rsid w:val="00EB6602"/>
    <w:rsid w:val="00EB66C6"/>
    <w:rsid w:val="00EB6FED"/>
    <w:rsid w:val="00EB7145"/>
    <w:rsid w:val="00EB76B9"/>
    <w:rsid w:val="00EB77EA"/>
    <w:rsid w:val="00EB797C"/>
    <w:rsid w:val="00EC026A"/>
    <w:rsid w:val="00EC0545"/>
    <w:rsid w:val="00EC097D"/>
    <w:rsid w:val="00EC1C95"/>
    <w:rsid w:val="00EC29D5"/>
    <w:rsid w:val="00EC2AE0"/>
    <w:rsid w:val="00EC3468"/>
    <w:rsid w:val="00EC3510"/>
    <w:rsid w:val="00EC4246"/>
    <w:rsid w:val="00EC490F"/>
    <w:rsid w:val="00EC49A5"/>
    <w:rsid w:val="00EC4A34"/>
    <w:rsid w:val="00EC4B84"/>
    <w:rsid w:val="00EC4B95"/>
    <w:rsid w:val="00EC561A"/>
    <w:rsid w:val="00EC57BF"/>
    <w:rsid w:val="00EC5833"/>
    <w:rsid w:val="00EC6148"/>
    <w:rsid w:val="00EC63D8"/>
    <w:rsid w:val="00EC6475"/>
    <w:rsid w:val="00EC6B98"/>
    <w:rsid w:val="00EC6B9B"/>
    <w:rsid w:val="00EC73FA"/>
    <w:rsid w:val="00EC7441"/>
    <w:rsid w:val="00EC7BEA"/>
    <w:rsid w:val="00EC7D03"/>
    <w:rsid w:val="00EC7DDB"/>
    <w:rsid w:val="00ED07E3"/>
    <w:rsid w:val="00ED0D60"/>
    <w:rsid w:val="00ED23E4"/>
    <w:rsid w:val="00ED309D"/>
    <w:rsid w:val="00ED34DF"/>
    <w:rsid w:val="00ED374C"/>
    <w:rsid w:val="00ED37C1"/>
    <w:rsid w:val="00ED3877"/>
    <w:rsid w:val="00ED3F9A"/>
    <w:rsid w:val="00ED4C7E"/>
    <w:rsid w:val="00ED54F4"/>
    <w:rsid w:val="00ED580A"/>
    <w:rsid w:val="00ED5B85"/>
    <w:rsid w:val="00ED62C0"/>
    <w:rsid w:val="00ED6576"/>
    <w:rsid w:val="00EE01E3"/>
    <w:rsid w:val="00EE0AC0"/>
    <w:rsid w:val="00EE0B15"/>
    <w:rsid w:val="00EE0E19"/>
    <w:rsid w:val="00EE1001"/>
    <w:rsid w:val="00EE1525"/>
    <w:rsid w:val="00EE2D23"/>
    <w:rsid w:val="00EE2E22"/>
    <w:rsid w:val="00EE34BB"/>
    <w:rsid w:val="00EE35E8"/>
    <w:rsid w:val="00EE3EF7"/>
    <w:rsid w:val="00EE41B7"/>
    <w:rsid w:val="00EE456F"/>
    <w:rsid w:val="00EE4774"/>
    <w:rsid w:val="00EE4787"/>
    <w:rsid w:val="00EE4F6E"/>
    <w:rsid w:val="00EE5575"/>
    <w:rsid w:val="00EE5A0B"/>
    <w:rsid w:val="00EE5BC2"/>
    <w:rsid w:val="00EE620B"/>
    <w:rsid w:val="00EE621E"/>
    <w:rsid w:val="00EE6434"/>
    <w:rsid w:val="00EE663C"/>
    <w:rsid w:val="00EE739F"/>
    <w:rsid w:val="00EE7F99"/>
    <w:rsid w:val="00EF0135"/>
    <w:rsid w:val="00EF03A6"/>
    <w:rsid w:val="00EF03AC"/>
    <w:rsid w:val="00EF0661"/>
    <w:rsid w:val="00EF1188"/>
    <w:rsid w:val="00EF1319"/>
    <w:rsid w:val="00EF2593"/>
    <w:rsid w:val="00EF2BC7"/>
    <w:rsid w:val="00EF2C32"/>
    <w:rsid w:val="00EF2E39"/>
    <w:rsid w:val="00EF348F"/>
    <w:rsid w:val="00EF365C"/>
    <w:rsid w:val="00EF3B0F"/>
    <w:rsid w:val="00EF3FF9"/>
    <w:rsid w:val="00EF405E"/>
    <w:rsid w:val="00EF43B2"/>
    <w:rsid w:val="00EF536A"/>
    <w:rsid w:val="00EF5E08"/>
    <w:rsid w:val="00EF6253"/>
    <w:rsid w:val="00EF69F7"/>
    <w:rsid w:val="00EF6CD4"/>
    <w:rsid w:val="00EF6F78"/>
    <w:rsid w:val="00EF721B"/>
    <w:rsid w:val="00EF7B50"/>
    <w:rsid w:val="00EF7FAC"/>
    <w:rsid w:val="00F004CA"/>
    <w:rsid w:val="00F00561"/>
    <w:rsid w:val="00F00A71"/>
    <w:rsid w:val="00F01671"/>
    <w:rsid w:val="00F01F8D"/>
    <w:rsid w:val="00F02082"/>
    <w:rsid w:val="00F02181"/>
    <w:rsid w:val="00F0296C"/>
    <w:rsid w:val="00F02BD4"/>
    <w:rsid w:val="00F03190"/>
    <w:rsid w:val="00F04275"/>
    <w:rsid w:val="00F0478C"/>
    <w:rsid w:val="00F04D10"/>
    <w:rsid w:val="00F04DE0"/>
    <w:rsid w:val="00F05848"/>
    <w:rsid w:val="00F06C58"/>
    <w:rsid w:val="00F06DD3"/>
    <w:rsid w:val="00F10122"/>
    <w:rsid w:val="00F106C8"/>
    <w:rsid w:val="00F10BB6"/>
    <w:rsid w:val="00F112D5"/>
    <w:rsid w:val="00F119FD"/>
    <w:rsid w:val="00F11BF7"/>
    <w:rsid w:val="00F11EEB"/>
    <w:rsid w:val="00F1211F"/>
    <w:rsid w:val="00F1252D"/>
    <w:rsid w:val="00F12A4A"/>
    <w:rsid w:val="00F12DF2"/>
    <w:rsid w:val="00F12FAA"/>
    <w:rsid w:val="00F142CC"/>
    <w:rsid w:val="00F1468F"/>
    <w:rsid w:val="00F14DAE"/>
    <w:rsid w:val="00F15292"/>
    <w:rsid w:val="00F1695C"/>
    <w:rsid w:val="00F171AA"/>
    <w:rsid w:val="00F17433"/>
    <w:rsid w:val="00F17878"/>
    <w:rsid w:val="00F178F5"/>
    <w:rsid w:val="00F17C94"/>
    <w:rsid w:val="00F20115"/>
    <w:rsid w:val="00F2025E"/>
    <w:rsid w:val="00F2092C"/>
    <w:rsid w:val="00F2146D"/>
    <w:rsid w:val="00F2324F"/>
    <w:rsid w:val="00F2346B"/>
    <w:rsid w:val="00F2350F"/>
    <w:rsid w:val="00F23E33"/>
    <w:rsid w:val="00F2401D"/>
    <w:rsid w:val="00F24D8A"/>
    <w:rsid w:val="00F251BD"/>
    <w:rsid w:val="00F25E49"/>
    <w:rsid w:val="00F25FA2"/>
    <w:rsid w:val="00F26325"/>
    <w:rsid w:val="00F2674F"/>
    <w:rsid w:val="00F26AD1"/>
    <w:rsid w:val="00F26CC1"/>
    <w:rsid w:val="00F27136"/>
    <w:rsid w:val="00F27397"/>
    <w:rsid w:val="00F27690"/>
    <w:rsid w:val="00F27949"/>
    <w:rsid w:val="00F308E9"/>
    <w:rsid w:val="00F309BF"/>
    <w:rsid w:val="00F31588"/>
    <w:rsid w:val="00F31FBD"/>
    <w:rsid w:val="00F32003"/>
    <w:rsid w:val="00F320E1"/>
    <w:rsid w:val="00F32337"/>
    <w:rsid w:val="00F323C5"/>
    <w:rsid w:val="00F32419"/>
    <w:rsid w:val="00F32495"/>
    <w:rsid w:val="00F32C31"/>
    <w:rsid w:val="00F331C0"/>
    <w:rsid w:val="00F337E9"/>
    <w:rsid w:val="00F33A4E"/>
    <w:rsid w:val="00F33AF5"/>
    <w:rsid w:val="00F33E74"/>
    <w:rsid w:val="00F33F23"/>
    <w:rsid w:val="00F3437B"/>
    <w:rsid w:val="00F3438A"/>
    <w:rsid w:val="00F34425"/>
    <w:rsid w:val="00F34D98"/>
    <w:rsid w:val="00F35652"/>
    <w:rsid w:val="00F35FB7"/>
    <w:rsid w:val="00F3694B"/>
    <w:rsid w:val="00F36D06"/>
    <w:rsid w:val="00F36E11"/>
    <w:rsid w:val="00F401B1"/>
    <w:rsid w:val="00F4058F"/>
    <w:rsid w:val="00F411C7"/>
    <w:rsid w:val="00F414E0"/>
    <w:rsid w:val="00F419CB"/>
    <w:rsid w:val="00F41D50"/>
    <w:rsid w:val="00F41D87"/>
    <w:rsid w:val="00F41DBF"/>
    <w:rsid w:val="00F437C3"/>
    <w:rsid w:val="00F437CD"/>
    <w:rsid w:val="00F43AB5"/>
    <w:rsid w:val="00F4508B"/>
    <w:rsid w:val="00F451C0"/>
    <w:rsid w:val="00F45465"/>
    <w:rsid w:val="00F456B6"/>
    <w:rsid w:val="00F4573A"/>
    <w:rsid w:val="00F465B8"/>
    <w:rsid w:val="00F46791"/>
    <w:rsid w:val="00F46DEA"/>
    <w:rsid w:val="00F47836"/>
    <w:rsid w:val="00F50084"/>
    <w:rsid w:val="00F50A62"/>
    <w:rsid w:val="00F50E26"/>
    <w:rsid w:val="00F515D1"/>
    <w:rsid w:val="00F519A6"/>
    <w:rsid w:val="00F520DA"/>
    <w:rsid w:val="00F5225D"/>
    <w:rsid w:val="00F527A8"/>
    <w:rsid w:val="00F52CCD"/>
    <w:rsid w:val="00F52D2E"/>
    <w:rsid w:val="00F52DE4"/>
    <w:rsid w:val="00F5314F"/>
    <w:rsid w:val="00F53360"/>
    <w:rsid w:val="00F539E3"/>
    <w:rsid w:val="00F547C7"/>
    <w:rsid w:val="00F5498D"/>
    <w:rsid w:val="00F54D68"/>
    <w:rsid w:val="00F553EE"/>
    <w:rsid w:val="00F55F30"/>
    <w:rsid w:val="00F567FE"/>
    <w:rsid w:val="00F60C56"/>
    <w:rsid w:val="00F61C3D"/>
    <w:rsid w:val="00F6237B"/>
    <w:rsid w:val="00F62559"/>
    <w:rsid w:val="00F626C9"/>
    <w:rsid w:val="00F627F7"/>
    <w:rsid w:val="00F62BCE"/>
    <w:rsid w:val="00F62FC9"/>
    <w:rsid w:val="00F631C0"/>
    <w:rsid w:val="00F6390D"/>
    <w:rsid w:val="00F63AFD"/>
    <w:rsid w:val="00F63C40"/>
    <w:rsid w:val="00F63CF9"/>
    <w:rsid w:val="00F645FC"/>
    <w:rsid w:val="00F64FBE"/>
    <w:rsid w:val="00F6510B"/>
    <w:rsid w:val="00F65269"/>
    <w:rsid w:val="00F65483"/>
    <w:rsid w:val="00F654EC"/>
    <w:rsid w:val="00F6570B"/>
    <w:rsid w:val="00F65C36"/>
    <w:rsid w:val="00F65DD8"/>
    <w:rsid w:val="00F660B4"/>
    <w:rsid w:val="00F66133"/>
    <w:rsid w:val="00F6618A"/>
    <w:rsid w:val="00F66797"/>
    <w:rsid w:val="00F66F67"/>
    <w:rsid w:val="00F6762B"/>
    <w:rsid w:val="00F67646"/>
    <w:rsid w:val="00F67C42"/>
    <w:rsid w:val="00F701E7"/>
    <w:rsid w:val="00F7029F"/>
    <w:rsid w:val="00F70CCF"/>
    <w:rsid w:val="00F70E1C"/>
    <w:rsid w:val="00F70F22"/>
    <w:rsid w:val="00F71447"/>
    <w:rsid w:val="00F71840"/>
    <w:rsid w:val="00F71913"/>
    <w:rsid w:val="00F72B56"/>
    <w:rsid w:val="00F72EA3"/>
    <w:rsid w:val="00F734C7"/>
    <w:rsid w:val="00F734F5"/>
    <w:rsid w:val="00F734FA"/>
    <w:rsid w:val="00F73D39"/>
    <w:rsid w:val="00F74AAD"/>
    <w:rsid w:val="00F74E8F"/>
    <w:rsid w:val="00F74F43"/>
    <w:rsid w:val="00F75248"/>
    <w:rsid w:val="00F75545"/>
    <w:rsid w:val="00F766FB"/>
    <w:rsid w:val="00F76B0D"/>
    <w:rsid w:val="00F76F3A"/>
    <w:rsid w:val="00F779EE"/>
    <w:rsid w:val="00F77E50"/>
    <w:rsid w:val="00F803BD"/>
    <w:rsid w:val="00F80581"/>
    <w:rsid w:val="00F80CC2"/>
    <w:rsid w:val="00F81093"/>
    <w:rsid w:val="00F810DA"/>
    <w:rsid w:val="00F8111E"/>
    <w:rsid w:val="00F812FF"/>
    <w:rsid w:val="00F8153A"/>
    <w:rsid w:val="00F81ECF"/>
    <w:rsid w:val="00F825C5"/>
    <w:rsid w:val="00F82DEE"/>
    <w:rsid w:val="00F8326D"/>
    <w:rsid w:val="00F83E1B"/>
    <w:rsid w:val="00F83FEC"/>
    <w:rsid w:val="00F84189"/>
    <w:rsid w:val="00F841C9"/>
    <w:rsid w:val="00F847BB"/>
    <w:rsid w:val="00F84B56"/>
    <w:rsid w:val="00F85380"/>
    <w:rsid w:val="00F85D19"/>
    <w:rsid w:val="00F86935"/>
    <w:rsid w:val="00F869A1"/>
    <w:rsid w:val="00F874B1"/>
    <w:rsid w:val="00F90276"/>
    <w:rsid w:val="00F9059F"/>
    <w:rsid w:val="00F90B63"/>
    <w:rsid w:val="00F910F6"/>
    <w:rsid w:val="00F91195"/>
    <w:rsid w:val="00F91324"/>
    <w:rsid w:val="00F9158F"/>
    <w:rsid w:val="00F91A09"/>
    <w:rsid w:val="00F91A2F"/>
    <w:rsid w:val="00F91D5A"/>
    <w:rsid w:val="00F92583"/>
    <w:rsid w:val="00F927A0"/>
    <w:rsid w:val="00F927AF"/>
    <w:rsid w:val="00F92ADB"/>
    <w:rsid w:val="00F92D4D"/>
    <w:rsid w:val="00F9324D"/>
    <w:rsid w:val="00F93862"/>
    <w:rsid w:val="00F93B91"/>
    <w:rsid w:val="00F9411D"/>
    <w:rsid w:val="00F944AE"/>
    <w:rsid w:val="00F944C2"/>
    <w:rsid w:val="00F9450E"/>
    <w:rsid w:val="00F94DB8"/>
    <w:rsid w:val="00F952ED"/>
    <w:rsid w:val="00F9546C"/>
    <w:rsid w:val="00F9596F"/>
    <w:rsid w:val="00F961DA"/>
    <w:rsid w:val="00F96936"/>
    <w:rsid w:val="00F96AC7"/>
    <w:rsid w:val="00F96C1B"/>
    <w:rsid w:val="00F96F48"/>
    <w:rsid w:val="00F97151"/>
    <w:rsid w:val="00F97BAA"/>
    <w:rsid w:val="00F97BFA"/>
    <w:rsid w:val="00F97CD8"/>
    <w:rsid w:val="00FA0981"/>
    <w:rsid w:val="00FA0BA0"/>
    <w:rsid w:val="00FA15D0"/>
    <w:rsid w:val="00FA1900"/>
    <w:rsid w:val="00FA1B11"/>
    <w:rsid w:val="00FA1C7C"/>
    <w:rsid w:val="00FA1CF8"/>
    <w:rsid w:val="00FA1F31"/>
    <w:rsid w:val="00FA1FE7"/>
    <w:rsid w:val="00FA2519"/>
    <w:rsid w:val="00FA2830"/>
    <w:rsid w:val="00FA2A56"/>
    <w:rsid w:val="00FA2B7E"/>
    <w:rsid w:val="00FA328F"/>
    <w:rsid w:val="00FA33A3"/>
    <w:rsid w:val="00FA350D"/>
    <w:rsid w:val="00FA3AB7"/>
    <w:rsid w:val="00FA3C2E"/>
    <w:rsid w:val="00FA3CFD"/>
    <w:rsid w:val="00FA3F79"/>
    <w:rsid w:val="00FA4F5D"/>
    <w:rsid w:val="00FA53E8"/>
    <w:rsid w:val="00FA57B7"/>
    <w:rsid w:val="00FA642D"/>
    <w:rsid w:val="00FA6CE9"/>
    <w:rsid w:val="00FA7D26"/>
    <w:rsid w:val="00FA7D3E"/>
    <w:rsid w:val="00FB005F"/>
    <w:rsid w:val="00FB0182"/>
    <w:rsid w:val="00FB0712"/>
    <w:rsid w:val="00FB07E1"/>
    <w:rsid w:val="00FB0811"/>
    <w:rsid w:val="00FB0AA2"/>
    <w:rsid w:val="00FB12DE"/>
    <w:rsid w:val="00FB15D7"/>
    <w:rsid w:val="00FB1875"/>
    <w:rsid w:val="00FB1DF5"/>
    <w:rsid w:val="00FB1F61"/>
    <w:rsid w:val="00FB210D"/>
    <w:rsid w:val="00FB294C"/>
    <w:rsid w:val="00FB2A0C"/>
    <w:rsid w:val="00FB2B10"/>
    <w:rsid w:val="00FB2E2E"/>
    <w:rsid w:val="00FB2F81"/>
    <w:rsid w:val="00FB3668"/>
    <w:rsid w:val="00FB44AC"/>
    <w:rsid w:val="00FB46E6"/>
    <w:rsid w:val="00FB4B89"/>
    <w:rsid w:val="00FB4FA7"/>
    <w:rsid w:val="00FB5063"/>
    <w:rsid w:val="00FB50FF"/>
    <w:rsid w:val="00FB5673"/>
    <w:rsid w:val="00FB5816"/>
    <w:rsid w:val="00FB5C1F"/>
    <w:rsid w:val="00FB624E"/>
    <w:rsid w:val="00FB6EDA"/>
    <w:rsid w:val="00FB725E"/>
    <w:rsid w:val="00FB73F6"/>
    <w:rsid w:val="00FB74F5"/>
    <w:rsid w:val="00FB7AC6"/>
    <w:rsid w:val="00FC072C"/>
    <w:rsid w:val="00FC0823"/>
    <w:rsid w:val="00FC1280"/>
    <w:rsid w:val="00FC146B"/>
    <w:rsid w:val="00FC1867"/>
    <w:rsid w:val="00FC1BFF"/>
    <w:rsid w:val="00FC1ED8"/>
    <w:rsid w:val="00FC207E"/>
    <w:rsid w:val="00FC22F3"/>
    <w:rsid w:val="00FC26D4"/>
    <w:rsid w:val="00FC2A6C"/>
    <w:rsid w:val="00FC2E79"/>
    <w:rsid w:val="00FC34F4"/>
    <w:rsid w:val="00FC3539"/>
    <w:rsid w:val="00FC4023"/>
    <w:rsid w:val="00FC4292"/>
    <w:rsid w:val="00FC4327"/>
    <w:rsid w:val="00FC4E98"/>
    <w:rsid w:val="00FC4EF3"/>
    <w:rsid w:val="00FC51D2"/>
    <w:rsid w:val="00FC5430"/>
    <w:rsid w:val="00FC5870"/>
    <w:rsid w:val="00FC58B6"/>
    <w:rsid w:val="00FC5FCA"/>
    <w:rsid w:val="00FC619C"/>
    <w:rsid w:val="00FC6455"/>
    <w:rsid w:val="00FC6475"/>
    <w:rsid w:val="00FC70B1"/>
    <w:rsid w:val="00FC7169"/>
    <w:rsid w:val="00FC7494"/>
    <w:rsid w:val="00FC7938"/>
    <w:rsid w:val="00FC7E46"/>
    <w:rsid w:val="00FD03BA"/>
    <w:rsid w:val="00FD06AD"/>
    <w:rsid w:val="00FD0B20"/>
    <w:rsid w:val="00FD0C9A"/>
    <w:rsid w:val="00FD1716"/>
    <w:rsid w:val="00FD1821"/>
    <w:rsid w:val="00FD183F"/>
    <w:rsid w:val="00FD1DB9"/>
    <w:rsid w:val="00FD22DD"/>
    <w:rsid w:val="00FD3CB1"/>
    <w:rsid w:val="00FD40B8"/>
    <w:rsid w:val="00FD4EFB"/>
    <w:rsid w:val="00FD51F7"/>
    <w:rsid w:val="00FD521C"/>
    <w:rsid w:val="00FD53B9"/>
    <w:rsid w:val="00FD5ECF"/>
    <w:rsid w:val="00FD655A"/>
    <w:rsid w:val="00FD6B47"/>
    <w:rsid w:val="00FD74FF"/>
    <w:rsid w:val="00FD7D8B"/>
    <w:rsid w:val="00FE001B"/>
    <w:rsid w:val="00FE08C2"/>
    <w:rsid w:val="00FE0A7C"/>
    <w:rsid w:val="00FE111A"/>
    <w:rsid w:val="00FE11FD"/>
    <w:rsid w:val="00FE134C"/>
    <w:rsid w:val="00FE1691"/>
    <w:rsid w:val="00FE1C82"/>
    <w:rsid w:val="00FE1C94"/>
    <w:rsid w:val="00FE211F"/>
    <w:rsid w:val="00FE39AE"/>
    <w:rsid w:val="00FE3B02"/>
    <w:rsid w:val="00FE4576"/>
    <w:rsid w:val="00FE4655"/>
    <w:rsid w:val="00FE5921"/>
    <w:rsid w:val="00FE5A8C"/>
    <w:rsid w:val="00FE5AF7"/>
    <w:rsid w:val="00FE5D0B"/>
    <w:rsid w:val="00FE617E"/>
    <w:rsid w:val="00FE624A"/>
    <w:rsid w:val="00FE68EB"/>
    <w:rsid w:val="00FE69C8"/>
    <w:rsid w:val="00FE6B34"/>
    <w:rsid w:val="00FE7181"/>
    <w:rsid w:val="00FE78C1"/>
    <w:rsid w:val="00FE7A8C"/>
    <w:rsid w:val="00FF00F3"/>
    <w:rsid w:val="00FF0166"/>
    <w:rsid w:val="00FF017F"/>
    <w:rsid w:val="00FF0E01"/>
    <w:rsid w:val="00FF1269"/>
    <w:rsid w:val="00FF1699"/>
    <w:rsid w:val="00FF16C1"/>
    <w:rsid w:val="00FF17BC"/>
    <w:rsid w:val="00FF1B3D"/>
    <w:rsid w:val="00FF1D78"/>
    <w:rsid w:val="00FF21F6"/>
    <w:rsid w:val="00FF24CA"/>
    <w:rsid w:val="00FF2638"/>
    <w:rsid w:val="00FF263E"/>
    <w:rsid w:val="00FF28FC"/>
    <w:rsid w:val="00FF2EFC"/>
    <w:rsid w:val="00FF3334"/>
    <w:rsid w:val="00FF36AA"/>
    <w:rsid w:val="00FF36FF"/>
    <w:rsid w:val="00FF4007"/>
    <w:rsid w:val="00FF401A"/>
    <w:rsid w:val="00FF45C6"/>
    <w:rsid w:val="00FF49D6"/>
    <w:rsid w:val="00FF4E01"/>
    <w:rsid w:val="00FF503E"/>
    <w:rsid w:val="00FF50D7"/>
    <w:rsid w:val="00FF51E3"/>
    <w:rsid w:val="00FF51E4"/>
    <w:rsid w:val="00FF51EB"/>
    <w:rsid w:val="00FF5357"/>
    <w:rsid w:val="00FF56C0"/>
    <w:rsid w:val="00FF6265"/>
    <w:rsid w:val="00FF68CC"/>
    <w:rsid w:val="00FF6AA1"/>
    <w:rsid w:val="00FF6D04"/>
    <w:rsid w:val="00FF721C"/>
    <w:rsid w:val="00FF7485"/>
    <w:rsid w:val="00FF7546"/>
    <w:rsid w:val="00FF7B43"/>
    <w:rsid w:val="00FF7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65DA"/>
  <w15:chartTrackingRefBased/>
  <w15:docId w15:val="{01963A09-7FA9-4107-B5F5-5F92A5F9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84BE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1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058"/>
    <w:pPr>
      <w:ind w:left="720"/>
      <w:contextualSpacing/>
    </w:pPr>
  </w:style>
  <w:style w:type="character" w:styleId="Hyperlink">
    <w:name w:val="Hyperlink"/>
    <w:basedOn w:val="DefaultParagraphFont"/>
    <w:uiPriority w:val="99"/>
    <w:unhideWhenUsed/>
    <w:rsid w:val="00101231"/>
    <w:rPr>
      <w:strike w:val="0"/>
      <w:dstrike w:val="0"/>
      <w:color w:val="A12225"/>
      <w:u w:val="none"/>
      <w:effect w:val="none"/>
    </w:rPr>
  </w:style>
  <w:style w:type="character" w:styleId="SubtleReference">
    <w:name w:val="Subtle Reference"/>
    <w:basedOn w:val="DefaultParagraphFont"/>
    <w:uiPriority w:val="31"/>
    <w:qFormat/>
    <w:rsid w:val="008A1EBA"/>
    <w:rPr>
      <w:smallCaps/>
      <w:color w:val="5A5A5A" w:themeColor="text1" w:themeTint="A5"/>
    </w:rPr>
  </w:style>
  <w:style w:type="paragraph" w:styleId="NormalWeb">
    <w:name w:val="Normal (Web)"/>
    <w:basedOn w:val="Normal"/>
    <w:uiPriority w:val="99"/>
    <w:unhideWhenUsed/>
    <w:rsid w:val="00EC4B84"/>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E211F"/>
    <w:rPr>
      <w:color w:val="605E5C"/>
      <w:shd w:val="clear" w:color="auto" w:fill="E1DFDD"/>
    </w:rPr>
  </w:style>
  <w:style w:type="character" w:customStyle="1" w:styleId="Heading2Char">
    <w:name w:val="Heading 2 Char"/>
    <w:basedOn w:val="DefaultParagraphFont"/>
    <w:link w:val="Heading2"/>
    <w:uiPriority w:val="9"/>
    <w:semiHidden/>
    <w:rsid w:val="00884BED"/>
    <w:rPr>
      <w:rFonts w:asciiTheme="majorHAnsi" w:eastAsiaTheme="majorEastAsia" w:hAnsiTheme="majorHAnsi" w:cstheme="majorBidi"/>
      <w:color w:val="2F5496" w:themeColor="accent1" w:themeShade="BF"/>
      <w:sz w:val="26"/>
      <w:szCs w:val="26"/>
    </w:rPr>
  </w:style>
  <w:style w:type="character" w:customStyle="1" w:styleId="gmail-c-6">
    <w:name w:val="gmail-c-6"/>
    <w:basedOn w:val="DefaultParagraphFont"/>
    <w:rsid w:val="004E73F1"/>
  </w:style>
  <w:style w:type="character" w:customStyle="1" w:styleId="currency">
    <w:name w:val="currency"/>
    <w:basedOn w:val="DefaultParagraphFont"/>
    <w:rsid w:val="003B3A68"/>
  </w:style>
  <w:style w:type="character" w:customStyle="1" w:styleId="font-bold">
    <w:name w:val="font-bold"/>
    <w:basedOn w:val="DefaultParagraphFont"/>
    <w:rsid w:val="003B3A68"/>
  </w:style>
  <w:style w:type="character" w:customStyle="1" w:styleId="m3158361334691098439gmail-rynqvb">
    <w:name w:val="m_3158361334691098439gmail-rynqvb"/>
    <w:basedOn w:val="DefaultParagraphFont"/>
    <w:rsid w:val="00EE34BB"/>
  </w:style>
  <w:style w:type="character" w:styleId="FollowedHyperlink">
    <w:name w:val="FollowedHyperlink"/>
    <w:basedOn w:val="DefaultParagraphFont"/>
    <w:uiPriority w:val="99"/>
    <w:semiHidden/>
    <w:unhideWhenUsed/>
    <w:rsid w:val="008B58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02">
      <w:bodyDiv w:val="1"/>
      <w:marLeft w:val="0"/>
      <w:marRight w:val="0"/>
      <w:marTop w:val="0"/>
      <w:marBottom w:val="0"/>
      <w:divBdr>
        <w:top w:val="none" w:sz="0" w:space="0" w:color="auto"/>
        <w:left w:val="none" w:sz="0" w:space="0" w:color="auto"/>
        <w:bottom w:val="none" w:sz="0" w:space="0" w:color="auto"/>
        <w:right w:val="none" w:sz="0" w:space="0" w:color="auto"/>
      </w:divBdr>
    </w:div>
    <w:div w:id="128937372">
      <w:bodyDiv w:val="1"/>
      <w:marLeft w:val="0"/>
      <w:marRight w:val="0"/>
      <w:marTop w:val="0"/>
      <w:marBottom w:val="0"/>
      <w:divBdr>
        <w:top w:val="none" w:sz="0" w:space="0" w:color="auto"/>
        <w:left w:val="none" w:sz="0" w:space="0" w:color="auto"/>
        <w:bottom w:val="none" w:sz="0" w:space="0" w:color="auto"/>
        <w:right w:val="none" w:sz="0" w:space="0" w:color="auto"/>
      </w:divBdr>
    </w:div>
    <w:div w:id="316960154">
      <w:bodyDiv w:val="1"/>
      <w:marLeft w:val="0"/>
      <w:marRight w:val="0"/>
      <w:marTop w:val="0"/>
      <w:marBottom w:val="0"/>
      <w:divBdr>
        <w:top w:val="none" w:sz="0" w:space="0" w:color="auto"/>
        <w:left w:val="none" w:sz="0" w:space="0" w:color="auto"/>
        <w:bottom w:val="none" w:sz="0" w:space="0" w:color="auto"/>
        <w:right w:val="none" w:sz="0" w:space="0" w:color="auto"/>
      </w:divBdr>
    </w:div>
    <w:div w:id="317926768">
      <w:bodyDiv w:val="1"/>
      <w:marLeft w:val="0"/>
      <w:marRight w:val="0"/>
      <w:marTop w:val="0"/>
      <w:marBottom w:val="0"/>
      <w:divBdr>
        <w:top w:val="none" w:sz="0" w:space="0" w:color="auto"/>
        <w:left w:val="none" w:sz="0" w:space="0" w:color="auto"/>
        <w:bottom w:val="none" w:sz="0" w:space="0" w:color="auto"/>
        <w:right w:val="none" w:sz="0" w:space="0" w:color="auto"/>
      </w:divBdr>
    </w:div>
    <w:div w:id="456949289">
      <w:bodyDiv w:val="1"/>
      <w:marLeft w:val="0"/>
      <w:marRight w:val="0"/>
      <w:marTop w:val="0"/>
      <w:marBottom w:val="0"/>
      <w:divBdr>
        <w:top w:val="none" w:sz="0" w:space="0" w:color="auto"/>
        <w:left w:val="none" w:sz="0" w:space="0" w:color="auto"/>
        <w:bottom w:val="none" w:sz="0" w:space="0" w:color="auto"/>
        <w:right w:val="none" w:sz="0" w:space="0" w:color="auto"/>
      </w:divBdr>
    </w:div>
    <w:div w:id="492987982">
      <w:bodyDiv w:val="1"/>
      <w:marLeft w:val="0"/>
      <w:marRight w:val="0"/>
      <w:marTop w:val="0"/>
      <w:marBottom w:val="0"/>
      <w:divBdr>
        <w:top w:val="none" w:sz="0" w:space="0" w:color="auto"/>
        <w:left w:val="none" w:sz="0" w:space="0" w:color="auto"/>
        <w:bottom w:val="none" w:sz="0" w:space="0" w:color="auto"/>
        <w:right w:val="none" w:sz="0" w:space="0" w:color="auto"/>
      </w:divBdr>
    </w:div>
    <w:div w:id="704913034">
      <w:bodyDiv w:val="1"/>
      <w:marLeft w:val="0"/>
      <w:marRight w:val="0"/>
      <w:marTop w:val="0"/>
      <w:marBottom w:val="0"/>
      <w:divBdr>
        <w:top w:val="none" w:sz="0" w:space="0" w:color="auto"/>
        <w:left w:val="none" w:sz="0" w:space="0" w:color="auto"/>
        <w:bottom w:val="none" w:sz="0" w:space="0" w:color="auto"/>
        <w:right w:val="none" w:sz="0" w:space="0" w:color="auto"/>
      </w:divBdr>
    </w:div>
    <w:div w:id="707264542">
      <w:bodyDiv w:val="1"/>
      <w:marLeft w:val="0"/>
      <w:marRight w:val="0"/>
      <w:marTop w:val="0"/>
      <w:marBottom w:val="0"/>
      <w:divBdr>
        <w:top w:val="none" w:sz="0" w:space="0" w:color="auto"/>
        <w:left w:val="none" w:sz="0" w:space="0" w:color="auto"/>
        <w:bottom w:val="none" w:sz="0" w:space="0" w:color="auto"/>
        <w:right w:val="none" w:sz="0" w:space="0" w:color="auto"/>
      </w:divBdr>
    </w:div>
    <w:div w:id="834108021">
      <w:bodyDiv w:val="1"/>
      <w:marLeft w:val="0"/>
      <w:marRight w:val="0"/>
      <w:marTop w:val="0"/>
      <w:marBottom w:val="0"/>
      <w:divBdr>
        <w:top w:val="none" w:sz="0" w:space="0" w:color="auto"/>
        <w:left w:val="none" w:sz="0" w:space="0" w:color="auto"/>
        <w:bottom w:val="none" w:sz="0" w:space="0" w:color="auto"/>
        <w:right w:val="none" w:sz="0" w:space="0" w:color="auto"/>
      </w:divBdr>
    </w:div>
    <w:div w:id="1152674278">
      <w:bodyDiv w:val="1"/>
      <w:marLeft w:val="0"/>
      <w:marRight w:val="0"/>
      <w:marTop w:val="0"/>
      <w:marBottom w:val="0"/>
      <w:divBdr>
        <w:top w:val="none" w:sz="0" w:space="0" w:color="auto"/>
        <w:left w:val="none" w:sz="0" w:space="0" w:color="auto"/>
        <w:bottom w:val="none" w:sz="0" w:space="0" w:color="auto"/>
        <w:right w:val="none" w:sz="0" w:space="0" w:color="auto"/>
      </w:divBdr>
    </w:div>
    <w:div w:id="1387487162">
      <w:bodyDiv w:val="1"/>
      <w:marLeft w:val="0"/>
      <w:marRight w:val="0"/>
      <w:marTop w:val="0"/>
      <w:marBottom w:val="0"/>
      <w:divBdr>
        <w:top w:val="none" w:sz="0" w:space="0" w:color="auto"/>
        <w:left w:val="none" w:sz="0" w:space="0" w:color="auto"/>
        <w:bottom w:val="none" w:sz="0" w:space="0" w:color="auto"/>
        <w:right w:val="none" w:sz="0" w:space="0" w:color="auto"/>
      </w:divBdr>
    </w:div>
    <w:div w:id="1426917962">
      <w:bodyDiv w:val="1"/>
      <w:marLeft w:val="0"/>
      <w:marRight w:val="0"/>
      <w:marTop w:val="0"/>
      <w:marBottom w:val="0"/>
      <w:divBdr>
        <w:top w:val="none" w:sz="0" w:space="0" w:color="auto"/>
        <w:left w:val="none" w:sz="0" w:space="0" w:color="auto"/>
        <w:bottom w:val="none" w:sz="0" w:space="0" w:color="auto"/>
        <w:right w:val="none" w:sz="0" w:space="0" w:color="auto"/>
      </w:divBdr>
    </w:div>
    <w:div w:id="1465661710">
      <w:bodyDiv w:val="1"/>
      <w:marLeft w:val="0"/>
      <w:marRight w:val="0"/>
      <w:marTop w:val="0"/>
      <w:marBottom w:val="0"/>
      <w:divBdr>
        <w:top w:val="none" w:sz="0" w:space="0" w:color="auto"/>
        <w:left w:val="none" w:sz="0" w:space="0" w:color="auto"/>
        <w:bottom w:val="none" w:sz="0" w:space="0" w:color="auto"/>
        <w:right w:val="none" w:sz="0" w:space="0" w:color="auto"/>
      </w:divBdr>
      <w:divsChild>
        <w:div w:id="1350643368">
          <w:marLeft w:val="0"/>
          <w:marRight w:val="0"/>
          <w:marTop w:val="0"/>
          <w:marBottom w:val="0"/>
          <w:divBdr>
            <w:top w:val="none" w:sz="0" w:space="0" w:color="auto"/>
            <w:left w:val="none" w:sz="0" w:space="0" w:color="auto"/>
            <w:bottom w:val="none" w:sz="0" w:space="0" w:color="auto"/>
            <w:right w:val="none" w:sz="0" w:space="0" w:color="auto"/>
          </w:divBdr>
          <w:divsChild>
            <w:div w:id="1300644189">
              <w:marLeft w:val="0"/>
              <w:marRight w:val="0"/>
              <w:marTop w:val="0"/>
              <w:marBottom w:val="0"/>
              <w:divBdr>
                <w:top w:val="none" w:sz="0" w:space="0" w:color="auto"/>
                <w:left w:val="none" w:sz="0" w:space="0" w:color="auto"/>
                <w:bottom w:val="none" w:sz="0" w:space="0" w:color="auto"/>
                <w:right w:val="none" w:sz="0" w:space="0" w:color="auto"/>
              </w:divBdr>
            </w:div>
          </w:divsChild>
        </w:div>
        <w:div w:id="1553036548">
          <w:marLeft w:val="0"/>
          <w:marRight w:val="0"/>
          <w:marTop w:val="0"/>
          <w:marBottom w:val="0"/>
          <w:divBdr>
            <w:top w:val="none" w:sz="0" w:space="0" w:color="auto"/>
            <w:left w:val="none" w:sz="0" w:space="0" w:color="auto"/>
            <w:bottom w:val="none" w:sz="0" w:space="0" w:color="auto"/>
            <w:right w:val="none" w:sz="0" w:space="0" w:color="auto"/>
          </w:divBdr>
        </w:div>
        <w:div w:id="1394965902">
          <w:marLeft w:val="0"/>
          <w:marRight w:val="0"/>
          <w:marTop w:val="0"/>
          <w:marBottom w:val="0"/>
          <w:divBdr>
            <w:top w:val="none" w:sz="0" w:space="0" w:color="auto"/>
            <w:left w:val="none" w:sz="0" w:space="0" w:color="auto"/>
            <w:bottom w:val="none" w:sz="0" w:space="0" w:color="auto"/>
            <w:right w:val="none" w:sz="0" w:space="0" w:color="auto"/>
          </w:divBdr>
        </w:div>
        <w:div w:id="25254395">
          <w:marLeft w:val="0"/>
          <w:marRight w:val="0"/>
          <w:marTop w:val="0"/>
          <w:marBottom w:val="0"/>
          <w:divBdr>
            <w:top w:val="none" w:sz="0" w:space="0" w:color="auto"/>
            <w:left w:val="none" w:sz="0" w:space="0" w:color="auto"/>
            <w:bottom w:val="none" w:sz="0" w:space="0" w:color="auto"/>
            <w:right w:val="none" w:sz="0" w:space="0" w:color="auto"/>
          </w:divBdr>
        </w:div>
      </w:divsChild>
    </w:div>
    <w:div w:id="1587689639">
      <w:bodyDiv w:val="1"/>
      <w:marLeft w:val="0"/>
      <w:marRight w:val="0"/>
      <w:marTop w:val="0"/>
      <w:marBottom w:val="0"/>
      <w:divBdr>
        <w:top w:val="none" w:sz="0" w:space="0" w:color="auto"/>
        <w:left w:val="none" w:sz="0" w:space="0" w:color="auto"/>
        <w:bottom w:val="none" w:sz="0" w:space="0" w:color="auto"/>
        <w:right w:val="none" w:sz="0" w:space="0" w:color="auto"/>
      </w:divBdr>
    </w:div>
    <w:div w:id="206231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11</Pages>
  <Words>3180</Words>
  <Characters>18129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Rees</dc:creator>
  <cp:keywords/>
  <dc:description/>
  <cp:lastModifiedBy>Andrew Rees</cp:lastModifiedBy>
  <cp:revision>275</cp:revision>
  <cp:lastPrinted>2025-05-07T17:11:00Z</cp:lastPrinted>
  <dcterms:created xsi:type="dcterms:W3CDTF">2025-05-27T15:39:00Z</dcterms:created>
  <dcterms:modified xsi:type="dcterms:W3CDTF">2025-06-24T15:57:00Z</dcterms:modified>
</cp:coreProperties>
</file>