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9076D" w14:textId="2009CA05" w:rsidR="00ED0D60" w:rsidRDefault="00ED0D60" w:rsidP="00F06DD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402FB">
        <w:rPr>
          <w:rFonts w:ascii="Arial" w:hAnsi="Arial" w:cs="Arial"/>
          <w:b/>
          <w:bCs/>
          <w:sz w:val="28"/>
          <w:szCs w:val="28"/>
        </w:rPr>
        <w:t>Items</w:t>
      </w:r>
      <w:r w:rsidR="000947F4">
        <w:rPr>
          <w:rFonts w:ascii="Arial" w:hAnsi="Arial" w:cs="Arial"/>
          <w:b/>
          <w:bCs/>
          <w:sz w:val="28"/>
          <w:szCs w:val="28"/>
        </w:rPr>
        <w:t xml:space="preserve"> </w:t>
      </w:r>
      <w:r w:rsidR="00495B3B">
        <w:rPr>
          <w:rFonts w:ascii="Arial" w:hAnsi="Arial" w:cs="Arial"/>
          <w:b/>
          <w:bCs/>
          <w:sz w:val="28"/>
          <w:szCs w:val="28"/>
        </w:rPr>
        <w:t>4</w:t>
      </w:r>
      <w:r w:rsidRPr="008402FB">
        <w:rPr>
          <w:rFonts w:ascii="Arial" w:hAnsi="Arial" w:cs="Arial"/>
          <w:b/>
          <w:bCs/>
          <w:sz w:val="28"/>
          <w:szCs w:val="28"/>
        </w:rPr>
        <w:t xml:space="preserve"> to </w:t>
      </w:r>
      <w:r w:rsidR="0009743F" w:rsidRPr="008402FB">
        <w:rPr>
          <w:rFonts w:ascii="Arial" w:hAnsi="Arial" w:cs="Arial"/>
          <w:b/>
          <w:bCs/>
          <w:sz w:val="28"/>
          <w:szCs w:val="28"/>
        </w:rPr>
        <w:t>1</w:t>
      </w:r>
      <w:r w:rsidR="005657C6">
        <w:rPr>
          <w:rFonts w:ascii="Arial" w:hAnsi="Arial" w:cs="Arial"/>
          <w:b/>
          <w:bCs/>
          <w:sz w:val="28"/>
          <w:szCs w:val="28"/>
        </w:rPr>
        <w:t>6</w:t>
      </w:r>
    </w:p>
    <w:p w14:paraId="6F44F2C7" w14:textId="77777777" w:rsidR="007665D6" w:rsidRPr="008402FB" w:rsidRDefault="007665D6" w:rsidP="00F06DD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652678" w14:textId="55FE53EC" w:rsidR="00F06DD3" w:rsidRPr="008402FB" w:rsidRDefault="00F06DD3" w:rsidP="00F06DD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402FB">
        <w:rPr>
          <w:rFonts w:ascii="Arial" w:hAnsi="Arial" w:cs="Arial"/>
          <w:b/>
          <w:bCs/>
          <w:sz w:val="28"/>
          <w:szCs w:val="28"/>
        </w:rPr>
        <w:t xml:space="preserve">Reports of the Clerk </w:t>
      </w:r>
      <w:r w:rsidR="00206EA6" w:rsidRPr="008402FB">
        <w:rPr>
          <w:rFonts w:ascii="Arial" w:hAnsi="Arial" w:cs="Arial"/>
          <w:b/>
          <w:bCs/>
          <w:sz w:val="28"/>
          <w:szCs w:val="28"/>
        </w:rPr>
        <w:t xml:space="preserve">to </w:t>
      </w:r>
    </w:p>
    <w:p w14:paraId="4A9C3279" w14:textId="77777777" w:rsidR="007665D6" w:rsidRPr="008402FB" w:rsidRDefault="007665D6" w:rsidP="00F06DD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681720E" w14:textId="5DBE2691" w:rsidR="00F06DD3" w:rsidRPr="008402FB" w:rsidRDefault="00F06DD3" w:rsidP="003151C0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8402FB">
        <w:rPr>
          <w:rFonts w:ascii="Arial" w:hAnsi="Arial" w:cs="Arial"/>
          <w:b/>
          <w:bCs/>
          <w:sz w:val="28"/>
          <w:szCs w:val="28"/>
        </w:rPr>
        <w:t>Llanllawddog</w:t>
      </w:r>
      <w:proofErr w:type="spellEnd"/>
      <w:r w:rsidRPr="008402FB">
        <w:rPr>
          <w:rFonts w:ascii="Arial" w:hAnsi="Arial" w:cs="Arial"/>
          <w:b/>
          <w:bCs/>
          <w:sz w:val="28"/>
          <w:szCs w:val="28"/>
        </w:rPr>
        <w:t xml:space="preserve"> Community Council of </w:t>
      </w:r>
      <w:r w:rsidR="000D06BB">
        <w:rPr>
          <w:rFonts w:ascii="Arial" w:hAnsi="Arial" w:cs="Arial"/>
          <w:b/>
          <w:bCs/>
          <w:sz w:val="28"/>
          <w:szCs w:val="28"/>
        </w:rPr>
        <w:t xml:space="preserve">6 January </w:t>
      </w:r>
      <w:r w:rsidRPr="008402FB">
        <w:rPr>
          <w:rFonts w:ascii="Arial" w:hAnsi="Arial" w:cs="Arial"/>
          <w:b/>
          <w:bCs/>
          <w:sz w:val="28"/>
          <w:szCs w:val="28"/>
        </w:rPr>
        <w:t>202</w:t>
      </w:r>
      <w:r w:rsidR="000D06BB">
        <w:rPr>
          <w:rFonts w:ascii="Arial" w:hAnsi="Arial" w:cs="Arial"/>
          <w:b/>
          <w:bCs/>
          <w:sz w:val="28"/>
          <w:szCs w:val="28"/>
        </w:rPr>
        <w:t>5</w:t>
      </w:r>
    </w:p>
    <w:p w14:paraId="0F0E2E5F" w14:textId="77777777" w:rsidR="00ED0D60" w:rsidRDefault="00ED0D60" w:rsidP="003151C0">
      <w:pPr>
        <w:rPr>
          <w:rFonts w:ascii="Arial" w:hAnsi="Arial" w:cs="Arial"/>
          <w:sz w:val="24"/>
          <w:szCs w:val="24"/>
        </w:rPr>
      </w:pPr>
    </w:p>
    <w:p w14:paraId="01C0040F" w14:textId="03DD58B9" w:rsidR="00826A31" w:rsidRPr="004A357C" w:rsidRDefault="00495B3B" w:rsidP="00826A3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D35640">
        <w:rPr>
          <w:rFonts w:ascii="Arial" w:hAnsi="Arial" w:cs="Arial"/>
          <w:b/>
          <w:bCs/>
          <w:sz w:val="24"/>
          <w:szCs w:val="24"/>
        </w:rPr>
        <w:t>.</w:t>
      </w:r>
      <w:r w:rsidR="00637B89">
        <w:rPr>
          <w:rFonts w:ascii="Arial" w:hAnsi="Arial" w:cs="Arial"/>
          <w:b/>
          <w:bCs/>
          <w:sz w:val="24"/>
          <w:szCs w:val="24"/>
        </w:rPr>
        <w:t xml:space="preserve"> </w:t>
      </w:r>
      <w:r w:rsidR="00826A31" w:rsidRPr="004A357C">
        <w:rPr>
          <w:rFonts w:ascii="Arial" w:hAnsi="Arial" w:cs="Arial"/>
          <w:b/>
          <w:bCs/>
          <w:sz w:val="24"/>
          <w:szCs w:val="24"/>
        </w:rPr>
        <w:t xml:space="preserve">Report of the County Councillor </w:t>
      </w:r>
    </w:p>
    <w:p w14:paraId="3E686521" w14:textId="77777777" w:rsidR="00826A31" w:rsidRDefault="00826A31" w:rsidP="00826A31">
      <w:pPr>
        <w:rPr>
          <w:rFonts w:ascii="Arial" w:hAnsi="Arial" w:cs="Arial"/>
          <w:sz w:val="24"/>
          <w:szCs w:val="24"/>
        </w:rPr>
      </w:pPr>
    </w:p>
    <w:p w14:paraId="45FC66E0" w14:textId="77777777" w:rsidR="00826A31" w:rsidRPr="004A357C" w:rsidRDefault="00826A31" w:rsidP="00826A31">
      <w:pPr>
        <w:rPr>
          <w:rFonts w:ascii="Arial" w:hAnsi="Arial" w:cs="Arial"/>
          <w:sz w:val="24"/>
          <w:szCs w:val="24"/>
        </w:rPr>
      </w:pPr>
      <w:r w:rsidRPr="004A357C">
        <w:rPr>
          <w:rFonts w:ascii="Arial" w:hAnsi="Arial" w:cs="Arial"/>
          <w:sz w:val="24"/>
          <w:szCs w:val="24"/>
        </w:rPr>
        <w:t xml:space="preserve">To receive a verbal update from </w:t>
      </w:r>
      <w:proofErr w:type="spellStart"/>
      <w:r w:rsidRPr="004A357C">
        <w:rPr>
          <w:rFonts w:ascii="Arial" w:hAnsi="Arial" w:cs="Arial"/>
          <w:sz w:val="24"/>
          <w:szCs w:val="24"/>
        </w:rPr>
        <w:t>Abergwili</w:t>
      </w:r>
      <w:proofErr w:type="spellEnd"/>
      <w:r w:rsidRPr="004A357C">
        <w:rPr>
          <w:rFonts w:ascii="Arial" w:hAnsi="Arial" w:cs="Arial"/>
          <w:sz w:val="24"/>
          <w:szCs w:val="24"/>
        </w:rPr>
        <w:t xml:space="preserve"> Ward Councillor, Councillor Neil Lewis in relation to his Ward work. </w:t>
      </w:r>
    </w:p>
    <w:p w14:paraId="25A3B056" w14:textId="7F037F94" w:rsidR="00990649" w:rsidRDefault="00990649" w:rsidP="00241D89">
      <w:pPr>
        <w:rPr>
          <w:rFonts w:ascii="Arial" w:hAnsi="Arial" w:cs="Arial"/>
          <w:b/>
          <w:bCs/>
          <w:sz w:val="24"/>
          <w:szCs w:val="24"/>
        </w:rPr>
      </w:pPr>
    </w:p>
    <w:p w14:paraId="755DE9C1" w14:textId="6FCB7DE1" w:rsidR="00241D89" w:rsidRPr="00241D89" w:rsidRDefault="00495B3B" w:rsidP="00241D8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826A31">
        <w:rPr>
          <w:rFonts w:ascii="Arial" w:hAnsi="Arial" w:cs="Arial"/>
          <w:b/>
          <w:bCs/>
          <w:sz w:val="24"/>
          <w:szCs w:val="24"/>
        </w:rPr>
        <w:t xml:space="preserve">. </w:t>
      </w:r>
      <w:r w:rsidR="00241D89" w:rsidRPr="00241D89">
        <w:rPr>
          <w:rFonts w:ascii="Arial" w:hAnsi="Arial" w:cs="Arial"/>
          <w:b/>
          <w:bCs/>
          <w:sz w:val="24"/>
          <w:szCs w:val="24"/>
        </w:rPr>
        <w:t xml:space="preserve">Budget monitoring relative to the period ending </w:t>
      </w:r>
      <w:r w:rsidR="00241D89">
        <w:rPr>
          <w:rFonts w:ascii="Arial" w:hAnsi="Arial" w:cs="Arial"/>
          <w:b/>
          <w:bCs/>
          <w:sz w:val="24"/>
          <w:szCs w:val="24"/>
        </w:rPr>
        <w:t>3</w:t>
      </w:r>
      <w:r w:rsidR="00DE30A2">
        <w:rPr>
          <w:rFonts w:ascii="Arial" w:hAnsi="Arial" w:cs="Arial"/>
          <w:b/>
          <w:bCs/>
          <w:sz w:val="24"/>
          <w:szCs w:val="24"/>
        </w:rPr>
        <w:t xml:space="preserve">1 </w:t>
      </w:r>
      <w:r w:rsidR="000D06BB">
        <w:rPr>
          <w:rFonts w:ascii="Arial" w:hAnsi="Arial" w:cs="Arial"/>
          <w:b/>
          <w:bCs/>
          <w:sz w:val="24"/>
          <w:szCs w:val="24"/>
        </w:rPr>
        <w:t xml:space="preserve">December </w:t>
      </w:r>
      <w:r w:rsidR="00241D89" w:rsidRPr="00241D89">
        <w:rPr>
          <w:rFonts w:ascii="Arial" w:hAnsi="Arial" w:cs="Arial"/>
          <w:b/>
          <w:bCs/>
          <w:sz w:val="24"/>
          <w:szCs w:val="24"/>
        </w:rPr>
        <w:t xml:space="preserve">2024  </w:t>
      </w:r>
    </w:p>
    <w:p w14:paraId="2EDD9823" w14:textId="77777777" w:rsidR="00241D89" w:rsidRPr="00241D89" w:rsidRDefault="00241D89" w:rsidP="00241D89">
      <w:pPr>
        <w:rPr>
          <w:rFonts w:ascii="Arial" w:hAnsi="Arial" w:cs="Arial"/>
          <w:b/>
          <w:bCs/>
          <w:sz w:val="24"/>
          <w:szCs w:val="24"/>
        </w:rPr>
      </w:pPr>
    </w:p>
    <w:p w14:paraId="63DA052E" w14:textId="666BAD67" w:rsidR="00F734F5" w:rsidRDefault="00241D89" w:rsidP="00241D89">
      <w:pPr>
        <w:rPr>
          <w:rFonts w:ascii="Arial" w:hAnsi="Arial" w:cs="Arial"/>
          <w:sz w:val="24"/>
          <w:szCs w:val="24"/>
        </w:rPr>
      </w:pPr>
      <w:r w:rsidRPr="00241D89">
        <w:rPr>
          <w:rFonts w:ascii="Arial" w:hAnsi="Arial" w:cs="Arial"/>
          <w:sz w:val="24"/>
          <w:szCs w:val="24"/>
        </w:rPr>
        <w:t>The Council holds a balance of £</w:t>
      </w:r>
      <w:r w:rsidR="00EB2865">
        <w:rPr>
          <w:rFonts w:ascii="Arial" w:hAnsi="Arial" w:cs="Arial"/>
          <w:sz w:val="24"/>
          <w:szCs w:val="24"/>
        </w:rPr>
        <w:t xml:space="preserve">7,392.89 </w:t>
      </w:r>
      <w:r w:rsidRPr="00241D89">
        <w:rPr>
          <w:rFonts w:ascii="Arial" w:hAnsi="Arial" w:cs="Arial"/>
          <w:sz w:val="24"/>
          <w:szCs w:val="24"/>
        </w:rPr>
        <w:t xml:space="preserve">in its current account, </w:t>
      </w:r>
      <w:r w:rsidR="006255F6">
        <w:rPr>
          <w:rFonts w:ascii="Arial" w:hAnsi="Arial" w:cs="Arial"/>
          <w:sz w:val="24"/>
          <w:szCs w:val="24"/>
        </w:rPr>
        <w:t>and a</w:t>
      </w:r>
      <w:r w:rsidR="00C43E0C">
        <w:rPr>
          <w:rFonts w:ascii="Arial" w:hAnsi="Arial" w:cs="Arial"/>
          <w:sz w:val="24"/>
          <w:szCs w:val="24"/>
        </w:rPr>
        <w:t xml:space="preserve"> balance </w:t>
      </w:r>
      <w:r w:rsidR="006255F6">
        <w:rPr>
          <w:rFonts w:ascii="Arial" w:hAnsi="Arial" w:cs="Arial"/>
          <w:sz w:val="24"/>
          <w:szCs w:val="24"/>
        </w:rPr>
        <w:t xml:space="preserve">of </w:t>
      </w:r>
    </w:p>
    <w:p w14:paraId="322A2291" w14:textId="73FF4069" w:rsidR="008B36C8" w:rsidRDefault="00241D89" w:rsidP="00241D89">
      <w:pPr>
        <w:rPr>
          <w:rFonts w:ascii="Arial" w:hAnsi="Arial" w:cs="Arial"/>
          <w:sz w:val="24"/>
          <w:szCs w:val="24"/>
        </w:rPr>
      </w:pPr>
      <w:r w:rsidRPr="00241D89">
        <w:rPr>
          <w:rFonts w:ascii="Arial" w:hAnsi="Arial" w:cs="Arial"/>
          <w:sz w:val="24"/>
          <w:szCs w:val="24"/>
        </w:rPr>
        <w:t>£</w:t>
      </w:r>
      <w:r w:rsidR="00055A1F" w:rsidRPr="00055A1F">
        <w:rPr>
          <w:rFonts w:ascii="Arial" w:hAnsi="Arial" w:cs="Arial"/>
          <w:sz w:val="24"/>
          <w:szCs w:val="24"/>
        </w:rPr>
        <w:t>40,239.27</w:t>
      </w:r>
      <w:r w:rsidR="00B1495B">
        <w:rPr>
          <w:rFonts w:ascii="Arial" w:hAnsi="Arial" w:cs="Arial"/>
          <w:sz w:val="24"/>
          <w:szCs w:val="24"/>
        </w:rPr>
        <w:t xml:space="preserve"> </w:t>
      </w:r>
      <w:r w:rsidR="00C43E0C">
        <w:rPr>
          <w:rFonts w:ascii="Arial" w:hAnsi="Arial" w:cs="Arial"/>
          <w:sz w:val="24"/>
          <w:szCs w:val="24"/>
        </w:rPr>
        <w:t xml:space="preserve">in its </w:t>
      </w:r>
      <w:r w:rsidR="00FE1C82">
        <w:rPr>
          <w:rFonts w:ascii="Arial" w:hAnsi="Arial" w:cs="Arial"/>
          <w:sz w:val="24"/>
          <w:szCs w:val="24"/>
        </w:rPr>
        <w:t xml:space="preserve">savings account.  </w:t>
      </w:r>
      <w:r w:rsidR="00972EAA">
        <w:rPr>
          <w:rFonts w:ascii="Arial" w:hAnsi="Arial" w:cs="Arial"/>
          <w:sz w:val="24"/>
          <w:szCs w:val="24"/>
        </w:rPr>
        <w:t>The Council’s</w:t>
      </w:r>
      <w:r w:rsidR="007476A0">
        <w:rPr>
          <w:rFonts w:ascii="Arial" w:hAnsi="Arial" w:cs="Arial"/>
          <w:sz w:val="24"/>
          <w:szCs w:val="24"/>
        </w:rPr>
        <w:t xml:space="preserve"> resources total </w:t>
      </w:r>
      <w:r w:rsidR="0040297A" w:rsidRPr="0040297A">
        <w:rPr>
          <w:rFonts w:ascii="Arial" w:hAnsi="Arial" w:cs="Arial"/>
          <w:sz w:val="24"/>
          <w:szCs w:val="24"/>
        </w:rPr>
        <w:t>£</w:t>
      </w:r>
      <w:r w:rsidR="004442E9" w:rsidRPr="004442E9">
        <w:rPr>
          <w:rFonts w:ascii="Arial" w:hAnsi="Arial" w:cs="Arial"/>
          <w:sz w:val="24"/>
          <w:szCs w:val="24"/>
        </w:rPr>
        <w:t>47,632.16</w:t>
      </w:r>
      <w:r w:rsidR="00003FE3">
        <w:rPr>
          <w:rFonts w:ascii="Arial" w:hAnsi="Arial" w:cs="Arial"/>
          <w:sz w:val="24"/>
          <w:szCs w:val="24"/>
        </w:rPr>
        <w:t>.</w:t>
      </w:r>
      <w:r w:rsidR="0087153F">
        <w:rPr>
          <w:rFonts w:ascii="Arial" w:hAnsi="Arial" w:cs="Arial"/>
          <w:sz w:val="24"/>
          <w:szCs w:val="24"/>
        </w:rPr>
        <w:t xml:space="preserve">  </w:t>
      </w:r>
      <w:r w:rsidR="00E642A7">
        <w:rPr>
          <w:rFonts w:ascii="Arial" w:hAnsi="Arial" w:cs="Arial"/>
          <w:sz w:val="24"/>
          <w:szCs w:val="24"/>
        </w:rPr>
        <w:t>The Council’s</w:t>
      </w:r>
      <w:r w:rsidR="00A06391">
        <w:rPr>
          <w:rFonts w:ascii="Arial" w:hAnsi="Arial" w:cs="Arial"/>
          <w:sz w:val="24"/>
          <w:szCs w:val="24"/>
        </w:rPr>
        <w:t xml:space="preserve"> resources have increased due to successful </w:t>
      </w:r>
      <w:r w:rsidR="00A946CA">
        <w:rPr>
          <w:rFonts w:ascii="Arial" w:hAnsi="Arial" w:cs="Arial"/>
          <w:sz w:val="24"/>
          <w:szCs w:val="24"/>
        </w:rPr>
        <w:t>funding applications made to support the play area</w:t>
      </w:r>
      <w:r w:rsidR="00151433">
        <w:rPr>
          <w:rFonts w:ascii="Arial" w:hAnsi="Arial" w:cs="Arial"/>
          <w:sz w:val="24"/>
          <w:szCs w:val="24"/>
        </w:rPr>
        <w:t xml:space="preserve"> and the f</w:t>
      </w:r>
      <w:r w:rsidR="00D0794E">
        <w:rPr>
          <w:rFonts w:ascii="Arial" w:hAnsi="Arial" w:cs="Arial"/>
          <w:sz w:val="24"/>
          <w:szCs w:val="24"/>
        </w:rPr>
        <w:t>inal instalment of the Council’s precept in the sum of £2,715.</w:t>
      </w:r>
      <w:r w:rsidR="00EC1C95">
        <w:rPr>
          <w:rFonts w:ascii="Arial" w:hAnsi="Arial" w:cs="Arial"/>
          <w:sz w:val="24"/>
          <w:szCs w:val="24"/>
        </w:rPr>
        <w:t>67 received from the County Council on 20 December 2024</w:t>
      </w:r>
      <w:r w:rsidR="003E36CA">
        <w:rPr>
          <w:rFonts w:ascii="Arial" w:hAnsi="Arial" w:cs="Arial"/>
          <w:sz w:val="24"/>
          <w:szCs w:val="24"/>
        </w:rPr>
        <w:t xml:space="preserve">.  On 5 December </w:t>
      </w:r>
      <w:r w:rsidR="00E642A7">
        <w:rPr>
          <w:rFonts w:ascii="Arial" w:hAnsi="Arial" w:cs="Arial"/>
          <w:sz w:val="24"/>
          <w:szCs w:val="24"/>
        </w:rPr>
        <w:t xml:space="preserve">2024 </w:t>
      </w:r>
      <w:r w:rsidR="003E36CA">
        <w:rPr>
          <w:rFonts w:ascii="Arial" w:hAnsi="Arial" w:cs="Arial"/>
          <w:sz w:val="24"/>
          <w:szCs w:val="24"/>
        </w:rPr>
        <w:t>following consultation with the Chairperson and Vice-Chairperson</w:t>
      </w:r>
      <w:r w:rsidR="00E642A7">
        <w:rPr>
          <w:rFonts w:ascii="Arial" w:hAnsi="Arial" w:cs="Arial"/>
          <w:sz w:val="24"/>
          <w:szCs w:val="24"/>
        </w:rPr>
        <w:t xml:space="preserve">, the sum of </w:t>
      </w:r>
      <w:r w:rsidR="00B34152" w:rsidRPr="00B34152">
        <w:rPr>
          <w:rFonts w:ascii="Arial" w:hAnsi="Arial" w:cs="Arial"/>
          <w:sz w:val="24"/>
          <w:szCs w:val="24"/>
        </w:rPr>
        <w:t xml:space="preserve">£25,000 was </w:t>
      </w:r>
      <w:r w:rsidR="00B34152">
        <w:rPr>
          <w:rFonts w:ascii="Arial" w:hAnsi="Arial" w:cs="Arial"/>
          <w:sz w:val="24"/>
          <w:szCs w:val="24"/>
        </w:rPr>
        <w:t xml:space="preserve">transferred </w:t>
      </w:r>
      <w:r w:rsidR="00B34152" w:rsidRPr="00B34152">
        <w:rPr>
          <w:rFonts w:ascii="Arial" w:hAnsi="Arial" w:cs="Arial"/>
          <w:sz w:val="24"/>
          <w:szCs w:val="24"/>
        </w:rPr>
        <w:t>from the Current Account to the Savings Account to gain interest</w:t>
      </w:r>
      <w:r w:rsidR="00B34152">
        <w:rPr>
          <w:rFonts w:ascii="Arial" w:hAnsi="Arial" w:cs="Arial"/>
          <w:sz w:val="24"/>
          <w:szCs w:val="24"/>
        </w:rPr>
        <w:t xml:space="preserve">.  </w:t>
      </w:r>
      <w:r w:rsidR="00D807F4">
        <w:rPr>
          <w:rFonts w:ascii="Arial" w:hAnsi="Arial" w:cs="Arial"/>
          <w:sz w:val="24"/>
          <w:szCs w:val="24"/>
        </w:rPr>
        <w:t xml:space="preserve">The reason for doing so is that </w:t>
      </w:r>
      <w:r w:rsidR="00A946CA">
        <w:rPr>
          <w:rFonts w:ascii="Arial" w:hAnsi="Arial" w:cs="Arial"/>
          <w:sz w:val="24"/>
          <w:szCs w:val="24"/>
        </w:rPr>
        <w:t xml:space="preserve">further </w:t>
      </w:r>
      <w:r w:rsidR="00952144">
        <w:rPr>
          <w:rFonts w:ascii="Arial" w:hAnsi="Arial" w:cs="Arial"/>
          <w:sz w:val="24"/>
          <w:szCs w:val="24"/>
        </w:rPr>
        <w:t xml:space="preserve">costs </w:t>
      </w:r>
      <w:r w:rsidR="00D807F4">
        <w:rPr>
          <w:rFonts w:ascii="Arial" w:hAnsi="Arial" w:cs="Arial"/>
          <w:sz w:val="24"/>
          <w:szCs w:val="24"/>
        </w:rPr>
        <w:t xml:space="preserve">on the play area </w:t>
      </w:r>
      <w:r w:rsidR="00952144">
        <w:rPr>
          <w:rFonts w:ascii="Arial" w:hAnsi="Arial" w:cs="Arial"/>
          <w:sz w:val="24"/>
          <w:szCs w:val="24"/>
        </w:rPr>
        <w:t>do not</w:t>
      </w:r>
      <w:r w:rsidR="007B31D7">
        <w:rPr>
          <w:rFonts w:ascii="Arial" w:hAnsi="Arial" w:cs="Arial"/>
          <w:sz w:val="24"/>
          <w:szCs w:val="24"/>
        </w:rPr>
        <w:t xml:space="preserve"> </w:t>
      </w:r>
      <w:r w:rsidR="00B1177C">
        <w:rPr>
          <w:rFonts w:ascii="Arial" w:hAnsi="Arial" w:cs="Arial"/>
          <w:sz w:val="24"/>
          <w:szCs w:val="24"/>
        </w:rPr>
        <w:t>become due</w:t>
      </w:r>
      <w:r w:rsidR="00952144">
        <w:rPr>
          <w:rFonts w:ascii="Arial" w:hAnsi="Arial" w:cs="Arial"/>
          <w:sz w:val="24"/>
          <w:szCs w:val="24"/>
        </w:rPr>
        <w:t xml:space="preserve"> until installation has taken place</w:t>
      </w:r>
      <w:r w:rsidR="008B36C8">
        <w:rPr>
          <w:rFonts w:ascii="Arial" w:hAnsi="Arial" w:cs="Arial"/>
          <w:sz w:val="24"/>
          <w:szCs w:val="24"/>
        </w:rPr>
        <w:t xml:space="preserve">.  </w:t>
      </w:r>
    </w:p>
    <w:p w14:paraId="72BD87CE" w14:textId="77777777" w:rsidR="008B36C8" w:rsidRDefault="008B36C8" w:rsidP="00241D89">
      <w:pPr>
        <w:rPr>
          <w:rFonts w:ascii="Arial" w:hAnsi="Arial" w:cs="Arial"/>
          <w:sz w:val="24"/>
          <w:szCs w:val="24"/>
        </w:rPr>
      </w:pPr>
    </w:p>
    <w:p w14:paraId="6666B068" w14:textId="18D33096" w:rsidR="0078420C" w:rsidRDefault="008B36C8" w:rsidP="00241D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E2059A">
        <w:rPr>
          <w:rFonts w:ascii="Arial" w:hAnsi="Arial" w:cs="Arial"/>
          <w:sz w:val="24"/>
          <w:szCs w:val="24"/>
        </w:rPr>
        <w:t xml:space="preserve">he Council’s bankers have informed that they </w:t>
      </w:r>
      <w:r>
        <w:rPr>
          <w:rFonts w:ascii="Arial" w:hAnsi="Arial" w:cs="Arial"/>
          <w:sz w:val="24"/>
          <w:szCs w:val="24"/>
        </w:rPr>
        <w:t xml:space="preserve">will be </w:t>
      </w:r>
      <w:r w:rsidR="00E2059A">
        <w:rPr>
          <w:rFonts w:ascii="Arial" w:hAnsi="Arial" w:cs="Arial"/>
          <w:sz w:val="24"/>
          <w:szCs w:val="24"/>
        </w:rPr>
        <w:t>reduc</w:t>
      </w:r>
      <w:r>
        <w:rPr>
          <w:rFonts w:ascii="Arial" w:hAnsi="Arial" w:cs="Arial"/>
          <w:sz w:val="24"/>
          <w:szCs w:val="24"/>
        </w:rPr>
        <w:t xml:space="preserve">ing </w:t>
      </w:r>
      <w:r w:rsidR="00E2059A">
        <w:rPr>
          <w:rFonts w:ascii="Arial" w:hAnsi="Arial" w:cs="Arial"/>
          <w:sz w:val="24"/>
          <w:szCs w:val="24"/>
        </w:rPr>
        <w:t xml:space="preserve">the interest rate on </w:t>
      </w:r>
      <w:r w:rsidR="009D5712">
        <w:rPr>
          <w:rFonts w:ascii="Arial" w:hAnsi="Arial" w:cs="Arial"/>
          <w:sz w:val="24"/>
          <w:szCs w:val="24"/>
        </w:rPr>
        <w:t xml:space="preserve">the </w:t>
      </w:r>
      <w:r w:rsidR="00E2059A">
        <w:rPr>
          <w:rFonts w:ascii="Arial" w:hAnsi="Arial" w:cs="Arial"/>
          <w:sz w:val="24"/>
          <w:szCs w:val="24"/>
        </w:rPr>
        <w:t>s</w:t>
      </w:r>
      <w:r w:rsidR="009D5712">
        <w:rPr>
          <w:rFonts w:ascii="Arial" w:hAnsi="Arial" w:cs="Arial"/>
          <w:sz w:val="24"/>
          <w:szCs w:val="24"/>
        </w:rPr>
        <w:t xml:space="preserve">avings account from </w:t>
      </w:r>
      <w:r w:rsidR="009D5712" w:rsidRPr="009D5712">
        <w:rPr>
          <w:rFonts w:ascii="Arial" w:hAnsi="Arial" w:cs="Arial"/>
          <w:sz w:val="24"/>
          <w:szCs w:val="24"/>
        </w:rPr>
        <w:t>2.</w:t>
      </w:r>
      <w:r w:rsidR="00456453">
        <w:rPr>
          <w:rFonts w:ascii="Arial" w:hAnsi="Arial" w:cs="Arial"/>
          <w:sz w:val="24"/>
          <w:szCs w:val="24"/>
        </w:rPr>
        <w:t>62</w:t>
      </w:r>
      <w:r w:rsidR="009D5712" w:rsidRPr="009D5712">
        <w:rPr>
          <w:rFonts w:ascii="Arial" w:hAnsi="Arial" w:cs="Arial"/>
          <w:sz w:val="24"/>
          <w:szCs w:val="24"/>
        </w:rPr>
        <w:t>%</w:t>
      </w:r>
      <w:r w:rsidR="009D5712">
        <w:rPr>
          <w:rFonts w:ascii="Arial" w:hAnsi="Arial" w:cs="Arial"/>
          <w:sz w:val="24"/>
          <w:szCs w:val="24"/>
        </w:rPr>
        <w:t xml:space="preserve"> to </w:t>
      </w:r>
      <w:r w:rsidR="009D5712" w:rsidRPr="009D5712">
        <w:rPr>
          <w:rFonts w:ascii="Arial" w:hAnsi="Arial" w:cs="Arial"/>
          <w:sz w:val="24"/>
          <w:szCs w:val="24"/>
        </w:rPr>
        <w:t>2.</w:t>
      </w:r>
      <w:r w:rsidR="00456453">
        <w:rPr>
          <w:rFonts w:ascii="Arial" w:hAnsi="Arial" w:cs="Arial"/>
          <w:sz w:val="24"/>
          <w:szCs w:val="24"/>
        </w:rPr>
        <w:t>5</w:t>
      </w:r>
      <w:r w:rsidR="009D5712" w:rsidRPr="009D5712">
        <w:rPr>
          <w:rFonts w:ascii="Arial" w:hAnsi="Arial" w:cs="Arial"/>
          <w:sz w:val="24"/>
          <w:szCs w:val="24"/>
        </w:rPr>
        <w:t xml:space="preserve">2% </w:t>
      </w:r>
      <w:r w:rsidR="009D5712">
        <w:rPr>
          <w:rFonts w:ascii="Arial" w:hAnsi="Arial" w:cs="Arial"/>
          <w:sz w:val="24"/>
          <w:szCs w:val="24"/>
        </w:rPr>
        <w:t xml:space="preserve">with effect from </w:t>
      </w:r>
      <w:r w:rsidR="00AA5AD8">
        <w:rPr>
          <w:rFonts w:ascii="Arial" w:hAnsi="Arial" w:cs="Arial"/>
          <w:sz w:val="24"/>
          <w:szCs w:val="24"/>
        </w:rPr>
        <w:t xml:space="preserve">18 February </w:t>
      </w:r>
      <w:r w:rsidR="009D5712">
        <w:rPr>
          <w:rFonts w:ascii="Arial" w:hAnsi="Arial" w:cs="Arial"/>
          <w:sz w:val="24"/>
          <w:szCs w:val="24"/>
        </w:rPr>
        <w:t>202</w:t>
      </w:r>
      <w:r w:rsidR="00AA5AD8">
        <w:rPr>
          <w:rFonts w:ascii="Arial" w:hAnsi="Arial" w:cs="Arial"/>
          <w:sz w:val="24"/>
          <w:szCs w:val="24"/>
        </w:rPr>
        <w:t>5, in line with the downward trend for interest rates</w:t>
      </w:r>
      <w:r w:rsidR="009D5712">
        <w:rPr>
          <w:rFonts w:ascii="Arial" w:hAnsi="Arial" w:cs="Arial"/>
          <w:sz w:val="24"/>
          <w:szCs w:val="24"/>
        </w:rPr>
        <w:t>.</w:t>
      </w:r>
      <w:r w:rsidR="00BB5210">
        <w:rPr>
          <w:rFonts w:ascii="Arial" w:hAnsi="Arial" w:cs="Arial"/>
          <w:sz w:val="24"/>
          <w:szCs w:val="24"/>
        </w:rPr>
        <w:t xml:space="preserve">  </w:t>
      </w:r>
    </w:p>
    <w:p w14:paraId="34469FA4" w14:textId="77777777" w:rsidR="0078420C" w:rsidRDefault="0078420C" w:rsidP="00241D89">
      <w:pPr>
        <w:rPr>
          <w:rFonts w:ascii="Arial" w:hAnsi="Arial" w:cs="Arial"/>
          <w:sz w:val="24"/>
          <w:szCs w:val="24"/>
        </w:rPr>
      </w:pPr>
    </w:p>
    <w:p w14:paraId="71C2B435" w14:textId="734DA43C" w:rsidR="009D5712" w:rsidRPr="00241D89" w:rsidRDefault="009D5712" w:rsidP="00241D89">
      <w:pPr>
        <w:rPr>
          <w:rFonts w:ascii="Arial" w:hAnsi="Arial" w:cs="Arial"/>
          <w:sz w:val="24"/>
          <w:szCs w:val="24"/>
        </w:rPr>
      </w:pPr>
      <w:r w:rsidRPr="009D5712">
        <w:rPr>
          <w:rFonts w:ascii="Arial" w:hAnsi="Arial" w:cs="Arial"/>
          <w:sz w:val="24"/>
          <w:szCs w:val="24"/>
        </w:rPr>
        <w:t xml:space="preserve">Attached is the spend profile for the financial year to date.   </w:t>
      </w:r>
    </w:p>
    <w:p w14:paraId="6990D643" w14:textId="77777777" w:rsidR="00241D89" w:rsidRPr="00241D89" w:rsidRDefault="00241D89" w:rsidP="00241D89">
      <w:pPr>
        <w:rPr>
          <w:rFonts w:ascii="Arial" w:hAnsi="Arial" w:cs="Arial"/>
          <w:sz w:val="24"/>
          <w:szCs w:val="24"/>
        </w:rPr>
      </w:pPr>
    </w:p>
    <w:p w14:paraId="385AD174" w14:textId="4D04E53D" w:rsidR="00D150CE" w:rsidRDefault="00241D89" w:rsidP="001521A2">
      <w:pPr>
        <w:ind w:left="1843" w:hanging="1843"/>
        <w:rPr>
          <w:rFonts w:ascii="Arial" w:hAnsi="Arial" w:cs="Arial"/>
          <w:sz w:val="24"/>
          <w:szCs w:val="24"/>
        </w:rPr>
      </w:pPr>
      <w:r w:rsidRPr="001521A2">
        <w:rPr>
          <w:rFonts w:ascii="Arial" w:hAnsi="Arial" w:cs="Arial"/>
          <w:b/>
          <w:bCs/>
          <w:sz w:val="24"/>
          <w:szCs w:val="24"/>
        </w:rPr>
        <w:t>Recommended:</w:t>
      </w:r>
      <w:r w:rsidRPr="00241D89">
        <w:rPr>
          <w:rFonts w:ascii="Arial" w:hAnsi="Arial" w:cs="Arial"/>
          <w:sz w:val="24"/>
          <w:szCs w:val="24"/>
        </w:rPr>
        <w:t xml:space="preserve"> That the Council note the Budget </w:t>
      </w:r>
      <w:r w:rsidR="00497877">
        <w:rPr>
          <w:rFonts w:ascii="Arial" w:hAnsi="Arial" w:cs="Arial"/>
          <w:sz w:val="24"/>
          <w:szCs w:val="24"/>
        </w:rPr>
        <w:t xml:space="preserve">Monitoring </w:t>
      </w:r>
      <w:r w:rsidRPr="00241D89">
        <w:rPr>
          <w:rFonts w:ascii="Arial" w:hAnsi="Arial" w:cs="Arial"/>
          <w:sz w:val="24"/>
          <w:szCs w:val="24"/>
        </w:rPr>
        <w:t>for the period ending</w:t>
      </w:r>
      <w:r w:rsidR="001521A2">
        <w:rPr>
          <w:rFonts w:ascii="Arial" w:hAnsi="Arial" w:cs="Arial"/>
          <w:sz w:val="24"/>
          <w:szCs w:val="24"/>
        </w:rPr>
        <w:t xml:space="preserve"> 3</w:t>
      </w:r>
      <w:r w:rsidR="0045159C">
        <w:rPr>
          <w:rFonts w:ascii="Arial" w:hAnsi="Arial" w:cs="Arial"/>
          <w:sz w:val="24"/>
          <w:szCs w:val="24"/>
        </w:rPr>
        <w:t xml:space="preserve">1 </w:t>
      </w:r>
      <w:r w:rsidR="00CB6F6F">
        <w:rPr>
          <w:rFonts w:ascii="Arial" w:hAnsi="Arial" w:cs="Arial"/>
          <w:sz w:val="24"/>
          <w:szCs w:val="24"/>
        </w:rPr>
        <w:t xml:space="preserve">December </w:t>
      </w:r>
      <w:r w:rsidR="001521A2">
        <w:rPr>
          <w:rFonts w:ascii="Arial" w:hAnsi="Arial" w:cs="Arial"/>
          <w:sz w:val="24"/>
          <w:szCs w:val="24"/>
        </w:rPr>
        <w:t>2024</w:t>
      </w:r>
      <w:r w:rsidR="00CB6F6F">
        <w:rPr>
          <w:rFonts w:ascii="Arial" w:hAnsi="Arial" w:cs="Arial"/>
          <w:sz w:val="24"/>
          <w:szCs w:val="24"/>
        </w:rPr>
        <w:t xml:space="preserve">.  </w:t>
      </w:r>
    </w:p>
    <w:p w14:paraId="312F6048" w14:textId="382565AA" w:rsidR="009B6DFE" w:rsidRPr="00241D89" w:rsidRDefault="00D150CE" w:rsidP="001521A2">
      <w:pPr>
        <w:ind w:left="1843" w:hanging="18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7B6915" w:rsidRPr="007B6915">
        <w:rPr>
          <w:rFonts w:ascii="Arial" w:hAnsi="Arial" w:cs="Arial"/>
          <w:sz w:val="24"/>
          <w:szCs w:val="24"/>
        </w:rPr>
        <w:t xml:space="preserve">   </w:t>
      </w:r>
      <w:r w:rsidR="001521A2">
        <w:rPr>
          <w:rFonts w:ascii="Arial" w:hAnsi="Arial" w:cs="Arial"/>
          <w:sz w:val="24"/>
          <w:szCs w:val="24"/>
        </w:rPr>
        <w:t xml:space="preserve">  </w:t>
      </w:r>
    </w:p>
    <w:p w14:paraId="788C9051" w14:textId="517AB26F" w:rsidR="00920594" w:rsidRDefault="00495B3B" w:rsidP="0092059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674E5A">
        <w:rPr>
          <w:rFonts w:ascii="Arial" w:hAnsi="Arial" w:cs="Arial"/>
          <w:b/>
          <w:bCs/>
          <w:sz w:val="24"/>
          <w:szCs w:val="24"/>
        </w:rPr>
        <w:t xml:space="preserve">. </w:t>
      </w:r>
      <w:r w:rsidR="00671C96">
        <w:rPr>
          <w:rFonts w:ascii="Arial" w:hAnsi="Arial" w:cs="Arial"/>
          <w:b/>
          <w:bCs/>
          <w:sz w:val="24"/>
          <w:szCs w:val="24"/>
        </w:rPr>
        <w:t xml:space="preserve"> </w:t>
      </w:r>
      <w:r w:rsidR="00D62A91" w:rsidRPr="00D62A91">
        <w:rPr>
          <w:rFonts w:ascii="Arial" w:hAnsi="Arial" w:cs="Arial"/>
          <w:b/>
          <w:bCs/>
          <w:sz w:val="24"/>
          <w:szCs w:val="24"/>
        </w:rPr>
        <w:t>To agree on a budget for the next financial year, review reserves and to decide on the Council’s precept for 202</w:t>
      </w:r>
      <w:r w:rsidR="00D62A91">
        <w:rPr>
          <w:rFonts w:ascii="Arial" w:hAnsi="Arial" w:cs="Arial"/>
          <w:b/>
          <w:bCs/>
          <w:sz w:val="24"/>
          <w:szCs w:val="24"/>
        </w:rPr>
        <w:t>5</w:t>
      </w:r>
      <w:r w:rsidR="00D62A91" w:rsidRPr="00D62A91">
        <w:rPr>
          <w:rFonts w:ascii="Arial" w:hAnsi="Arial" w:cs="Arial"/>
          <w:b/>
          <w:bCs/>
          <w:sz w:val="24"/>
          <w:szCs w:val="24"/>
        </w:rPr>
        <w:t>/202</w:t>
      </w:r>
      <w:r w:rsidR="00D62A91">
        <w:rPr>
          <w:rFonts w:ascii="Arial" w:hAnsi="Arial" w:cs="Arial"/>
          <w:b/>
          <w:bCs/>
          <w:sz w:val="24"/>
          <w:szCs w:val="24"/>
        </w:rPr>
        <w:t>6</w:t>
      </w:r>
      <w:r w:rsidR="00D62A91" w:rsidRPr="00D62A91">
        <w:rPr>
          <w:rFonts w:ascii="Arial" w:hAnsi="Arial" w:cs="Arial"/>
          <w:b/>
          <w:bCs/>
          <w:sz w:val="24"/>
          <w:szCs w:val="24"/>
        </w:rPr>
        <w:t xml:space="preserve"> – see separate report. </w:t>
      </w:r>
    </w:p>
    <w:p w14:paraId="43895EB9" w14:textId="77777777" w:rsidR="00920594" w:rsidRPr="00C2632B" w:rsidRDefault="00920594" w:rsidP="00920594">
      <w:pPr>
        <w:rPr>
          <w:rFonts w:ascii="Arial" w:hAnsi="Arial" w:cs="Arial"/>
          <w:b/>
          <w:bCs/>
          <w:sz w:val="24"/>
          <w:szCs w:val="24"/>
        </w:rPr>
      </w:pPr>
    </w:p>
    <w:p w14:paraId="41D9D424" w14:textId="6D0C8392" w:rsidR="008E4ED8" w:rsidRPr="00272880" w:rsidRDefault="00B8441C" w:rsidP="008E4ED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 </w:t>
      </w:r>
      <w:r w:rsidR="008E4ED8" w:rsidRPr="00272880">
        <w:rPr>
          <w:rFonts w:ascii="Arial" w:hAnsi="Arial" w:cs="Arial"/>
          <w:b/>
          <w:bCs/>
          <w:sz w:val="24"/>
          <w:szCs w:val="24"/>
        </w:rPr>
        <w:t>Bills for Payment</w:t>
      </w:r>
      <w:r w:rsidR="008E4ED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CAC3F52" w14:textId="77777777" w:rsidR="008E4ED8" w:rsidRPr="00272880" w:rsidRDefault="008E4ED8" w:rsidP="008E4ED8">
      <w:pPr>
        <w:rPr>
          <w:rFonts w:ascii="Arial" w:hAnsi="Arial" w:cs="Arial"/>
          <w:b/>
          <w:bCs/>
          <w:sz w:val="24"/>
          <w:szCs w:val="24"/>
        </w:rPr>
      </w:pPr>
    </w:p>
    <w:p w14:paraId="57060940" w14:textId="2DF100DE" w:rsidR="008E4ED8" w:rsidRDefault="008E4ED8" w:rsidP="008E4ED8">
      <w:pPr>
        <w:rPr>
          <w:rFonts w:ascii="Arial" w:hAnsi="Arial" w:cs="Arial"/>
          <w:sz w:val="24"/>
          <w:szCs w:val="24"/>
        </w:rPr>
      </w:pPr>
      <w:r w:rsidRPr="00272880">
        <w:rPr>
          <w:rFonts w:ascii="Arial" w:hAnsi="Arial" w:cs="Arial"/>
          <w:sz w:val="24"/>
          <w:szCs w:val="24"/>
        </w:rPr>
        <w:t xml:space="preserve">The Council has the following liabilities for which approval is requested to make payments: </w:t>
      </w:r>
    </w:p>
    <w:p w14:paraId="6B52011F" w14:textId="77777777" w:rsidR="009D5712" w:rsidRDefault="009D5712" w:rsidP="008E4ED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8359" w:type="dxa"/>
        <w:tblLook w:val="05A0" w:firstRow="1" w:lastRow="0" w:firstColumn="1" w:lastColumn="1" w:noHBand="0" w:noVBand="1"/>
      </w:tblPr>
      <w:tblGrid>
        <w:gridCol w:w="1377"/>
        <w:gridCol w:w="1605"/>
        <w:gridCol w:w="3534"/>
        <w:gridCol w:w="1843"/>
      </w:tblGrid>
      <w:tr w:rsidR="008E4ED8" w:rsidRPr="00272880" w14:paraId="2247C360" w14:textId="77777777" w:rsidTr="00BA3BC4">
        <w:tc>
          <w:tcPr>
            <w:tcW w:w="1377" w:type="dxa"/>
          </w:tcPr>
          <w:p w14:paraId="47341875" w14:textId="77777777" w:rsidR="008E4ED8" w:rsidRPr="00272880" w:rsidRDefault="008E4ED8" w:rsidP="00FE1EA1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2880">
              <w:rPr>
                <w:rFonts w:ascii="Arial" w:hAnsi="Arial" w:cs="Arial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1605" w:type="dxa"/>
          </w:tcPr>
          <w:p w14:paraId="349B1BD8" w14:textId="77777777" w:rsidR="008E4ED8" w:rsidRPr="00272880" w:rsidRDefault="008E4ED8" w:rsidP="00FE1EA1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2880">
              <w:rPr>
                <w:rFonts w:ascii="Arial" w:hAnsi="Arial" w:cs="Arial"/>
                <w:b/>
                <w:bCs/>
                <w:sz w:val="24"/>
                <w:szCs w:val="24"/>
              </w:rPr>
              <w:t>Payee</w:t>
            </w:r>
          </w:p>
        </w:tc>
        <w:tc>
          <w:tcPr>
            <w:tcW w:w="3534" w:type="dxa"/>
          </w:tcPr>
          <w:p w14:paraId="3D87F10E" w14:textId="77777777" w:rsidR="008E4ED8" w:rsidRPr="00272880" w:rsidRDefault="008E4ED8" w:rsidP="00FE1EA1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2880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843" w:type="dxa"/>
          </w:tcPr>
          <w:p w14:paraId="233779C8" w14:textId="77777777" w:rsidR="008E4ED8" w:rsidRPr="00272880" w:rsidRDefault="008E4ED8" w:rsidP="00FE1EA1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2880">
              <w:rPr>
                <w:rFonts w:ascii="Arial" w:hAnsi="Arial" w:cs="Arial"/>
                <w:b/>
                <w:bCs/>
                <w:sz w:val="24"/>
                <w:szCs w:val="24"/>
              </w:rPr>
              <w:t>Amount £</w:t>
            </w:r>
          </w:p>
        </w:tc>
      </w:tr>
      <w:tr w:rsidR="008E4ED8" w:rsidRPr="00272880" w14:paraId="19AA89BA" w14:textId="77777777" w:rsidTr="00BA3BC4">
        <w:tc>
          <w:tcPr>
            <w:tcW w:w="1377" w:type="dxa"/>
          </w:tcPr>
          <w:p w14:paraId="361F0BEC" w14:textId="77432D78" w:rsidR="008E4ED8" w:rsidRPr="00272880" w:rsidRDefault="008E4ED8" w:rsidP="00FE1EA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  <w:r w:rsidR="006F009C">
              <w:rPr>
                <w:rFonts w:ascii="Arial" w:hAnsi="Arial" w:cs="Arial"/>
                <w:sz w:val="24"/>
                <w:szCs w:val="24"/>
              </w:rPr>
              <w:t>6</w:t>
            </w:r>
            <w:r w:rsidR="000B295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05" w:type="dxa"/>
          </w:tcPr>
          <w:p w14:paraId="6019329A" w14:textId="03D33466" w:rsidR="008E4ED8" w:rsidRPr="00272880" w:rsidRDefault="00A62795" w:rsidP="00FE1EA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62795">
              <w:rPr>
                <w:rFonts w:ascii="Arial" w:hAnsi="Arial" w:cs="Arial"/>
                <w:sz w:val="24"/>
                <w:szCs w:val="24"/>
              </w:rPr>
              <w:t>Andrew Rees</w:t>
            </w:r>
          </w:p>
        </w:tc>
        <w:tc>
          <w:tcPr>
            <w:tcW w:w="3534" w:type="dxa"/>
          </w:tcPr>
          <w:p w14:paraId="41B71DEE" w14:textId="600C2831" w:rsidR="008E4ED8" w:rsidRPr="00272880" w:rsidRDefault="00A62795" w:rsidP="00FE1EA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62795">
              <w:rPr>
                <w:rFonts w:ascii="Arial" w:hAnsi="Arial" w:cs="Arial"/>
                <w:sz w:val="24"/>
                <w:szCs w:val="24"/>
              </w:rPr>
              <w:t xml:space="preserve">Administrative Expenses for </w:t>
            </w:r>
            <w:r w:rsidR="006F009C">
              <w:rPr>
                <w:rFonts w:ascii="Arial" w:hAnsi="Arial" w:cs="Arial"/>
                <w:sz w:val="24"/>
                <w:szCs w:val="24"/>
              </w:rPr>
              <w:t xml:space="preserve">November and </w:t>
            </w:r>
            <w:r w:rsidR="007A6D60">
              <w:rPr>
                <w:rFonts w:ascii="Arial" w:hAnsi="Arial" w:cs="Arial"/>
                <w:sz w:val="24"/>
                <w:szCs w:val="24"/>
              </w:rPr>
              <w:t>December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279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14:paraId="29040117" w14:textId="6C1359DD" w:rsidR="008E4ED8" w:rsidRPr="001061A5" w:rsidRDefault="00206072" w:rsidP="00FE1EA1">
            <w:pPr>
              <w:spacing w:after="160" w:line="259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D66029">
              <w:rPr>
                <w:rFonts w:ascii="Arial" w:hAnsi="Arial" w:cs="Arial"/>
                <w:sz w:val="24"/>
                <w:szCs w:val="24"/>
              </w:rPr>
              <w:t>4.75</w:t>
            </w:r>
          </w:p>
        </w:tc>
      </w:tr>
      <w:tr w:rsidR="008E4ED8" w:rsidRPr="00272880" w14:paraId="45AF1FEA" w14:textId="77777777" w:rsidTr="00BA3BC4">
        <w:tc>
          <w:tcPr>
            <w:tcW w:w="1377" w:type="dxa"/>
          </w:tcPr>
          <w:p w14:paraId="27E4ED42" w14:textId="17039D42" w:rsidR="008E4ED8" w:rsidRPr="00272880" w:rsidRDefault="008E4ED8" w:rsidP="00FE1EA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  <w:r w:rsidR="000B2952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605" w:type="dxa"/>
          </w:tcPr>
          <w:p w14:paraId="146EC8CF" w14:textId="77777777" w:rsidR="008E4ED8" w:rsidRPr="00272880" w:rsidRDefault="008E4ED8" w:rsidP="00FE1EA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72880">
              <w:rPr>
                <w:rFonts w:ascii="Arial" w:hAnsi="Arial" w:cs="Arial"/>
                <w:sz w:val="24"/>
                <w:szCs w:val="24"/>
              </w:rPr>
              <w:t>Andrew Rees</w:t>
            </w:r>
          </w:p>
        </w:tc>
        <w:tc>
          <w:tcPr>
            <w:tcW w:w="3534" w:type="dxa"/>
          </w:tcPr>
          <w:p w14:paraId="791A59C7" w14:textId="43DDB3F3" w:rsidR="008E4ED8" w:rsidRPr="00272880" w:rsidRDefault="008E4ED8" w:rsidP="00FE1EA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72880">
              <w:rPr>
                <w:rFonts w:ascii="Arial" w:hAnsi="Arial" w:cs="Arial"/>
                <w:sz w:val="24"/>
                <w:szCs w:val="24"/>
              </w:rPr>
              <w:t xml:space="preserve">Salary of Clerk for </w:t>
            </w:r>
            <w:r w:rsidR="007A6D60">
              <w:rPr>
                <w:rFonts w:ascii="Arial" w:hAnsi="Arial" w:cs="Arial"/>
                <w:sz w:val="24"/>
                <w:szCs w:val="24"/>
              </w:rPr>
              <w:t xml:space="preserve">November and December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14:paraId="02F32A6C" w14:textId="2FE442E8" w:rsidR="008E4ED8" w:rsidRPr="0002477D" w:rsidRDefault="0002477D" w:rsidP="00FE1EA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£7</w:t>
            </w:r>
            <w:r w:rsidR="00394B3B">
              <w:rPr>
                <w:rFonts w:ascii="Arial" w:hAnsi="Arial" w:cs="Arial"/>
                <w:sz w:val="24"/>
                <w:szCs w:val="24"/>
              </w:rPr>
              <w:t>00.96</w:t>
            </w:r>
          </w:p>
        </w:tc>
      </w:tr>
      <w:tr w:rsidR="008E4ED8" w14:paraId="041E0DBD" w14:textId="77777777" w:rsidTr="00BA3BC4">
        <w:tc>
          <w:tcPr>
            <w:tcW w:w="1377" w:type="dxa"/>
            <w:tcBorders>
              <w:bottom w:val="single" w:sz="4" w:space="0" w:color="auto"/>
            </w:tcBorders>
          </w:tcPr>
          <w:p w14:paraId="6A683411" w14:textId="2C6834B8" w:rsidR="008E4ED8" w:rsidRDefault="008E4ED8" w:rsidP="00FE1E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3000</w:t>
            </w:r>
            <w:r w:rsidR="000C6B84">
              <w:rPr>
                <w:rFonts w:ascii="Arial" w:hAnsi="Arial" w:cs="Arial"/>
                <w:sz w:val="24"/>
                <w:szCs w:val="24"/>
              </w:rPr>
              <w:t>7</w:t>
            </w:r>
            <w:r w:rsidR="000B29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3AA25BC6" w14:textId="77777777" w:rsidR="008E4ED8" w:rsidRDefault="008E4ED8" w:rsidP="00FE1E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HMRC</w:t>
            </w:r>
          </w:p>
        </w:tc>
        <w:tc>
          <w:tcPr>
            <w:tcW w:w="3534" w:type="dxa"/>
            <w:tcBorders>
              <w:bottom w:val="single" w:sz="4" w:space="0" w:color="auto"/>
            </w:tcBorders>
          </w:tcPr>
          <w:p w14:paraId="01A78E7B" w14:textId="03BCEF06" w:rsidR="008E4ED8" w:rsidRDefault="008E4ED8" w:rsidP="00FE1E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Payment of Income Tax for </w:t>
            </w:r>
            <w:r w:rsidR="000C6B84">
              <w:rPr>
                <w:rFonts w:ascii="Arial" w:hAnsi="Arial" w:cs="Arial"/>
                <w:sz w:val="24"/>
                <w:szCs w:val="24"/>
              </w:rPr>
              <w:t xml:space="preserve">November and December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AE27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411A61B" w14:textId="26552CE9" w:rsidR="008E4ED8" w:rsidRPr="0002477D" w:rsidRDefault="0002477D" w:rsidP="00FE1E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£175.20</w:t>
            </w:r>
          </w:p>
        </w:tc>
      </w:tr>
      <w:tr w:rsidR="005C0882" w14:paraId="2C000373" w14:textId="77777777" w:rsidTr="00BA3BC4">
        <w:tblPrEx>
          <w:tblLook w:val="04A0" w:firstRow="1" w:lastRow="0" w:firstColumn="1" w:lastColumn="0" w:noHBand="0" w:noVBand="1"/>
        </w:tblPrEx>
        <w:tc>
          <w:tcPr>
            <w:tcW w:w="1377" w:type="dxa"/>
          </w:tcPr>
          <w:p w14:paraId="79690224" w14:textId="0F94D7F3" w:rsidR="005C0882" w:rsidRDefault="005C0882" w:rsidP="00F121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  <w:r w:rsidR="002C1888">
              <w:rPr>
                <w:rFonts w:ascii="Arial" w:hAnsi="Arial" w:cs="Arial"/>
                <w:sz w:val="24"/>
                <w:szCs w:val="24"/>
              </w:rPr>
              <w:t>7</w:t>
            </w:r>
            <w:r w:rsidR="000B29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14:paraId="4C840834" w14:textId="79890DBC" w:rsidR="005C0882" w:rsidRDefault="002B7AF0" w:rsidP="00F121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Vision ICT</w:t>
            </w:r>
          </w:p>
        </w:tc>
        <w:tc>
          <w:tcPr>
            <w:tcW w:w="3534" w:type="dxa"/>
          </w:tcPr>
          <w:p w14:paraId="003B86BD" w14:textId="50F3A229" w:rsidR="005C0882" w:rsidRDefault="00E75990" w:rsidP="00F121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Website Hosting and Support for </w:t>
            </w:r>
            <w:r w:rsidR="00F71913">
              <w:rPr>
                <w:rFonts w:ascii="Arial" w:hAnsi="Arial" w:cs="Arial"/>
                <w:sz w:val="24"/>
                <w:szCs w:val="24"/>
              </w:rPr>
              <w:t>February 2025 to January 2026</w:t>
            </w:r>
          </w:p>
        </w:tc>
        <w:tc>
          <w:tcPr>
            <w:tcW w:w="1843" w:type="dxa"/>
          </w:tcPr>
          <w:p w14:paraId="06ACBDF5" w14:textId="24149480" w:rsidR="005C0882" w:rsidRDefault="002B7AF0" w:rsidP="00F121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  <w:r w:rsidR="005C0882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2B7AF0" w14:paraId="44179409" w14:textId="77777777" w:rsidTr="00BA3BC4">
        <w:tblPrEx>
          <w:tblLook w:val="04A0" w:firstRow="1" w:lastRow="0" w:firstColumn="1" w:lastColumn="0" w:noHBand="0" w:noVBand="1"/>
        </w:tblPrEx>
        <w:tc>
          <w:tcPr>
            <w:tcW w:w="1377" w:type="dxa"/>
          </w:tcPr>
          <w:p w14:paraId="3849AC8B" w14:textId="51AE5A44" w:rsidR="002B7AF0" w:rsidRDefault="002B7AF0" w:rsidP="009D27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30007</w:t>
            </w:r>
            <w:r w:rsidR="000B295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05" w:type="dxa"/>
          </w:tcPr>
          <w:p w14:paraId="7D6D1A72" w14:textId="72323B76" w:rsidR="002B7AF0" w:rsidRDefault="00A7486D" w:rsidP="009D27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Society of Local Council Clerks </w:t>
            </w:r>
          </w:p>
        </w:tc>
        <w:tc>
          <w:tcPr>
            <w:tcW w:w="3534" w:type="dxa"/>
          </w:tcPr>
          <w:p w14:paraId="5D9C9254" w14:textId="1ACEBCD1" w:rsidR="002B7AF0" w:rsidRDefault="008C7782" w:rsidP="009D27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Subscription for </w:t>
            </w:r>
            <w:r w:rsidR="00E75990">
              <w:rPr>
                <w:rFonts w:ascii="Arial" w:hAnsi="Arial" w:cs="Arial"/>
                <w:sz w:val="24"/>
                <w:szCs w:val="24"/>
              </w:rPr>
              <w:t>2025-26</w:t>
            </w:r>
          </w:p>
        </w:tc>
        <w:tc>
          <w:tcPr>
            <w:tcW w:w="1843" w:type="dxa"/>
          </w:tcPr>
          <w:p w14:paraId="5AA697BA" w14:textId="0FC1294C" w:rsidR="002B7AF0" w:rsidRDefault="002B7AF0" w:rsidP="009D27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7191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8E4ED8" w14:paraId="7B649246" w14:textId="77777777" w:rsidTr="00BA3BC4">
        <w:tc>
          <w:tcPr>
            <w:tcW w:w="1377" w:type="dxa"/>
            <w:tcBorders>
              <w:bottom w:val="single" w:sz="4" w:space="0" w:color="auto"/>
              <w:right w:val="nil"/>
            </w:tcBorders>
          </w:tcPr>
          <w:p w14:paraId="1001C5EC" w14:textId="51810FA6" w:rsidR="008E4ED8" w:rsidRPr="00422354" w:rsidRDefault="008E4ED8" w:rsidP="00FE1E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  <w:r w:rsidR="00B017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Payments </w:t>
            </w:r>
          </w:p>
        </w:tc>
        <w:tc>
          <w:tcPr>
            <w:tcW w:w="1605" w:type="dxa"/>
            <w:tcBorders>
              <w:left w:val="nil"/>
              <w:bottom w:val="single" w:sz="4" w:space="0" w:color="auto"/>
              <w:right w:val="nil"/>
            </w:tcBorders>
          </w:tcPr>
          <w:p w14:paraId="2F1297AF" w14:textId="77777777" w:rsidR="008E4ED8" w:rsidRDefault="008E4ED8" w:rsidP="00FE1E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4" w:type="dxa"/>
            <w:tcBorders>
              <w:left w:val="nil"/>
              <w:bottom w:val="single" w:sz="4" w:space="0" w:color="auto"/>
            </w:tcBorders>
          </w:tcPr>
          <w:p w14:paraId="7751E575" w14:textId="77777777" w:rsidR="008E4ED8" w:rsidRDefault="008E4ED8" w:rsidP="00FE1E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DCA9A3" w14:textId="5D6242D9" w:rsidR="008E4ED8" w:rsidRDefault="0096456B" w:rsidP="00FE1E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1,220.91</w:t>
            </w:r>
          </w:p>
        </w:tc>
      </w:tr>
    </w:tbl>
    <w:p w14:paraId="5C4C933F" w14:textId="77777777" w:rsidR="008E4ED8" w:rsidRDefault="008E4ED8" w:rsidP="008E4ED8">
      <w:pPr>
        <w:ind w:left="2127" w:hanging="2127"/>
        <w:rPr>
          <w:rFonts w:ascii="Arial" w:hAnsi="Arial" w:cs="Arial"/>
          <w:b/>
          <w:bCs/>
          <w:sz w:val="24"/>
          <w:szCs w:val="24"/>
        </w:rPr>
      </w:pPr>
    </w:p>
    <w:p w14:paraId="3161B662" w14:textId="2D4D2C81" w:rsidR="003633E8" w:rsidRDefault="00CF4FD4" w:rsidP="003633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Further to minute no. </w:t>
      </w:r>
      <w:r w:rsidR="003633E8">
        <w:rPr>
          <w:rFonts w:ascii="Arial" w:hAnsi="Arial" w:cs="Arial"/>
          <w:sz w:val="24"/>
          <w:szCs w:val="24"/>
        </w:rPr>
        <w:t>2</w:t>
      </w:r>
      <w:r w:rsidR="00682254">
        <w:rPr>
          <w:rFonts w:ascii="Arial" w:hAnsi="Arial" w:cs="Arial"/>
          <w:sz w:val="24"/>
          <w:szCs w:val="24"/>
        </w:rPr>
        <w:t xml:space="preserve">60 </w:t>
      </w:r>
      <w:r w:rsidR="003633E8">
        <w:rPr>
          <w:rFonts w:ascii="Arial" w:hAnsi="Arial" w:cs="Arial"/>
          <w:sz w:val="24"/>
          <w:szCs w:val="24"/>
        </w:rPr>
        <w:t xml:space="preserve">of the meeting of </w:t>
      </w:r>
      <w:r w:rsidR="00682254">
        <w:rPr>
          <w:rFonts w:ascii="Arial" w:hAnsi="Arial" w:cs="Arial"/>
          <w:sz w:val="24"/>
          <w:szCs w:val="24"/>
        </w:rPr>
        <w:t xml:space="preserve">11 November </w:t>
      </w:r>
      <w:r w:rsidR="003633E8">
        <w:rPr>
          <w:rFonts w:ascii="Arial" w:hAnsi="Arial" w:cs="Arial"/>
          <w:sz w:val="24"/>
          <w:szCs w:val="24"/>
        </w:rPr>
        <w:t>2024, wh</w:t>
      </w:r>
      <w:r w:rsidR="006829B3">
        <w:rPr>
          <w:rFonts w:ascii="Arial" w:hAnsi="Arial" w:cs="Arial"/>
          <w:sz w:val="24"/>
          <w:szCs w:val="24"/>
        </w:rPr>
        <w:t xml:space="preserve">erein it was resolved </w:t>
      </w:r>
      <w:r w:rsidR="003633E8">
        <w:rPr>
          <w:rFonts w:ascii="Arial" w:hAnsi="Arial" w:cs="Arial"/>
          <w:sz w:val="24"/>
          <w:szCs w:val="24"/>
        </w:rPr>
        <w:t>t</w:t>
      </w:r>
      <w:r w:rsidR="003633E8" w:rsidRPr="003633E8">
        <w:rPr>
          <w:rFonts w:ascii="Arial" w:hAnsi="Arial" w:cs="Arial"/>
          <w:sz w:val="24"/>
          <w:szCs w:val="24"/>
        </w:rPr>
        <w:t xml:space="preserve">hat </w:t>
      </w:r>
      <w:r w:rsidR="00A12FAE">
        <w:rPr>
          <w:rFonts w:ascii="Arial" w:hAnsi="Arial" w:cs="Arial"/>
          <w:sz w:val="24"/>
          <w:szCs w:val="24"/>
        </w:rPr>
        <w:t>Christmas signage be purchased</w:t>
      </w:r>
      <w:r w:rsidR="006E5565">
        <w:rPr>
          <w:rFonts w:ascii="Arial" w:hAnsi="Arial" w:cs="Arial"/>
          <w:sz w:val="24"/>
          <w:szCs w:val="24"/>
        </w:rPr>
        <w:t>,</w:t>
      </w:r>
      <w:r w:rsidR="00A12FAE">
        <w:rPr>
          <w:rFonts w:ascii="Arial" w:hAnsi="Arial" w:cs="Arial"/>
          <w:sz w:val="24"/>
          <w:szCs w:val="24"/>
        </w:rPr>
        <w:t xml:space="preserve"> </w:t>
      </w:r>
      <w:r w:rsidR="00C66304">
        <w:rPr>
          <w:rFonts w:ascii="Arial" w:hAnsi="Arial" w:cs="Arial"/>
          <w:sz w:val="24"/>
          <w:szCs w:val="24"/>
        </w:rPr>
        <w:t xml:space="preserve">signage in the sum of </w:t>
      </w:r>
      <w:r w:rsidR="00836E20">
        <w:rPr>
          <w:rFonts w:ascii="Arial" w:hAnsi="Arial" w:cs="Arial"/>
          <w:sz w:val="24"/>
          <w:szCs w:val="24"/>
        </w:rPr>
        <w:t>£508.00 w</w:t>
      </w:r>
      <w:r w:rsidR="003633E8" w:rsidRPr="003633E8">
        <w:rPr>
          <w:rFonts w:ascii="Arial" w:hAnsi="Arial" w:cs="Arial"/>
          <w:sz w:val="24"/>
          <w:szCs w:val="24"/>
        </w:rPr>
        <w:t>as</w:t>
      </w:r>
      <w:r w:rsidR="00836E20">
        <w:rPr>
          <w:rFonts w:ascii="Arial" w:hAnsi="Arial" w:cs="Arial"/>
          <w:sz w:val="24"/>
          <w:szCs w:val="24"/>
        </w:rPr>
        <w:t xml:space="preserve"> purchased from Just </w:t>
      </w:r>
      <w:r w:rsidR="00450D8D">
        <w:rPr>
          <w:rFonts w:ascii="Arial" w:hAnsi="Arial" w:cs="Arial"/>
          <w:sz w:val="24"/>
          <w:szCs w:val="24"/>
        </w:rPr>
        <w:t>Print Digital Limited (cheque no. 3</w:t>
      </w:r>
      <w:r w:rsidR="006E5565">
        <w:rPr>
          <w:rFonts w:ascii="Arial" w:hAnsi="Arial" w:cs="Arial"/>
          <w:sz w:val="24"/>
          <w:szCs w:val="24"/>
        </w:rPr>
        <w:t xml:space="preserve">00067 refers). </w:t>
      </w:r>
      <w:r w:rsidR="003633E8" w:rsidRPr="003633E8">
        <w:rPr>
          <w:rFonts w:ascii="Arial" w:hAnsi="Arial" w:cs="Arial"/>
          <w:sz w:val="24"/>
          <w:szCs w:val="24"/>
        </w:rPr>
        <w:t xml:space="preserve"> </w:t>
      </w:r>
    </w:p>
    <w:p w14:paraId="6EF8F1B5" w14:textId="77777777" w:rsidR="0044765A" w:rsidRPr="00B01718" w:rsidRDefault="0044765A" w:rsidP="003633E8">
      <w:pPr>
        <w:rPr>
          <w:rFonts w:ascii="Arial" w:hAnsi="Arial" w:cs="Arial"/>
          <w:sz w:val="24"/>
          <w:szCs w:val="24"/>
        </w:rPr>
      </w:pPr>
    </w:p>
    <w:p w14:paraId="7FFFB4E4" w14:textId="458D571B" w:rsidR="0049614B" w:rsidRDefault="008E4ED8" w:rsidP="006E28E7">
      <w:pPr>
        <w:ind w:left="1843" w:hanging="1843"/>
        <w:rPr>
          <w:rFonts w:ascii="Arial" w:hAnsi="Arial" w:cs="Arial"/>
          <w:sz w:val="24"/>
          <w:szCs w:val="24"/>
        </w:rPr>
      </w:pPr>
      <w:r w:rsidRPr="00272880">
        <w:rPr>
          <w:rFonts w:ascii="Arial" w:hAnsi="Arial" w:cs="Arial"/>
          <w:b/>
          <w:bCs/>
          <w:sz w:val="24"/>
          <w:szCs w:val="24"/>
        </w:rPr>
        <w:t>Recommended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7A03FF">
        <w:rPr>
          <w:rFonts w:ascii="Arial" w:hAnsi="Arial" w:cs="Arial"/>
          <w:sz w:val="24"/>
          <w:szCs w:val="24"/>
        </w:rPr>
        <w:t>T</w:t>
      </w:r>
      <w:r w:rsidRPr="00272880">
        <w:rPr>
          <w:rFonts w:ascii="Arial" w:hAnsi="Arial" w:cs="Arial"/>
          <w:sz w:val="24"/>
          <w:szCs w:val="24"/>
        </w:rPr>
        <w:t>hat the Council approve the above payments</w:t>
      </w:r>
      <w:r w:rsidR="00C95F67">
        <w:rPr>
          <w:rFonts w:ascii="Arial" w:hAnsi="Arial" w:cs="Arial"/>
          <w:sz w:val="24"/>
          <w:szCs w:val="24"/>
        </w:rPr>
        <w:t xml:space="preserve">.  </w:t>
      </w:r>
      <w:r w:rsidR="00CB1CC8">
        <w:rPr>
          <w:rFonts w:ascii="Arial" w:hAnsi="Arial" w:cs="Arial"/>
          <w:sz w:val="24"/>
          <w:szCs w:val="24"/>
        </w:rPr>
        <w:t xml:space="preserve"> </w:t>
      </w:r>
    </w:p>
    <w:p w14:paraId="2BE9D4FA" w14:textId="54EC1573" w:rsidR="008E4ED8" w:rsidRDefault="008E4ED8" w:rsidP="006E28E7">
      <w:pPr>
        <w:ind w:left="1843" w:hanging="18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14:paraId="0D88856D" w14:textId="082DA295" w:rsidR="00C2632B" w:rsidRDefault="008A199B" w:rsidP="00EC3468">
      <w:pPr>
        <w:tabs>
          <w:tab w:val="left" w:pos="284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 </w:t>
      </w:r>
      <w:r w:rsidR="00210CC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538FC">
        <w:rPr>
          <w:rFonts w:ascii="Arial" w:hAnsi="Arial" w:cs="Arial"/>
          <w:b/>
          <w:bCs/>
          <w:sz w:val="24"/>
          <w:szCs w:val="24"/>
        </w:rPr>
        <w:t>Cefn</w:t>
      </w:r>
      <w:proofErr w:type="spellEnd"/>
      <w:r w:rsidR="007538FC">
        <w:rPr>
          <w:rFonts w:ascii="Arial" w:hAnsi="Arial" w:cs="Arial"/>
          <w:b/>
          <w:bCs/>
          <w:sz w:val="24"/>
          <w:szCs w:val="24"/>
        </w:rPr>
        <w:t xml:space="preserve"> Farm </w:t>
      </w:r>
      <w:r w:rsidR="00796AC6">
        <w:rPr>
          <w:rFonts w:ascii="Arial" w:hAnsi="Arial" w:cs="Arial"/>
          <w:b/>
          <w:bCs/>
          <w:sz w:val="24"/>
          <w:szCs w:val="24"/>
        </w:rPr>
        <w:t xml:space="preserve">Play Area </w:t>
      </w:r>
      <w:r w:rsidR="00BB5E2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EE5CF2B" w14:textId="77777777" w:rsidR="00B10960" w:rsidRDefault="00B10960" w:rsidP="00EC3468">
      <w:pPr>
        <w:tabs>
          <w:tab w:val="left" w:pos="284"/>
        </w:tabs>
        <w:rPr>
          <w:rFonts w:ascii="Arial" w:hAnsi="Arial" w:cs="Arial"/>
          <w:b/>
          <w:bCs/>
          <w:sz w:val="24"/>
          <w:szCs w:val="24"/>
        </w:rPr>
      </w:pPr>
    </w:p>
    <w:p w14:paraId="2331DA51" w14:textId="5FE41FBB" w:rsidR="00505313" w:rsidRDefault="004528E0" w:rsidP="00EC3468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Further to minute no. </w:t>
      </w:r>
      <w:r w:rsidR="00782F16">
        <w:rPr>
          <w:rFonts w:ascii="Arial" w:hAnsi="Arial" w:cs="Arial"/>
          <w:sz w:val="24"/>
          <w:szCs w:val="24"/>
        </w:rPr>
        <w:t>260 of the meeting of 11 November 2024, wherein</w:t>
      </w:r>
      <w:r w:rsidR="00F419CB">
        <w:rPr>
          <w:rFonts w:ascii="Arial" w:hAnsi="Arial" w:cs="Arial"/>
          <w:sz w:val="24"/>
          <w:szCs w:val="24"/>
        </w:rPr>
        <w:t xml:space="preserve"> formal approval of the </w:t>
      </w:r>
      <w:r w:rsidR="003536B4">
        <w:rPr>
          <w:rFonts w:ascii="Arial" w:hAnsi="Arial" w:cs="Arial"/>
          <w:sz w:val="24"/>
          <w:szCs w:val="24"/>
        </w:rPr>
        <w:t xml:space="preserve">final </w:t>
      </w:r>
      <w:r w:rsidR="00F419CB">
        <w:rPr>
          <w:rFonts w:ascii="Arial" w:hAnsi="Arial" w:cs="Arial"/>
          <w:sz w:val="24"/>
          <w:szCs w:val="24"/>
        </w:rPr>
        <w:t>specification</w:t>
      </w:r>
      <w:r w:rsidR="003536B4">
        <w:rPr>
          <w:rFonts w:ascii="Arial" w:hAnsi="Arial" w:cs="Arial"/>
          <w:sz w:val="24"/>
          <w:szCs w:val="24"/>
        </w:rPr>
        <w:t xml:space="preserve"> and cost of the play equipment and surfacing were approved, </w:t>
      </w:r>
      <w:r w:rsidR="008A7729">
        <w:rPr>
          <w:rFonts w:ascii="Arial" w:hAnsi="Arial" w:cs="Arial"/>
          <w:sz w:val="24"/>
          <w:szCs w:val="24"/>
        </w:rPr>
        <w:t xml:space="preserve">an order was placed with </w:t>
      </w:r>
      <w:r w:rsidR="00701936">
        <w:rPr>
          <w:rFonts w:ascii="Arial" w:hAnsi="Arial" w:cs="Arial"/>
          <w:sz w:val="24"/>
          <w:szCs w:val="24"/>
        </w:rPr>
        <w:t>Sovereign</w:t>
      </w:r>
      <w:r w:rsidR="003536B4">
        <w:rPr>
          <w:rFonts w:ascii="Arial" w:hAnsi="Arial" w:cs="Arial"/>
          <w:sz w:val="24"/>
          <w:szCs w:val="24"/>
        </w:rPr>
        <w:t xml:space="preserve"> </w:t>
      </w:r>
      <w:r w:rsidR="000B246E">
        <w:rPr>
          <w:rFonts w:ascii="Arial" w:hAnsi="Arial" w:cs="Arial"/>
          <w:sz w:val="24"/>
          <w:szCs w:val="24"/>
        </w:rPr>
        <w:t xml:space="preserve">Design </w:t>
      </w:r>
      <w:r w:rsidR="00701936">
        <w:rPr>
          <w:rFonts w:ascii="Arial" w:hAnsi="Arial" w:cs="Arial"/>
          <w:sz w:val="24"/>
          <w:szCs w:val="24"/>
        </w:rPr>
        <w:t>Play</w:t>
      </w:r>
      <w:r w:rsidR="000B246E">
        <w:rPr>
          <w:rFonts w:ascii="Arial" w:hAnsi="Arial" w:cs="Arial"/>
          <w:sz w:val="24"/>
          <w:szCs w:val="24"/>
        </w:rPr>
        <w:t xml:space="preserve"> Systems</w:t>
      </w:r>
      <w:r w:rsidR="008A7729">
        <w:rPr>
          <w:rFonts w:ascii="Arial" w:hAnsi="Arial" w:cs="Arial"/>
          <w:sz w:val="24"/>
          <w:szCs w:val="24"/>
        </w:rPr>
        <w:t xml:space="preserve">.  In accordance with their terms of business, payment of 25% </w:t>
      </w:r>
      <w:r w:rsidR="009F41E2">
        <w:rPr>
          <w:rFonts w:ascii="Arial" w:hAnsi="Arial" w:cs="Arial"/>
          <w:sz w:val="24"/>
          <w:szCs w:val="24"/>
        </w:rPr>
        <w:t>in the sum of £11,</w:t>
      </w:r>
      <w:r w:rsidR="00F63AFD">
        <w:rPr>
          <w:rFonts w:ascii="Arial" w:hAnsi="Arial" w:cs="Arial"/>
          <w:sz w:val="24"/>
          <w:szCs w:val="24"/>
        </w:rPr>
        <w:t xml:space="preserve">310.42 </w:t>
      </w:r>
      <w:r w:rsidR="009F41E2">
        <w:rPr>
          <w:rFonts w:ascii="Arial" w:hAnsi="Arial" w:cs="Arial"/>
          <w:sz w:val="24"/>
          <w:szCs w:val="24"/>
        </w:rPr>
        <w:t xml:space="preserve">was made on </w:t>
      </w:r>
      <w:r w:rsidR="00F63AFD">
        <w:rPr>
          <w:rFonts w:ascii="Arial" w:hAnsi="Arial" w:cs="Arial"/>
          <w:sz w:val="24"/>
          <w:szCs w:val="24"/>
        </w:rPr>
        <w:t xml:space="preserve">26 November 2024 (cheque no. </w:t>
      </w:r>
      <w:r w:rsidR="00E6097B">
        <w:rPr>
          <w:rFonts w:ascii="Arial" w:hAnsi="Arial" w:cs="Arial"/>
          <w:sz w:val="24"/>
          <w:szCs w:val="24"/>
        </w:rPr>
        <w:t>3000</w:t>
      </w:r>
      <w:r w:rsidR="00242EE0">
        <w:rPr>
          <w:rFonts w:ascii="Arial" w:hAnsi="Arial" w:cs="Arial"/>
          <w:sz w:val="24"/>
          <w:szCs w:val="24"/>
        </w:rPr>
        <w:t>66 refers)</w:t>
      </w:r>
      <w:r w:rsidR="00F63AFD">
        <w:rPr>
          <w:rFonts w:ascii="Arial" w:hAnsi="Arial" w:cs="Arial"/>
          <w:sz w:val="24"/>
          <w:szCs w:val="24"/>
        </w:rPr>
        <w:t>.</w:t>
      </w:r>
      <w:r w:rsidR="00242EE0">
        <w:rPr>
          <w:rFonts w:ascii="Arial" w:hAnsi="Arial" w:cs="Arial"/>
          <w:sz w:val="24"/>
          <w:szCs w:val="24"/>
        </w:rPr>
        <w:t xml:space="preserve">  Sovereign</w:t>
      </w:r>
      <w:r w:rsidR="00505313">
        <w:rPr>
          <w:rFonts w:ascii="Arial" w:hAnsi="Arial" w:cs="Arial"/>
          <w:sz w:val="24"/>
          <w:szCs w:val="24"/>
        </w:rPr>
        <w:t xml:space="preserve"> have informed the Council of the following milestones:</w:t>
      </w:r>
    </w:p>
    <w:p w14:paraId="3C3CD2FE" w14:textId="77777777" w:rsidR="00505313" w:rsidRDefault="00505313" w:rsidP="00EC3468">
      <w:pPr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1B9AA60F" w14:textId="24E40805" w:rsidR="00714031" w:rsidRDefault="00714031" w:rsidP="006B6179">
      <w:pPr>
        <w:pStyle w:val="ListParagraph"/>
        <w:numPr>
          <w:ilvl w:val="0"/>
          <w:numId w:val="15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 January 2025 – Pre-Installation Survey</w:t>
      </w:r>
    </w:p>
    <w:p w14:paraId="5A766F95" w14:textId="64BB8095" w:rsidR="00982489" w:rsidRDefault="00982489" w:rsidP="006B6179">
      <w:pPr>
        <w:pStyle w:val="ListParagraph"/>
        <w:numPr>
          <w:ilvl w:val="0"/>
          <w:numId w:val="15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March 2025 – Installation of play equipment over 5 days</w:t>
      </w:r>
    </w:p>
    <w:p w14:paraId="2C1229D5" w14:textId="77777777" w:rsidR="006D7AC3" w:rsidRDefault="006D7AC3" w:rsidP="006B6179">
      <w:pPr>
        <w:pStyle w:val="ListParagraph"/>
        <w:numPr>
          <w:ilvl w:val="0"/>
          <w:numId w:val="15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 March 2025 – Installation of surfacing over 2 days.</w:t>
      </w:r>
    </w:p>
    <w:p w14:paraId="06D659DC" w14:textId="77777777" w:rsidR="006D7AC3" w:rsidRDefault="006D7AC3" w:rsidP="006D7AC3">
      <w:pPr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6C6B1B80" w14:textId="77777777" w:rsidR="00186C0E" w:rsidRDefault="00685435" w:rsidP="006D7AC3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above dates have </w:t>
      </w:r>
      <w:r w:rsidR="001D1CFF">
        <w:rPr>
          <w:rFonts w:ascii="Arial" w:hAnsi="Arial" w:cs="Arial"/>
          <w:sz w:val="24"/>
          <w:szCs w:val="24"/>
        </w:rPr>
        <w:t>formed an Installation Agreement to en</w:t>
      </w:r>
      <w:r>
        <w:rPr>
          <w:rFonts w:ascii="Arial" w:hAnsi="Arial" w:cs="Arial"/>
          <w:sz w:val="24"/>
          <w:szCs w:val="24"/>
        </w:rPr>
        <w:t>a</w:t>
      </w:r>
      <w:r w:rsidR="001D1CFF">
        <w:rPr>
          <w:rFonts w:ascii="Arial" w:hAnsi="Arial" w:cs="Arial"/>
          <w:sz w:val="24"/>
          <w:szCs w:val="24"/>
        </w:rPr>
        <w:t xml:space="preserve">ble </w:t>
      </w:r>
      <w:r w:rsidR="009D586B">
        <w:rPr>
          <w:rFonts w:ascii="Arial" w:hAnsi="Arial" w:cs="Arial"/>
          <w:sz w:val="24"/>
          <w:szCs w:val="24"/>
        </w:rPr>
        <w:t>the dates</w:t>
      </w:r>
      <w:r w:rsidR="00D605DD">
        <w:rPr>
          <w:rFonts w:ascii="Arial" w:hAnsi="Arial" w:cs="Arial"/>
          <w:sz w:val="24"/>
          <w:szCs w:val="24"/>
        </w:rPr>
        <w:t xml:space="preserve"> to be confirmed.  Prior to the installation </w:t>
      </w:r>
      <w:r w:rsidR="00C016DC">
        <w:rPr>
          <w:rFonts w:ascii="Arial" w:hAnsi="Arial" w:cs="Arial"/>
          <w:sz w:val="24"/>
          <w:szCs w:val="24"/>
        </w:rPr>
        <w:t>works commencing, the Council will remove the artificial turf from the play area</w:t>
      </w:r>
      <w:r w:rsidR="00474AD3">
        <w:rPr>
          <w:rFonts w:ascii="Arial" w:hAnsi="Arial" w:cs="Arial"/>
          <w:sz w:val="24"/>
          <w:szCs w:val="24"/>
        </w:rPr>
        <w:t xml:space="preserve"> and erect Heras fencing around the play area and a </w:t>
      </w:r>
      <w:r w:rsidR="00B10C42">
        <w:rPr>
          <w:rFonts w:ascii="Arial" w:hAnsi="Arial" w:cs="Arial"/>
          <w:sz w:val="24"/>
          <w:szCs w:val="24"/>
        </w:rPr>
        <w:t xml:space="preserve">temporary </w:t>
      </w:r>
      <w:r w:rsidR="00474AD3">
        <w:rPr>
          <w:rFonts w:ascii="Arial" w:hAnsi="Arial" w:cs="Arial"/>
          <w:sz w:val="24"/>
          <w:szCs w:val="24"/>
        </w:rPr>
        <w:t>sign will be placed</w:t>
      </w:r>
      <w:r w:rsidR="00B10C42">
        <w:rPr>
          <w:rFonts w:ascii="Arial" w:hAnsi="Arial" w:cs="Arial"/>
          <w:sz w:val="24"/>
          <w:szCs w:val="24"/>
        </w:rPr>
        <w:t xml:space="preserve"> to inform the area</w:t>
      </w:r>
      <w:r w:rsidR="00433450">
        <w:rPr>
          <w:rFonts w:ascii="Arial" w:hAnsi="Arial" w:cs="Arial"/>
          <w:sz w:val="24"/>
          <w:szCs w:val="24"/>
        </w:rPr>
        <w:t xml:space="preserve"> cannot be accessed during the construction period. </w:t>
      </w:r>
    </w:p>
    <w:p w14:paraId="33822EFD" w14:textId="77777777" w:rsidR="004C4D59" w:rsidRDefault="004C4D59" w:rsidP="006D7AC3">
      <w:pPr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6A465B37" w14:textId="49DA51D6" w:rsidR="005E1D6C" w:rsidRDefault="00730AD6" w:rsidP="006D7AC3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Sovereign Pl</w:t>
      </w:r>
      <w:r w:rsidR="004E2BA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y have </w:t>
      </w:r>
      <w:r w:rsidR="00112BBF">
        <w:rPr>
          <w:rFonts w:ascii="Arial" w:hAnsi="Arial" w:cs="Arial"/>
          <w:sz w:val="24"/>
          <w:szCs w:val="24"/>
        </w:rPr>
        <w:t xml:space="preserve">provided their Operations and Maintenance Manual </w:t>
      </w:r>
      <w:r w:rsidR="00EA3916">
        <w:rPr>
          <w:rFonts w:ascii="Arial" w:hAnsi="Arial" w:cs="Arial"/>
          <w:sz w:val="24"/>
          <w:szCs w:val="24"/>
        </w:rPr>
        <w:t>which ha</w:t>
      </w:r>
      <w:r w:rsidR="00112BBF">
        <w:rPr>
          <w:rFonts w:ascii="Arial" w:hAnsi="Arial" w:cs="Arial"/>
          <w:sz w:val="24"/>
          <w:szCs w:val="24"/>
        </w:rPr>
        <w:t>s</w:t>
      </w:r>
      <w:r w:rsidR="00EA3916">
        <w:rPr>
          <w:rFonts w:ascii="Arial" w:hAnsi="Arial" w:cs="Arial"/>
          <w:sz w:val="24"/>
          <w:szCs w:val="24"/>
        </w:rPr>
        <w:t xml:space="preserve"> a checklist of </w:t>
      </w:r>
      <w:r w:rsidR="008475B6">
        <w:rPr>
          <w:rFonts w:ascii="Arial" w:hAnsi="Arial" w:cs="Arial"/>
          <w:sz w:val="24"/>
          <w:szCs w:val="24"/>
        </w:rPr>
        <w:t xml:space="preserve">routine inspections </w:t>
      </w:r>
      <w:r w:rsidR="00F23E33">
        <w:rPr>
          <w:rFonts w:ascii="Arial" w:hAnsi="Arial" w:cs="Arial"/>
          <w:sz w:val="24"/>
          <w:szCs w:val="24"/>
        </w:rPr>
        <w:t xml:space="preserve">which the Council is recommended to undertake over and above that </w:t>
      </w:r>
      <w:r w:rsidR="004E2BAF">
        <w:rPr>
          <w:rFonts w:ascii="Arial" w:hAnsi="Arial" w:cs="Arial"/>
          <w:sz w:val="24"/>
          <w:szCs w:val="24"/>
        </w:rPr>
        <w:t xml:space="preserve">included within Sovereign’s </w:t>
      </w:r>
      <w:r w:rsidR="00FD1DB9">
        <w:rPr>
          <w:rFonts w:ascii="Arial" w:hAnsi="Arial" w:cs="Arial"/>
          <w:sz w:val="24"/>
          <w:szCs w:val="24"/>
        </w:rPr>
        <w:t xml:space="preserve">compliance package </w:t>
      </w:r>
      <w:r w:rsidR="004127FA">
        <w:rPr>
          <w:rFonts w:ascii="Arial" w:hAnsi="Arial" w:cs="Arial"/>
          <w:sz w:val="24"/>
          <w:szCs w:val="24"/>
        </w:rPr>
        <w:t>which is included in the cost of the play area.</w:t>
      </w:r>
      <w:r w:rsidR="005E1D6C">
        <w:rPr>
          <w:rFonts w:ascii="Arial" w:hAnsi="Arial" w:cs="Arial"/>
          <w:sz w:val="24"/>
          <w:szCs w:val="24"/>
        </w:rPr>
        <w:t xml:space="preserve">  The copy of the checklist is provided for Members’ attention.</w:t>
      </w:r>
    </w:p>
    <w:p w14:paraId="4498740C" w14:textId="77777777" w:rsidR="003307AD" w:rsidRDefault="003307AD" w:rsidP="006D7AC3">
      <w:pPr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4768A227" w14:textId="784D4EA4" w:rsidR="002777D7" w:rsidRDefault="003307AD" w:rsidP="006D7AC3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Council will need to </w:t>
      </w:r>
      <w:r w:rsidR="00FE39AE">
        <w:rPr>
          <w:rFonts w:ascii="Arial" w:hAnsi="Arial" w:cs="Arial"/>
          <w:sz w:val="24"/>
          <w:szCs w:val="24"/>
        </w:rPr>
        <w:t>consider</w:t>
      </w:r>
      <w:r>
        <w:rPr>
          <w:rFonts w:ascii="Arial" w:hAnsi="Arial" w:cs="Arial"/>
          <w:sz w:val="24"/>
          <w:szCs w:val="24"/>
        </w:rPr>
        <w:t xml:space="preserve"> </w:t>
      </w:r>
      <w:r w:rsidR="008C1BBA">
        <w:rPr>
          <w:rFonts w:ascii="Arial" w:hAnsi="Arial" w:cs="Arial"/>
          <w:sz w:val="24"/>
          <w:szCs w:val="24"/>
        </w:rPr>
        <w:t xml:space="preserve">appropriate bilingual signage at the play area which will also need to have the branding of the </w:t>
      </w:r>
      <w:r w:rsidR="007A19CC">
        <w:rPr>
          <w:rFonts w:ascii="Arial" w:hAnsi="Arial" w:cs="Arial"/>
          <w:sz w:val="24"/>
          <w:szCs w:val="24"/>
        </w:rPr>
        <w:t xml:space="preserve">National Lottery and </w:t>
      </w:r>
      <w:proofErr w:type="spellStart"/>
      <w:r w:rsidR="007A19CC">
        <w:rPr>
          <w:rFonts w:ascii="Arial" w:hAnsi="Arial" w:cs="Arial"/>
          <w:sz w:val="24"/>
          <w:szCs w:val="24"/>
        </w:rPr>
        <w:t>Brechfa</w:t>
      </w:r>
      <w:proofErr w:type="spellEnd"/>
      <w:r w:rsidR="007A19CC">
        <w:rPr>
          <w:rFonts w:ascii="Arial" w:hAnsi="Arial" w:cs="Arial"/>
          <w:sz w:val="24"/>
          <w:szCs w:val="24"/>
        </w:rPr>
        <w:t xml:space="preserve"> Wind Farm as per the requirements of the </w:t>
      </w:r>
      <w:r w:rsidR="00FA3C2E">
        <w:rPr>
          <w:rFonts w:ascii="Arial" w:hAnsi="Arial" w:cs="Arial"/>
          <w:sz w:val="24"/>
          <w:szCs w:val="24"/>
        </w:rPr>
        <w:t xml:space="preserve">grant funding.  The Council has recently purchased </w:t>
      </w:r>
      <w:r w:rsidR="005F3A55">
        <w:rPr>
          <w:rFonts w:ascii="Arial" w:hAnsi="Arial" w:cs="Arial"/>
          <w:sz w:val="24"/>
          <w:szCs w:val="24"/>
        </w:rPr>
        <w:t xml:space="preserve">Christmas </w:t>
      </w:r>
      <w:r w:rsidR="00FA3C2E">
        <w:rPr>
          <w:rFonts w:ascii="Arial" w:hAnsi="Arial" w:cs="Arial"/>
          <w:sz w:val="24"/>
          <w:szCs w:val="24"/>
        </w:rPr>
        <w:t>signage from</w:t>
      </w:r>
      <w:r w:rsidR="005F3A55">
        <w:rPr>
          <w:rFonts w:ascii="Arial" w:hAnsi="Arial" w:cs="Arial"/>
          <w:sz w:val="24"/>
          <w:szCs w:val="24"/>
        </w:rPr>
        <w:t xml:space="preserve"> Just Print Digital which is of a very high quality.  The com</w:t>
      </w:r>
      <w:r w:rsidR="005C07CF">
        <w:rPr>
          <w:rFonts w:ascii="Arial" w:hAnsi="Arial" w:cs="Arial"/>
          <w:sz w:val="24"/>
          <w:szCs w:val="24"/>
        </w:rPr>
        <w:t xml:space="preserve">pany is also based in </w:t>
      </w:r>
      <w:r w:rsidR="002777D7">
        <w:rPr>
          <w:rFonts w:ascii="Arial" w:hAnsi="Arial" w:cs="Arial"/>
          <w:sz w:val="24"/>
          <w:szCs w:val="24"/>
        </w:rPr>
        <w:t>Carmarthenshire,</w:t>
      </w:r>
      <w:r w:rsidR="005C07CF">
        <w:rPr>
          <w:rFonts w:ascii="Arial" w:hAnsi="Arial" w:cs="Arial"/>
          <w:sz w:val="24"/>
          <w:szCs w:val="24"/>
        </w:rPr>
        <w:t xml:space="preserve"> and it is recommended that Just Print Digital be engaged to produce </w:t>
      </w:r>
      <w:r w:rsidR="002777D7">
        <w:rPr>
          <w:rFonts w:ascii="Arial" w:hAnsi="Arial" w:cs="Arial"/>
          <w:sz w:val="24"/>
          <w:szCs w:val="24"/>
        </w:rPr>
        <w:t>signage for the play area.</w:t>
      </w:r>
    </w:p>
    <w:p w14:paraId="5152C439" w14:textId="77777777" w:rsidR="00065910" w:rsidRDefault="0092313D" w:rsidP="006D7AC3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As the Council has greater certainty on the </w:t>
      </w:r>
      <w:r w:rsidR="00893A47">
        <w:rPr>
          <w:rFonts w:ascii="Arial" w:hAnsi="Arial" w:cs="Arial"/>
          <w:sz w:val="24"/>
          <w:szCs w:val="24"/>
        </w:rPr>
        <w:t xml:space="preserve">installation of the play equipment and the area’s surfacing, </w:t>
      </w:r>
      <w:r w:rsidR="00471DAF">
        <w:rPr>
          <w:rFonts w:ascii="Arial" w:hAnsi="Arial" w:cs="Arial"/>
          <w:sz w:val="24"/>
          <w:szCs w:val="24"/>
        </w:rPr>
        <w:t xml:space="preserve">with completion envisaged </w:t>
      </w:r>
      <w:r w:rsidR="00FA1C7C">
        <w:rPr>
          <w:rFonts w:ascii="Arial" w:hAnsi="Arial" w:cs="Arial"/>
          <w:sz w:val="24"/>
          <w:szCs w:val="24"/>
        </w:rPr>
        <w:t xml:space="preserve">towards the latter part of March 2025, </w:t>
      </w:r>
      <w:r w:rsidR="00893A47">
        <w:rPr>
          <w:rFonts w:ascii="Arial" w:hAnsi="Arial" w:cs="Arial"/>
          <w:sz w:val="24"/>
          <w:szCs w:val="24"/>
        </w:rPr>
        <w:t xml:space="preserve">consideration be given to </w:t>
      </w:r>
      <w:r w:rsidR="00FA1C7C">
        <w:rPr>
          <w:rFonts w:ascii="Arial" w:hAnsi="Arial" w:cs="Arial"/>
          <w:sz w:val="24"/>
          <w:szCs w:val="24"/>
        </w:rPr>
        <w:t>holding a formal opening of the play area.</w:t>
      </w:r>
      <w:r w:rsidR="00FE39AE">
        <w:rPr>
          <w:rFonts w:ascii="Arial" w:hAnsi="Arial" w:cs="Arial"/>
          <w:sz w:val="24"/>
          <w:szCs w:val="24"/>
        </w:rPr>
        <w:t xml:space="preserve">  </w:t>
      </w:r>
      <w:r w:rsidR="000F02EF">
        <w:rPr>
          <w:rFonts w:ascii="Arial" w:hAnsi="Arial" w:cs="Arial"/>
          <w:sz w:val="24"/>
          <w:szCs w:val="24"/>
        </w:rPr>
        <w:t xml:space="preserve">The Fund Manager </w:t>
      </w:r>
      <w:r w:rsidR="00FC70B1">
        <w:rPr>
          <w:rFonts w:ascii="Arial" w:hAnsi="Arial" w:cs="Arial"/>
          <w:sz w:val="24"/>
          <w:szCs w:val="24"/>
        </w:rPr>
        <w:t xml:space="preserve">of the Wind Farm </w:t>
      </w:r>
      <w:r w:rsidR="008909C2">
        <w:rPr>
          <w:rFonts w:ascii="Arial" w:hAnsi="Arial" w:cs="Arial"/>
          <w:sz w:val="24"/>
          <w:szCs w:val="24"/>
        </w:rPr>
        <w:t xml:space="preserve">has indicated that it could be supportive of an application to the Grant Bach Fund </w:t>
      </w:r>
      <w:r w:rsidR="00492292">
        <w:rPr>
          <w:rFonts w:ascii="Arial" w:hAnsi="Arial" w:cs="Arial"/>
          <w:sz w:val="24"/>
          <w:szCs w:val="24"/>
        </w:rPr>
        <w:t>for a pizza van to be located outside the play area</w:t>
      </w:r>
      <w:r w:rsidR="001F65EC">
        <w:rPr>
          <w:rFonts w:ascii="Arial" w:hAnsi="Arial" w:cs="Arial"/>
          <w:sz w:val="24"/>
          <w:szCs w:val="24"/>
        </w:rPr>
        <w:t xml:space="preserve">.  There could also be potential to have an art project </w:t>
      </w:r>
      <w:r w:rsidR="005363E9">
        <w:rPr>
          <w:rFonts w:ascii="Arial" w:hAnsi="Arial" w:cs="Arial"/>
          <w:sz w:val="24"/>
          <w:szCs w:val="24"/>
        </w:rPr>
        <w:t xml:space="preserve">by engaging a local artist.  Given the </w:t>
      </w:r>
      <w:r w:rsidR="00DC4530">
        <w:rPr>
          <w:rFonts w:ascii="Arial" w:hAnsi="Arial" w:cs="Arial"/>
          <w:sz w:val="24"/>
          <w:szCs w:val="24"/>
        </w:rPr>
        <w:t>closeness of the completion of the play area to Easter</w:t>
      </w:r>
      <w:r w:rsidR="00C95DF7">
        <w:rPr>
          <w:rFonts w:ascii="Arial" w:hAnsi="Arial" w:cs="Arial"/>
          <w:sz w:val="24"/>
          <w:szCs w:val="24"/>
        </w:rPr>
        <w:t xml:space="preserve"> (weekend of </w:t>
      </w:r>
      <w:r w:rsidR="005F2EF0">
        <w:rPr>
          <w:rFonts w:ascii="Arial" w:hAnsi="Arial" w:cs="Arial"/>
          <w:sz w:val="24"/>
          <w:szCs w:val="24"/>
        </w:rPr>
        <w:t>18 April)</w:t>
      </w:r>
      <w:r w:rsidR="00DC4530">
        <w:rPr>
          <w:rFonts w:ascii="Arial" w:hAnsi="Arial" w:cs="Arial"/>
          <w:sz w:val="24"/>
          <w:szCs w:val="24"/>
        </w:rPr>
        <w:t xml:space="preserve">, the Council may consider holding </w:t>
      </w:r>
      <w:r w:rsidR="00491677">
        <w:rPr>
          <w:rFonts w:ascii="Arial" w:hAnsi="Arial" w:cs="Arial"/>
          <w:sz w:val="24"/>
          <w:szCs w:val="24"/>
        </w:rPr>
        <w:t xml:space="preserve">an opening event </w:t>
      </w:r>
      <w:r w:rsidR="005F2EF0">
        <w:rPr>
          <w:rFonts w:ascii="Arial" w:hAnsi="Arial" w:cs="Arial"/>
          <w:sz w:val="24"/>
          <w:szCs w:val="24"/>
        </w:rPr>
        <w:t xml:space="preserve">at Easter by holding </w:t>
      </w:r>
      <w:r w:rsidR="00065910">
        <w:rPr>
          <w:rFonts w:ascii="Arial" w:hAnsi="Arial" w:cs="Arial"/>
          <w:sz w:val="24"/>
          <w:szCs w:val="24"/>
        </w:rPr>
        <w:t xml:space="preserve">an Easter Egg Hunt. </w:t>
      </w:r>
    </w:p>
    <w:p w14:paraId="5348F82C" w14:textId="77777777" w:rsidR="00065910" w:rsidRDefault="00065910" w:rsidP="006D7AC3">
      <w:pPr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47B0B545" w14:textId="17AFE294" w:rsidR="00793E85" w:rsidRDefault="002D1F07" w:rsidP="006D7AC3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2D1F07">
        <w:rPr>
          <w:rFonts w:ascii="Arial" w:hAnsi="Arial" w:cs="Arial"/>
          <w:sz w:val="24"/>
          <w:szCs w:val="24"/>
        </w:rPr>
        <w:t xml:space="preserve">Following </w:t>
      </w:r>
      <w:r>
        <w:rPr>
          <w:rFonts w:ascii="Arial" w:hAnsi="Arial" w:cs="Arial"/>
          <w:sz w:val="24"/>
          <w:szCs w:val="24"/>
        </w:rPr>
        <w:t xml:space="preserve">the last </w:t>
      </w:r>
      <w:r w:rsidRPr="002D1F07">
        <w:rPr>
          <w:rFonts w:ascii="Arial" w:hAnsi="Arial" w:cs="Arial"/>
          <w:sz w:val="24"/>
          <w:szCs w:val="24"/>
        </w:rPr>
        <w:t xml:space="preserve">meeting </w:t>
      </w:r>
      <w:r>
        <w:rPr>
          <w:rFonts w:ascii="Arial" w:hAnsi="Arial" w:cs="Arial"/>
          <w:sz w:val="24"/>
          <w:szCs w:val="24"/>
        </w:rPr>
        <w:t xml:space="preserve">of the </w:t>
      </w:r>
      <w:r w:rsidR="00775E06">
        <w:rPr>
          <w:rFonts w:ascii="Arial" w:hAnsi="Arial" w:cs="Arial"/>
          <w:sz w:val="24"/>
          <w:szCs w:val="24"/>
        </w:rPr>
        <w:t xml:space="preserve">Council, the </w:t>
      </w:r>
      <w:r>
        <w:rPr>
          <w:rFonts w:ascii="Arial" w:hAnsi="Arial" w:cs="Arial"/>
          <w:sz w:val="24"/>
          <w:szCs w:val="24"/>
        </w:rPr>
        <w:t>Clerk</w:t>
      </w:r>
      <w:r w:rsidR="00775E06">
        <w:rPr>
          <w:rFonts w:ascii="Arial" w:hAnsi="Arial" w:cs="Arial"/>
          <w:sz w:val="24"/>
          <w:szCs w:val="24"/>
        </w:rPr>
        <w:t xml:space="preserve"> has spoken to </w:t>
      </w:r>
      <w:r w:rsidRPr="002D1F07">
        <w:rPr>
          <w:rFonts w:ascii="Arial" w:hAnsi="Arial" w:cs="Arial"/>
          <w:sz w:val="24"/>
          <w:szCs w:val="24"/>
        </w:rPr>
        <w:t>the Fund Manager whether the</w:t>
      </w:r>
      <w:r w:rsidR="00775E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E06">
        <w:rPr>
          <w:rFonts w:ascii="Arial" w:hAnsi="Arial" w:cs="Arial"/>
          <w:sz w:val="24"/>
          <w:szCs w:val="24"/>
        </w:rPr>
        <w:t>Brechfa</w:t>
      </w:r>
      <w:proofErr w:type="spellEnd"/>
      <w:r w:rsidR="00775E06">
        <w:rPr>
          <w:rFonts w:ascii="Arial" w:hAnsi="Arial" w:cs="Arial"/>
          <w:sz w:val="24"/>
          <w:szCs w:val="24"/>
        </w:rPr>
        <w:t xml:space="preserve"> Wind Farm </w:t>
      </w:r>
      <w:r w:rsidRPr="002D1F07">
        <w:rPr>
          <w:rFonts w:ascii="Arial" w:hAnsi="Arial" w:cs="Arial"/>
          <w:sz w:val="24"/>
          <w:szCs w:val="24"/>
        </w:rPr>
        <w:t xml:space="preserve">would consider funding the legal costs in </w:t>
      </w:r>
      <w:r w:rsidR="00FD1DB9" w:rsidRPr="002D1F07">
        <w:rPr>
          <w:rFonts w:ascii="Arial" w:hAnsi="Arial" w:cs="Arial"/>
          <w:sz w:val="24"/>
          <w:szCs w:val="24"/>
        </w:rPr>
        <w:t>full,</w:t>
      </w:r>
      <w:r w:rsidRPr="002D1F07">
        <w:rPr>
          <w:rFonts w:ascii="Arial" w:hAnsi="Arial" w:cs="Arial"/>
          <w:sz w:val="24"/>
          <w:szCs w:val="24"/>
        </w:rPr>
        <w:t xml:space="preserve"> but</w:t>
      </w:r>
      <w:r w:rsidR="004D0B82">
        <w:rPr>
          <w:rFonts w:ascii="Arial" w:hAnsi="Arial" w:cs="Arial"/>
          <w:sz w:val="24"/>
          <w:szCs w:val="24"/>
        </w:rPr>
        <w:t xml:space="preserve"> </w:t>
      </w:r>
      <w:r w:rsidR="00B2325D">
        <w:rPr>
          <w:rFonts w:ascii="Arial" w:hAnsi="Arial" w:cs="Arial"/>
          <w:sz w:val="24"/>
          <w:szCs w:val="24"/>
        </w:rPr>
        <w:t xml:space="preserve">it </w:t>
      </w:r>
      <w:r w:rsidR="00B2325D" w:rsidRPr="002D1F07">
        <w:rPr>
          <w:rFonts w:ascii="Arial" w:hAnsi="Arial" w:cs="Arial"/>
          <w:sz w:val="24"/>
          <w:szCs w:val="24"/>
        </w:rPr>
        <w:t>would</w:t>
      </w:r>
      <w:r w:rsidRPr="002D1F07">
        <w:rPr>
          <w:rFonts w:ascii="Arial" w:hAnsi="Arial" w:cs="Arial"/>
          <w:sz w:val="24"/>
          <w:szCs w:val="24"/>
        </w:rPr>
        <w:t xml:space="preserve"> not do so.  </w:t>
      </w:r>
      <w:r w:rsidR="004D0B82">
        <w:rPr>
          <w:rFonts w:ascii="Arial" w:hAnsi="Arial" w:cs="Arial"/>
          <w:sz w:val="24"/>
          <w:szCs w:val="24"/>
        </w:rPr>
        <w:t xml:space="preserve">The reason for an application being made to </w:t>
      </w:r>
      <w:r w:rsidRPr="002D1F07">
        <w:rPr>
          <w:rFonts w:ascii="Arial" w:hAnsi="Arial" w:cs="Arial"/>
          <w:sz w:val="24"/>
          <w:szCs w:val="24"/>
        </w:rPr>
        <w:t xml:space="preserve">the Grant Bach fund which has a ceiling of £750 </w:t>
      </w:r>
      <w:r w:rsidR="00B2325D">
        <w:rPr>
          <w:rFonts w:ascii="Arial" w:hAnsi="Arial" w:cs="Arial"/>
          <w:sz w:val="24"/>
          <w:szCs w:val="24"/>
        </w:rPr>
        <w:t xml:space="preserve">was on the </w:t>
      </w:r>
      <w:r w:rsidR="00793E85">
        <w:rPr>
          <w:rFonts w:ascii="Arial" w:hAnsi="Arial" w:cs="Arial"/>
          <w:sz w:val="24"/>
          <w:szCs w:val="24"/>
        </w:rPr>
        <w:t xml:space="preserve">basis that the </w:t>
      </w:r>
      <w:r w:rsidRPr="002D1F07">
        <w:rPr>
          <w:rFonts w:ascii="Arial" w:hAnsi="Arial" w:cs="Arial"/>
          <w:sz w:val="24"/>
          <w:szCs w:val="24"/>
        </w:rPr>
        <w:t>Wind Farm fund did not have sufficient funding to meet the applications received.  The Grant Bach Fund is one where officers have delegated authority to make awards.</w:t>
      </w:r>
      <w:r w:rsidR="00793E85">
        <w:rPr>
          <w:rFonts w:ascii="Arial" w:hAnsi="Arial" w:cs="Arial"/>
          <w:sz w:val="24"/>
          <w:szCs w:val="24"/>
        </w:rPr>
        <w:t xml:space="preserve"> </w:t>
      </w:r>
    </w:p>
    <w:p w14:paraId="067FB23E" w14:textId="6AE0A898" w:rsidR="004528E0" w:rsidRPr="006D7AC3" w:rsidRDefault="002D1F07" w:rsidP="006D7AC3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2D1F07">
        <w:rPr>
          <w:rFonts w:ascii="Arial" w:hAnsi="Arial" w:cs="Arial"/>
          <w:sz w:val="24"/>
          <w:szCs w:val="24"/>
        </w:rPr>
        <w:t xml:space="preserve">  </w:t>
      </w:r>
      <w:r w:rsidR="00982489" w:rsidRPr="006D7AC3">
        <w:rPr>
          <w:rFonts w:ascii="Arial" w:hAnsi="Arial" w:cs="Arial"/>
          <w:sz w:val="24"/>
          <w:szCs w:val="24"/>
        </w:rPr>
        <w:t xml:space="preserve">  </w:t>
      </w:r>
      <w:r w:rsidR="00714031" w:rsidRPr="006D7AC3">
        <w:rPr>
          <w:rFonts w:ascii="Arial" w:hAnsi="Arial" w:cs="Arial"/>
          <w:sz w:val="24"/>
          <w:szCs w:val="24"/>
        </w:rPr>
        <w:t xml:space="preserve">  </w:t>
      </w:r>
      <w:r w:rsidR="00F419CB" w:rsidRPr="006D7AC3">
        <w:rPr>
          <w:rFonts w:ascii="Arial" w:hAnsi="Arial" w:cs="Arial"/>
          <w:sz w:val="24"/>
          <w:szCs w:val="24"/>
        </w:rPr>
        <w:t xml:space="preserve"> </w:t>
      </w:r>
    </w:p>
    <w:p w14:paraId="0E0414BF" w14:textId="2B39F112" w:rsidR="0098707D" w:rsidRDefault="00430225" w:rsidP="00EC3468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Fund Manager of </w:t>
      </w:r>
      <w:proofErr w:type="spellStart"/>
      <w:r>
        <w:rPr>
          <w:rFonts w:ascii="Arial" w:hAnsi="Arial" w:cs="Arial"/>
          <w:sz w:val="24"/>
          <w:szCs w:val="24"/>
        </w:rPr>
        <w:t>Brechfa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243C2">
        <w:rPr>
          <w:rFonts w:ascii="Arial" w:hAnsi="Arial" w:cs="Arial"/>
          <w:sz w:val="24"/>
          <w:szCs w:val="24"/>
        </w:rPr>
        <w:t xml:space="preserve">has offered to attend a future meeting of the Council which would be opportune for </w:t>
      </w:r>
      <w:r w:rsidR="00A17FD0">
        <w:rPr>
          <w:rFonts w:ascii="Arial" w:hAnsi="Arial" w:cs="Arial"/>
          <w:sz w:val="24"/>
          <w:szCs w:val="24"/>
        </w:rPr>
        <w:t xml:space="preserve">the Council to question </w:t>
      </w:r>
      <w:r w:rsidR="0065025A">
        <w:rPr>
          <w:rFonts w:ascii="Arial" w:hAnsi="Arial" w:cs="Arial"/>
          <w:sz w:val="24"/>
          <w:szCs w:val="24"/>
        </w:rPr>
        <w:t xml:space="preserve">the availability of </w:t>
      </w:r>
      <w:r w:rsidR="00A17FD0">
        <w:rPr>
          <w:rFonts w:ascii="Arial" w:hAnsi="Arial" w:cs="Arial"/>
          <w:sz w:val="24"/>
          <w:szCs w:val="24"/>
        </w:rPr>
        <w:t xml:space="preserve">future grant funding allocation.  </w:t>
      </w:r>
      <w:r w:rsidR="00487B37">
        <w:rPr>
          <w:rFonts w:ascii="Arial" w:hAnsi="Arial" w:cs="Arial"/>
          <w:sz w:val="24"/>
          <w:szCs w:val="24"/>
        </w:rPr>
        <w:t>However,</w:t>
      </w:r>
      <w:r w:rsidR="00A17FD0">
        <w:rPr>
          <w:rFonts w:ascii="Arial" w:hAnsi="Arial" w:cs="Arial"/>
          <w:sz w:val="24"/>
          <w:szCs w:val="24"/>
        </w:rPr>
        <w:t xml:space="preserve"> the Fund Manager has recently been taken ill</w:t>
      </w:r>
      <w:r w:rsidR="009F5E40">
        <w:rPr>
          <w:rFonts w:ascii="Arial" w:hAnsi="Arial" w:cs="Arial"/>
          <w:sz w:val="24"/>
          <w:szCs w:val="24"/>
        </w:rPr>
        <w:t xml:space="preserve">.  It is advised that </w:t>
      </w:r>
      <w:r w:rsidR="00487B37">
        <w:rPr>
          <w:rFonts w:ascii="Arial" w:hAnsi="Arial" w:cs="Arial"/>
          <w:sz w:val="24"/>
          <w:szCs w:val="24"/>
        </w:rPr>
        <w:t xml:space="preserve">the Council wait for the </w:t>
      </w:r>
      <w:r w:rsidR="00C658AE">
        <w:rPr>
          <w:rFonts w:ascii="Arial" w:hAnsi="Arial" w:cs="Arial"/>
          <w:sz w:val="24"/>
          <w:szCs w:val="24"/>
        </w:rPr>
        <w:t xml:space="preserve">Fund Manager’s recovery </w:t>
      </w:r>
      <w:r w:rsidR="000D76BD">
        <w:rPr>
          <w:rFonts w:ascii="Arial" w:hAnsi="Arial" w:cs="Arial"/>
          <w:sz w:val="24"/>
          <w:szCs w:val="24"/>
        </w:rPr>
        <w:t xml:space="preserve">and return to work.  </w:t>
      </w:r>
    </w:p>
    <w:p w14:paraId="431CBF7D" w14:textId="77777777" w:rsidR="000D76BD" w:rsidRPr="000D06BB" w:rsidRDefault="000D76BD" w:rsidP="00EC3468">
      <w:pPr>
        <w:tabs>
          <w:tab w:val="left" w:pos="284"/>
        </w:tabs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4DA7150" w14:textId="70A16C41" w:rsidR="00C16494" w:rsidRDefault="00E32BAD" w:rsidP="002758C4">
      <w:pPr>
        <w:tabs>
          <w:tab w:val="left" w:pos="284"/>
        </w:tabs>
        <w:ind w:left="1985" w:hanging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Recommended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:  </w:t>
      </w:r>
      <w:r w:rsidR="00C16494" w:rsidRPr="00C16494">
        <w:rPr>
          <w:rFonts w:ascii="Arial" w:hAnsi="Arial" w:cs="Arial"/>
          <w:sz w:val="24"/>
          <w:szCs w:val="24"/>
        </w:rPr>
        <w:t>(</w:t>
      </w:r>
      <w:proofErr w:type="gramEnd"/>
      <w:r w:rsidR="00C16494" w:rsidRPr="00C16494">
        <w:rPr>
          <w:rFonts w:ascii="Arial" w:hAnsi="Arial" w:cs="Arial"/>
          <w:sz w:val="24"/>
          <w:szCs w:val="24"/>
        </w:rPr>
        <w:t>1)</w:t>
      </w:r>
      <w:r w:rsidR="00C1649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That </w:t>
      </w:r>
      <w:r w:rsidR="009862F2">
        <w:rPr>
          <w:rFonts w:ascii="Arial" w:hAnsi="Arial" w:cs="Arial"/>
          <w:sz w:val="24"/>
          <w:szCs w:val="24"/>
        </w:rPr>
        <w:t xml:space="preserve">the Council </w:t>
      </w:r>
      <w:r w:rsidR="00FD1DB9">
        <w:rPr>
          <w:rFonts w:ascii="Arial" w:hAnsi="Arial" w:cs="Arial"/>
          <w:sz w:val="24"/>
          <w:szCs w:val="24"/>
        </w:rPr>
        <w:t xml:space="preserve">consider bilingual signage </w:t>
      </w:r>
      <w:r w:rsidR="00F61C3D">
        <w:rPr>
          <w:rFonts w:ascii="Arial" w:hAnsi="Arial" w:cs="Arial"/>
          <w:sz w:val="24"/>
          <w:szCs w:val="24"/>
        </w:rPr>
        <w:t>fo</w:t>
      </w:r>
      <w:r w:rsidR="00FD1DB9">
        <w:rPr>
          <w:rFonts w:ascii="Arial" w:hAnsi="Arial" w:cs="Arial"/>
          <w:sz w:val="24"/>
          <w:szCs w:val="24"/>
        </w:rPr>
        <w:t>r the play area and</w:t>
      </w:r>
      <w:r w:rsidR="00CC18A2">
        <w:rPr>
          <w:rFonts w:ascii="Arial" w:hAnsi="Arial" w:cs="Arial"/>
          <w:sz w:val="24"/>
          <w:szCs w:val="24"/>
        </w:rPr>
        <w:t xml:space="preserve"> engage Just Print Digital to </w:t>
      </w:r>
      <w:r w:rsidR="000D1323">
        <w:rPr>
          <w:rFonts w:ascii="Arial" w:hAnsi="Arial" w:cs="Arial"/>
          <w:sz w:val="24"/>
          <w:szCs w:val="24"/>
        </w:rPr>
        <w:t xml:space="preserve">produce the signage.  </w:t>
      </w:r>
    </w:p>
    <w:p w14:paraId="258FF61C" w14:textId="77777777" w:rsidR="00C16494" w:rsidRDefault="00C16494" w:rsidP="00FC2E79">
      <w:pPr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3A433CFE" w14:textId="3BDEC226" w:rsidR="00131140" w:rsidRDefault="002D555A" w:rsidP="00131140">
      <w:pPr>
        <w:tabs>
          <w:tab w:val="left" w:pos="284"/>
        </w:tabs>
        <w:ind w:left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</w:t>
      </w:r>
      <w:r w:rsidR="001311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That </w:t>
      </w:r>
      <w:r w:rsidR="002758C4">
        <w:rPr>
          <w:rFonts w:ascii="Arial" w:hAnsi="Arial" w:cs="Arial"/>
          <w:sz w:val="24"/>
          <w:szCs w:val="24"/>
        </w:rPr>
        <w:t xml:space="preserve">consideration be given to </w:t>
      </w:r>
      <w:r w:rsidR="00BB07AD">
        <w:rPr>
          <w:rFonts w:ascii="Arial" w:hAnsi="Arial" w:cs="Arial"/>
          <w:sz w:val="24"/>
          <w:szCs w:val="24"/>
        </w:rPr>
        <w:t xml:space="preserve">the format of </w:t>
      </w:r>
      <w:r w:rsidR="00131140">
        <w:rPr>
          <w:rFonts w:ascii="Arial" w:hAnsi="Arial" w:cs="Arial"/>
          <w:sz w:val="24"/>
          <w:szCs w:val="24"/>
        </w:rPr>
        <w:t xml:space="preserve">a formal opening of the play </w:t>
      </w:r>
      <w:proofErr w:type="gramStart"/>
      <w:r w:rsidR="00131140">
        <w:rPr>
          <w:rFonts w:ascii="Arial" w:hAnsi="Arial" w:cs="Arial"/>
          <w:sz w:val="24"/>
          <w:szCs w:val="24"/>
        </w:rPr>
        <w:t>area;</w:t>
      </w:r>
      <w:proofErr w:type="gramEnd"/>
    </w:p>
    <w:p w14:paraId="7C0E41C3" w14:textId="77777777" w:rsidR="00131140" w:rsidRDefault="00131140" w:rsidP="00131140">
      <w:pPr>
        <w:tabs>
          <w:tab w:val="left" w:pos="284"/>
        </w:tabs>
        <w:ind w:left="1985"/>
        <w:rPr>
          <w:rFonts w:ascii="Arial" w:hAnsi="Arial" w:cs="Arial"/>
          <w:sz w:val="24"/>
          <w:szCs w:val="24"/>
        </w:rPr>
      </w:pPr>
    </w:p>
    <w:p w14:paraId="7D4E53EF" w14:textId="40A12B01" w:rsidR="00FC619C" w:rsidRDefault="00131140" w:rsidP="00FC619C">
      <w:pPr>
        <w:tabs>
          <w:tab w:val="left" w:pos="284"/>
        </w:tabs>
        <w:ind w:left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(3) </w:t>
      </w:r>
      <w:r w:rsidR="007F35B1">
        <w:rPr>
          <w:rFonts w:ascii="Arial" w:hAnsi="Arial" w:cs="Arial"/>
          <w:sz w:val="24"/>
          <w:szCs w:val="24"/>
        </w:rPr>
        <w:t xml:space="preserve">That </w:t>
      </w:r>
      <w:r w:rsidR="00BB07AD">
        <w:rPr>
          <w:rFonts w:ascii="Arial" w:hAnsi="Arial" w:cs="Arial"/>
          <w:sz w:val="24"/>
          <w:szCs w:val="24"/>
        </w:rPr>
        <w:t xml:space="preserve">the Council note the decision of the </w:t>
      </w:r>
      <w:proofErr w:type="spellStart"/>
      <w:r w:rsidR="00BB07AD">
        <w:rPr>
          <w:rFonts w:ascii="Arial" w:hAnsi="Arial" w:cs="Arial"/>
          <w:sz w:val="24"/>
          <w:szCs w:val="24"/>
        </w:rPr>
        <w:t>Brechfa</w:t>
      </w:r>
      <w:proofErr w:type="spellEnd"/>
      <w:r w:rsidR="00BB07AD">
        <w:rPr>
          <w:rFonts w:ascii="Arial" w:hAnsi="Arial" w:cs="Arial"/>
          <w:sz w:val="24"/>
          <w:szCs w:val="24"/>
        </w:rPr>
        <w:t xml:space="preserve"> Wind Farm </w:t>
      </w:r>
      <w:r w:rsidR="00FD1DB9">
        <w:rPr>
          <w:rFonts w:ascii="Arial" w:hAnsi="Arial" w:cs="Arial"/>
          <w:sz w:val="24"/>
          <w:szCs w:val="24"/>
        </w:rPr>
        <w:t xml:space="preserve">in relation to the legal costs.  </w:t>
      </w:r>
      <w:r w:rsidR="00FC619C">
        <w:rPr>
          <w:rFonts w:ascii="Arial" w:hAnsi="Arial" w:cs="Arial"/>
          <w:sz w:val="24"/>
          <w:szCs w:val="24"/>
        </w:rPr>
        <w:t xml:space="preserve">  </w:t>
      </w:r>
    </w:p>
    <w:p w14:paraId="3FFE804D" w14:textId="5D92F9B1" w:rsidR="00BA33A7" w:rsidRDefault="00E65079" w:rsidP="00FC619C">
      <w:pPr>
        <w:tabs>
          <w:tab w:val="left" w:pos="284"/>
        </w:tabs>
        <w:ind w:left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32BAD">
        <w:rPr>
          <w:rFonts w:ascii="Arial" w:hAnsi="Arial" w:cs="Arial"/>
          <w:sz w:val="24"/>
          <w:szCs w:val="24"/>
        </w:rPr>
        <w:t xml:space="preserve"> </w:t>
      </w:r>
    </w:p>
    <w:p w14:paraId="55AA47D4" w14:textId="0CFC1186" w:rsidR="0016444F" w:rsidRDefault="0049614B" w:rsidP="007A6F4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230FED">
        <w:rPr>
          <w:rFonts w:ascii="Arial" w:hAnsi="Arial" w:cs="Arial"/>
          <w:b/>
          <w:bCs/>
          <w:sz w:val="24"/>
          <w:szCs w:val="24"/>
        </w:rPr>
        <w:t xml:space="preserve">. </w:t>
      </w:r>
      <w:r w:rsidR="0016444F" w:rsidRPr="0016444F">
        <w:rPr>
          <w:rFonts w:ascii="Arial" w:hAnsi="Arial" w:cs="Arial"/>
          <w:b/>
          <w:bCs/>
          <w:sz w:val="24"/>
          <w:szCs w:val="24"/>
        </w:rPr>
        <w:t>Road Safety on the A485</w:t>
      </w:r>
    </w:p>
    <w:p w14:paraId="46DF1875" w14:textId="77777777" w:rsidR="00733292" w:rsidRDefault="00733292" w:rsidP="007A6F47">
      <w:pPr>
        <w:rPr>
          <w:rFonts w:ascii="Arial" w:hAnsi="Arial" w:cs="Arial"/>
          <w:b/>
          <w:bCs/>
          <w:sz w:val="24"/>
          <w:szCs w:val="24"/>
        </w:rPr>
      </w:pPr>
    </w:p>
    <w:p w14:paraId="635AFE13" w14:textId="59D39FA6" w:rsidR="005066C9" w:rsidRPr="00733292" w:rsidRDefault="00733292" w:rsidP="007A6F47">
      <w:pPr>
        <w:rPr>
          <w:rFonts w:ascii="Arial" w:hAnsi="Arial" w:cs="Arial"/>
          <w:sz w:val="24"/>
          <w:szCs w:val="24"/>
        </w:rPr>
      </w:pPr>
      <w:r w:rsidRPr="00733292">
        <w:rPr>
          <w:rFonts w:ascii="Arial" w:hAnsi="Arial" w:cs="Arial"/>
          <w:sz w:val="24"/>
          <w:szCs w:val="24"/>
        </w:rPr>
        <w:t xml:space="preserve">Subsequent to </w:t>
      </w:r>
      <w:r>
        <w:rPr>
          <w:rFonts w:ascii="Arial" w:hAnsi="Arial" w:cs="Arial"/>
          <w:sz w:val="24"/>
          <w:szCs w:val="24"/>
        </w:rPr>
        <w:t xml:space="preserve">the meeting </w:t>
      </w:r>
      <w:r w:rsidR="005066C9">
        <w:rPr>
          <w:rFonts w:ascii="Arial" w:hAnsi="Arial" w:cs="Arial"/>
          <w:sz w:val="24"/>
          <w:szCs w:val="24"/>
        </w:rPr>
        <w:t xml:space="preserve">of 11 November 2024, County Councillor Lewis contacted the Traffic Management Team </w:t>
      </w:r>
      <w:r w:rsidR="001B1A5E">
        <w:rPr>
          <w:rFonts w:ascii="Arial" w:hAnsi="Arial" w:cs="Arial"/>
          <w:sz w:val="24"/>
          <w:szCs w:val="24"/>
        </w:rPr>
        <w:t xml:space="preserve">to progress the road safety concerns </w:t>
      </w:r>
      <w:r w:rsidR="00136172">
        <w:rPr>
          <w:rFonts w:ascii="Arial" w:hAnsi="Arial" w:cs="Arial"/>
          <w:sz w:val="24"/>
          <w:szCs w:val="24"/>
        </w:rPr>
        <w:t xml:space="preserve">which the Council has </w:t>
      </w:r>
      <w:r w:rsidR="00B531F0">
        <w:rPr>
          <w:rFonts w:ascii="Arial" w:hAnsi="Arial" w:cs="Arial"/>
          <w:sz w:val="24"/>
          <w:szCs w:val="24"/>
        </w:rPr>
        <w:t xml:space="preserve">of </w:t>
      </w:r>
      <w:r w:rsidR="001B1A5E">
        <w:rPr>
          <w:rFonts w:ascii="Arial" w:hAnsi="Arial" w:cs="Arial"/>
          <w:sz w:val="24"/>
          <w:szCs w:val="24"/>
        </w:rPr>
        <w:t>speeding traffic and overtaking on the A485</w:t>
      </w:r>
      <w:r w:rsidR="00200037">
        <w:rPr>
          <w:rFonts w:ascii="Arial" w:hAnsi="Arial" w:cs="Arial"/>
          <w:sz w:val="24"/>
          <w:szCs w:val="24"/>
        </w:rPr>
        <w:t xml:space="preserve">.  Councillor Lewis has received a reply from Traffic Management who </w:t>
      </w:r>
      <w:r w:rsidR="00FA15D0">
        <w:rPr>
          <w:rFonts w:ascii="Arial" w:hAnsi="Arial" w:cs="Arial"/>
          <w:sz w:val="24"/>
          <w:szCs w:val="24"/>
        </w:rPr>
        <w:t xml:space="preserve">will </w:t>
      </w:r>
      <w:r w:rsidR="00FA15D0" w:rsidRPr="00FA15D0">
        <w:rPr>
          <w:rFonts w:ascii="Arial" w:hAnsi="Arial" w:cs="Arial"/>
          <w:sz w:val="24"/>
          <w:szCs w:val="24"/>
        </w:rPr>
        <w:t>arrange for the placement of speed monitoring equipment</w:t>
      </w:r>
      <w:r w:rsidR="00FA15D0">
        <w:rPr>
          <w:rFonts w:ascii="Arial" w:hAnsi="Arial" w:cs="Arial"/>
          <w:sz w:val="24"/>
          <w:szCs w:val="24"/>
        </w:rPr>
        <w:t xml:space="preserve"> to be in place in December</w:t>
      </w:r>
      <w:r w:rsidR="00FA15D0" w:rsidRPr="00FA15D0">
        <w:rPr>
          <w:rFonts w:ascii="Arial" w:hAnsi="Arial" w:cs="Arial"/>
          <w:sz w:val="24"/>
          <w:szCs w:val="24"/>
        </w:rPr>
        <w:t xml:space="preserve">. </w:t>
      </w:r>
      <w:r w:rsidR="00EE5575">
        <w:rPr>
          <w:rFonts w:ascii="Arial" w:hAnsi="Arial" w:cs="Arial"/>
          <w:sz w:val="24"/>
          <w:szCs w:val="24"/>
        </w:rPr>
        <w:t xml:space="preserve"> </w:t>
      </w:r>
      <w:r w:rsidR="00FA15D0" w:rsidRPr="00FA15D0">
        <w:rPr>
          <w:rFonts w:ascii="Arial" w:hAnsi="Arial" w:cs="Arial"/>
          <w:sz w:val="24"/>
          <w:szCs w:val="24"/>
        </w:rPr>
        <w:t xml:space="preserve">The gathered speeds will aid </w:t>
      </w:r>
      <w:proofErr w:type="spellStart"/>
      <w:r w:rsidR="00FA15D0" w:rsidRPr="00FA15D0">
        <w:rPr>
          <w:rFonts w:ascii="Arial" w:hAnsi="Arial" w:cs="Arial"/>
          <w:sz w:val="24"/>
          <w:szCs w:val="24"/>
        </w:rPr>
        <w:t>GoSafe</w:t>
      </w:r>
      <w:proofErr w:type="spellEnd"/>
      <w:r w:rsidR="00FA15D0" w:rsidRPr="00FA15D0">
        <w:rPr>
          <w:rFonts w:ascii="Arial" w:hAnsi="Arial" w:cs="Arial"/>
          <w:sz w:val="24"/>
          <w:szCs w:val="24"/>
        </w:rPr>
        <w:t xml:space="preserve"> </w:t>
      </w:r>
      <w:r w:rsidR="00DA762E">
        <w:rPr>
          <w:rFonts w:ascii="Arial" w:hAnsi="Arial" w:cs="Arial"/>
          <w:sz w:val="24"/>
          <w:szCs w:val="24"/>
        </w:rPr>
        <w:t xml:space="preserve">which has enforcement powers </w:t>
      </w:r>
      <w:r w:rsidR="00EE5575">
        <w:rPr>
          <w:rFonts w:ascii="Arial" w:hAnsi="Arial" w:cs="Arial"/>
          <w:sz w:val="24"/>
          <w:szCs w:val="24"/>
        </w:rPr>
        <w:t xml:space="preserve">who </w:t>
      </w:r>
      <w:r w:rsidR="00FA15D0" w:rsidRPr="00FA15D0">
        <w:rPr>
          <w:rFonts w:ascii="Arial" w:hAnsi="Arial" w:cs="Arial"/>
          <w:sz w:val="24"/>
          <w:szCs w:val="24"/>
        </w:rPr>
        <w:t>as to what course they deem necessary.</w:t>
      </w:r>
      <w:r w:rsidR="00785C19">
        <w:rPr>
          <w:rFonts w:ascii="Arial" w:hAnsi="Arial" w:cs="Arial"/>
          <w:sz w:val="24"/>
          <w:szCs w:val="24"/>
        </w:rPr>
        <w:t xml:space="preserve">  It is </w:t>
      </w:r>
      <w:r w:rsidR="00FA15D0" w:rsidRPr="00FA15D0">
        <w:rPr>
          <w:rFonts w:ascii="Arial" w:hAnsi="Arial" w:cs="Arial"/>
          <w:sz w:val="24"/>
          <w:szCs w:val="24"/>
        </w:rPr>
        <w:t>estimate</w:t>
      </w:r>
      <w:r w:rsidR="00785C19">
        <w:rPr>
          <w:rFonts w:ascii="Arial" w:hAnsi="Arial" w:cs="Arial"/>
          <w:sz w:val="24"/>
          <w:szCs w:val="24"/>
        </w:rPr>
        <w:t>d</w:t>
      </w:r>
      <w:r w:rsidR="00FA15D0" w:rsidRPr="00FA15D0">
        <w:rPr>
          <w:rFonts w:ascii="Arial" w:hAnsi="Arial" w:cs="Arial"/>
          <w:sz w:val="24"/>
          <w:szCs w:val="24"/>
        </w:rPr>
        <w:t xml:space="preserve"> the </w:t>
      </w:r>
      <w:r w:rsidR="00297979">
        <w:rPr>
          <w:rFonts w:ascii="Arial" w:hAnsi="Arial" w:cs="Arial"/>
          <w:sz w:val="24"/>
          <w:szCs w:val="24"/>
        </w:rPr>
        <w:t xml:space="preserve">data from the </w:t>
      </w:r>
      <w:r w:rsidR="00FA15D0" w:rsidRPr="00FA15D0">
        <w:rPr>
          <w:rFonts w:ascii="Arial" w:hAnsi="Arial" w:cs="Arial"/>
          <w:sz w:val="24"/>
          <w:szCs w:val="24"/>
        </w:rPr>
        <w:t>monitoring equipment will be analys</w:t>
      </w:r>
      <w:r w:rsidR="00297979">
        <w:rPr>
          <w:rFonts w:ascii="Arial" w:hAnsi="Arial" w:cs="Arial"/>
          <w:sz w:val="24"/>
          <w:szCs w:val="24"/>
        </w:rPr>
        <w:t>ed</w:t>
      </w:r>
      <w:r w:rsidR="00FA15D0" w:rsidRPr="00FA15D0">
        <w:rPr>
          <w:rFonts w:ascii="Arial" w:hAnsi="Arial" w:cs="Arial"/>
          <w:sz w:val="24"/>
          <w:szCs w:val="24"/>
        </w:rPr>
        <w:t xml:space="preserve"> by mid-Jan</w:t>
      </w:r>
      <w:r w:rsidR="00297979">
        <w:rPr>
          <w:rFonts w:ascii="Arial" w:hAnsi="Arial" w:cs="Arial"/>
          <w:sz w:val="24"/>
          <w:szCs w:val="24"/>
        </w:rPr>
        <w:t>uary</w:t>
      </w:r>
      <w:r w:rsidR="00FA15D0" w:rsidRPr="00FA15D0">
        <w:rPr>
          <w:rFonts w:ascii="Arial" w:hAnsi="Arial" w:cs="Arial"/>
          <w:sz w:val="24"/>
          <w:szCs w:val="24"/>
        </w:rPr>
        <w:t xml:space="preserve">, following which </w:t>
      </w:r>
      <w:r w:rsidR="00297979">
        <w:rPr>
          <w:rFonts w:ascii="Arial" w:hAnsi="Arial" w:cs="Arial"/>
          <w:sz w:val="24"/>
          <w:szCs w:val="24"/>
        </w:rPr>
        <w:t xml:space="preserve">the Traffic Management Team </w:t>
      </w:r>
      <w:r w:rsidR="00FA15D0" w:rsidRPr="00FA15D0">
        <w:rPr>
          <w:rFonts w:ascii="Arial" w:hAnsi="Arial" w:cs="Arial"/>
          <w:sz w:val="24"/>
          <w:szCs w:val="24"/>
        </w:rPr>
        <w:t xml:space="preserve">will arrange to provide </w:t>
      </w:r>
      <w:r w:rsidR="00297979">
        <w:rPr>
          <w:rFonts w:ascii="Arial" w:hAnsi="Arial" w:cs="Arial"/>
          <w:sz w:val="24"/>
          <w:szCs w:val="24"/>
        </w:rPr>
        <w:t xml:space="preserve">the Council and </w:t>
      </w:r>
      <w:r w:rsidR="00305C15">
        <w:rPr>
          <w:rFonts w:ascii="Arial" w:hAnsi="Arial" w:cs="Arial"/>
          <w:sz w:val="24"/>
          <w:szCs w:val="24"/>
        </w:rPr>
        <w:t xml:space="preserve">County Councillor Lewis with an update.  </w:t>
      </w:r>
      <w:r w:rsidR="006C7B2C">
        <w:rPr>
          <w:rFonts w:ascii="Arial" w:hAnsi="Arial" w:cs="Arial"/>
          <w:sz w:val="24"/>
          <w:szCs w:val="24"/>
        </w:rPr>
        <w:t xml:space="preserve">The Traffic Management Team recommends that </w:t>
      </w:r>
      <w:r w:rsidR="00DA762E" w:rsidRPr="00DA762E">
        <w:rPr>
          <w:rFonts w:ascii="Arial" w:hAnsi="Arial" w:cs="Arial"/>
          <w:sz w:val="24"/>
          <w:szCs w:val="24"/>
        </w:rPr>
        <w:t xml:space="preserve">contact is made with </w:t>
      </w:r>
      <w:proofErr w:type="spellStart"/>
      <w:r w:rsidR="00DA762E" w:rsidRPr="00DA762E">
        <w:rPr>
          <w:rFonts w:ascii="Arial" w:hAnsi="Arial" w:cs="Arial"/>
          <w:sz w:val="24"/>
          <w:szCs w:val="24"/>
        </w:rPr>
        <w:t>GoSafe</w:t>
      </w:r>
      <w:proofErr w:type="spellEnd"/>
      <w:r w:rsidR="00DA762E" w:rsidRPr="00DA762E">
        <w:rPr>
          <w:rFonts w:ascii="Arial" w:hAnsi="Arial" w:cs="Arial"/>
          <w:sz w:val="24"/>
          <w:szCs w:val="24"/>
        </w:rPr>
        <w:t xml:space="preserve"> regarding speeding concerns as the County Council has no enforcement powers </w:t>
      </w:r>
      <w:r w:rsidR="000636A1">
        <w:rPr>
          <w:rFonts w:ascii="Arial" w:hAnsi="Arial" w:cs="Arial"/>
          <w:sz w:val="24"/>
          <w:szCs w:val="24"/>
        </w:rPr>
        <w:t xml:space="preserve">on speeding traffic.  </w:t>
      </w:r>
    </w:p>
    <w:p w14:paraId="0DE231FD" w14:textId="77777777" w:rsidR="0016444F" w:rsidRDefault="0016444F" w:rsidP="007A6F47">
      <w:pPr>
        <w:rPr>
          <w:rFonts w:ascii="Arial" w:hAnsi="Arial" w:cs="Arial"/>
          <w:b/>
          <w:bCs/>
          <w:sz w:val="24"/>
          <w:szCs w:val="24"/>
        </w:rPr>
      </w:pPr>
    </w:p>
    <w:p w14:paraId="196D53C2" w14:textId="650F50CA" w:rsidR="00A34F21" w:rsidRDefault="00582212" w:rsidP="000F2601">
      <w:pPr>
        <w:ind w:left="1985" w:hanging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Recommended:</w:t>
      </w:r>
      <w:r w:rsidR="00AF0306">
        <w:rPr>
          <w:rFonts w:ascii="Arial" w:hAnsi="Arial" w:cs="Arial"/>
          <w:sz w:val="24"/>
          <w:szCs w:val="24"/>
        </w:rPr>
        <w:t xml:space="preserve"> </w:t>
      </w:r>
      <w:r w:rsidR="00BC21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That the </w:t>
      </w:r>
      <w:r w:rsidR="000636A1">
        <w:rPr>
          <w:rFonts w:ascii="Arial" w:hAnsi="Arial" w:cs="Arial"/>
          <w:sz w:val="24"/>
          <w:szCs w:val="24"/>
        </w:rPr>
        <w:t xml:space="preserve">outcome of the data </w:t>
      </w:r>
      <w:r w:rsidR="00D0007B">
        <w:rPr>
          <w:rFonts w:ascii="Arial" w:hAnsi="Arial" w:cs="Arial"/>
          <w:sz w:val="24"/>
          <w:szCs w:val="24"/>
        </w:rPr>
        <w:t xml:space="preserve">analysis from the monitoring equipment </w:t>
      </w:r>
      <w:r w:rsidR="000636A1">
        <w:rPr>
          <w:rFonts w:ascii="Arial" w:hAnsi="Arial" w:cs="Arial"/>
          <w:sz w:val="24"/>
          <w:szCs w:val="24"/>
        </w:rPr>
        <w:t>be awaited</w:t>
      </w:r>
      <w:r w:rsidR="0029170A">
        <w:rPr>
          <w:rFonts w:ascii="Arial" w:hAnsi="Arial" w:cs="Arial"/>
          <w:sz w:val="24"/>
          <w:szCs w:val="24"/>
        </w:rPr>
        <w:t xml:space="preserve"> and that contact is made with </w:t>
      </w:r>
      <w:proofErr w:type="spellStart"/>
      <w:r w:rsidR="0029170A">
        <w:rPr>
          <w:rFonts w:ascii="Arial" w:hAnsi="Arial" w:cs="Arial"/>
          <w:sz w:val="24"/>
          <w:szCs w:val="24"/>
        </w:rPr>
        <w:t>GoSafe</w:t>
      </w:r>
      <w:proofErr w:type="spellEnd"/>
      <w:r w:rsidR="0029170A">
        <w:rPr>
          <w:rFonts w:ascii="Arial" w:hAnsi="Arial" w:cs="Arial"/>
          <w:sz w:val="24"/>
          <w:szCs w:val="24"/>
        </w:rPr>
        <w:t xml:space="preserve">. </w:t>
      </w:r>
      <w:r w:rsidR="000636A1">
        <w:rPr>
          <w:rFonts w:ascii="Arial" w:hAnsi="Arial" w:cs="Arial"/>
          <w:sz w:val="24"/>
          <w:szCs w:val="24"/>
        </w:rPr>
        <w:t xml:space="preserve">  </w:t>
      </w:r>
    </w:p>
    <w:p w14:paraId="4A9E9170" w14:textId="77777777" w:rsidR="00A34F21" w:rsidRDefault="00A34F21" w:rsidP="007066DF">
      <w:pPr>
        <w:rPr>
          <w:rFonts w:ascii="Arial" w:hAnsi="Arial" w:cs="Arial"/>
          <w:sz w:val="24"/>
          <w:szCs w:val="24"/>
        </w:rPr>
      </w:pPr>
    </w:p>
    <w:p w14:paraId="6F4B3A64" w14:textId="77777777" w:rsidR="001119ED" w:rsidRDefault="001119ED" w:rsidP="007066DF">
      <w:pPr>
        <w:rPr>
          <w:rFonts w:ascii="Arial" w:hAnsi="Arial" w:cs="Arial"/>
          <w:sz w:val="24"/>
          <w:szCs w:val="24"/>
        </w:rPr>
      </w:pPr>
    </w:p>
    <w:p w14:paraId="03DEC611" w14:textId="5D641308" w:rsidR="003F2A21" w:rsidRDefault="0049614B" w:rsidP="00A3342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10</w:t>
      </w:r>
      <w:r w:rsidR="00A34F21">
        <w:rPr>
          <w:rFonts w:ascii="Arial" w:hAnsi="Arial" w:cs="Arial"/>
          <w:b/>
          <w:bCs/>
          <w:sz w:val="24"/>
          <w:szCs w:val="24"/>
        </w:rPr>
        <w:t xml:space="preserve">. </w:t>
      </w:r>
      <w:r w:rsidR="005E6189">
        <w:rPr>
          <w:rFonts w:ascii="Arial" w:hAnsi="Arial" w:cs="Arial"/>
          <w:b/>
          <w:bCs/>
          <w:sz w:val="24"/>
          <w:szCs w:val="24"/>
        </w:rPr>
        <w:t>Noticeboard</w:t>
      </w:r>
    </w:p>
    <w:p w14:paraId="7A51646C" w14:textId="77777777" w:rsidR="00213642" w:rsidRDefault="00213642" w:rsidP="00A3342E">
      <w:pPr>
        <w:rPr>
          <w:rFonts w:ascii="Arial" w:hAnsi="Arial" w:cs="Arial"/>
          <w:b/>
          <w:bCs/>
          <w:sz w:val="24"/>
          <w:szCs w:val="24"/>
        </w:rPr>
      </w:pPr>
    </w:p>
    <w:p w14:paraId="0A82688F" w14:textId="77777777" w:rsidR="00633B54" w:rsidRDefault="00213642" w:rsidP="00A334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</w:t>
      </w:r>
      <w:r w:rsidR="00B02F8D">
        <w:rPr>
          <w:rFonts w:ascii="Arial" w:hAnsi="Arial" w:cs="Arial"/>
          <w:sz w:val="24"/>
          <w:szCs w:val="24"/>
        </w:rPr>
        <w:t xml:space="preserve">20 November 2024 during adverse driving conditions due to snowfall, </w:t>
      </w:r>
      <w:r w:rsidR="00CC42CC">
        <w:rPr>
          <w:rFonts w:ascii="Arial" w:hAnsi="Arial" w:cs="Arial"/>
          <w:sz w:val="24"/>
          <w:szCs w:val="24"/>
        </w:rPr>
        <w:t>the driver of a Windy Corner coach attempted a three point turn on the A485 reversing into the Council’s Noticeboard</w:t>
      </w:r>
      <w:r w:rsidR="00C12E6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C12E6F">
        <w:rPr>
          <w:rFonts w:ascii="Arial" w:hAnsi="Arial" w:cs="Arial"/>
          <w:sz w:val="24"/>
          <w:szCs w:val="24"/>
        </w:rPr>
        <w:t>Rhydargaeau</w:t>
      </w:r>
      <w:proofErr w:type="spellEnd"/>
      <w:r w:rsidR="00C12E6F">
        <w:rPr>
          <w:rFonts w:ascii="Arial" w:hAnsi="Arial" w:cs="Arial"/>
          <w:sz w:val="24"/>
          <w:szCs w:val="24"/>
        </w:rPr>
        <w:t xml:space="preserve">.  </w:t>
      </w:r>
      <w:r w:rsidR="003B55E1">
        <w:rPr>
          <w:rFonts w:ascii="Arial" w:hAnsi="Arial" w:cs="Arial"/>
          <w:sz w:val="24"/>
          <w:szCs w:val="24"/>
        </w:rPr>
        <w:t xml:space="preserve">The accident was witnessed by Mr Daniel Newman of Clos y </w:t>
      </w:r>
      <w:proofErr w:type="spellStart"/>
      <w:r w:rsidR="003B55E1">
        <w:rPr>
          <w:rFonts w:ascii="Arial" w:hAnsi="Arial" w:cs="Arial"/>
          <w:sz w:val="24"/>
          <w:szCs w:val="24"/>
        </w:rPr>
        <w:t>Fedw</w:t>
      </w:r>
      <w:proofErr w:type="spellEnd"/>
      <w:r w:rsidR="003B55E1">
        <w:rPr>
          <w:rFonts w:ascii="Arial" w:hAnsi="Arial" w:cs="Arial"/>
          <w:sz w:val="24"/>
          <w:szCs w:val="24"/>
        </w:rPr>
        <w:t xml:space="preserve"> who supplied a photograph of the damage and </w:t>
      </w:r>
      <w:r w:rsidR="00826F7E">
        <w:rPr>
          <w:rFonts w:ascii="Arial" w:hAnsi="Arial" w:cs="Arial"/>
          <w:sz w:val="24"/>
          <w:szCs w:val="24"/>
        </w:rPr>
        <w:t xml:space="preserve">forwarded CCTV footage of the incident supplied by a neighbour to the Council.  This enabled the Council to seek full recompense </w:t>
      </w:r>
      <w:r w:rsidR="00B63F33">
        <w:rPr>
          <w:rFonts w:ascii="Arial" w:hAnsi="Arial" w:cs="Arial"/>
          <w:sz w:val="24"/>
          <w:szCs w:val="24"/>
        </w:rPr>
        <w:t>from Windy Corner Coaches</w:t>
      </w:r>
      <w:r w:rsidR="006D6E14">
        <w:rPr>
          <w:rFonts w:ascii="Arial" w:hAnsi="Arial" w:cs="Arial"/>
          <w:sz w:val="24"/>
          <w:szCs w:val="24"/>
        </w:rPr>
        <w:t xml:space="preserve">.  </w:t>
      </w:r>
      <w:r w:rsidR="00C364EE">
        <w:rPr>
          <w:rFonts w:ascii="Arial" w:hAnsi="Arial" w:cs="Arial"/>
          <w:sz w:val="24"/>
          <w:szCs w:val="24"/>
        </w:rPr>
        <w:t xml:space="preserve">Accordingly, Windy Corner Coaches has settled the Council’s claim against them in full </w:t>
      </w:r>
      <w:r w:rsidR="00E14487">
        <w:rPr>
          <w:rFonts w:ascii="Arial" w:hAnsi="Arial" w:cs="Arial"/>
          <w:sz w:val="24"/>
          <w:szCs w:val="24"/>
        </w:rPr>
        <w:t xml:space="preserve">for the cost of a replacement Noticeboard </w:t>
      </w:r>
      <w:r w:rsidR="007A4D36">
        <w:rPr>
          <w:rFonts w:ascii="Arial" w:hAnsi="Arial" w:cs="Arial"/>
          <w:sz w:val="24"/>
          <w:szCs w:val="24"/>
        </w:rPr>
        <w:t xml:space="preserve">including labour </w:t>
      </w:r>
      <w:r w:rsidR="00E14487">
        <w:rPr>
          <w:rFonts w:ascii="Arial" w:hAnsi="Arial" w:cs="Arial"/>
          <w:sz w:val="24"/>
          <w:szCs w:val="24"/>
        </w:rPr>
        <w:t xml:space="preserve">in the sum of </w:t>
      </w:r>
      <w:r w:rsidR="0019123F">
        <w:rPr>
          <w:rFonts w:ascii="Arial" w:hAnsi="Arial" w:cs="Arial"/>
          <w:sz w:val="24"/>
          <w:szCs w:val="24"/>
        </w:rPr>
        <w:t xml:space="preserve">£1,178.  </w:t>
      </w:r>
      <w:r w:rsidR="005243C0">
        <w:rPr>
          <w:rFonts w:ascii="Arial" w:hAnsi="Arial" w:cs="Arial"/>
          <w:sz w:val="24"/>
          <w:szCs w:val="24"/>
        </w:rPr>
        <w:t xml:space="preserve">A new replacement Noticeboard has been ordered from the Parish Noticeboard Company </w:t>
      </w:r>
      <w:r w:rsidR="000E77AE">
        <w:rPr>
          <w:rFonts w:ascii="Arial" w:hAnsi="Arial" w:cs="Arial"/>
          <w:sz w:val="24"/>
          <w:szCs w:val="24"/>
        </w:rPr>
        <w:t xml:space="preserve">on a like for like basis.  </w:t>
      </w:r>
      <w:r w:rsidR="0019123F">
        <w:rPr>
          <w:rFonts w:ascii="Arial" w:hAnsi="Arial" w:cs="Arial"/>
          <w:sz w:val="24"/>
          <w:szCs w:val="24"/>
        </w:rPr>
        <w:t xml:space="preserve">Mr Huw Evans </w:t>
      </w:r>
      <w:r w:rsidR="000E77AE">
        <w:rPr>
          <w:rFonts w:ascii="Arial" w:hAnsi="Arial" w:cs="Arial"/>
          <w:sz w:val="24"/>
          <w:szCs w:val="24"/>
        </w:rPr>
        <w:t>who installed the Council’s Noticeboards in 202</w:t>
      </w:r>
      <w:r w:rsidR="00633B54">
        <w:rPr>
          <w:rFonts w:ascii="Arial" w:hAnsi="Arial" w:cs="Arial"/>
          <w:sz w:val="24"/>
          <w:szCs w:val="24"/>
        </w:rPr>
        <w:t>3</w:t>
      </w:r>
      <w:r w:rsidR="000E77AE">
        <w:rPr>
          <w:rFonts w:ascii="Arial" w:hAnsi="Arial" w:cs="Arial"/>
          <w:sz w:val="24"/>
          <w:szCs w:val="24"/>
        </w:rPr>
        <w:t xml:space="preserve"> </w:t>
      </w:r>
      <w:r w:rsidR="0019123F">
        <w:rPr>
          <w:rFonts w:ascii="Arial" w:hAnsi="Arial" w:cs="Arial"/>
          <w:sz w:val="24"/>
          <w:szCs w:val="24"/>
        </w:rPr>
        <w:t>will be instructed to install</w:t>
      </w:r>
      <w:r w:rsidR="00633B54">
        <w:rPr>
          <w:rFonts w:ascii="Arial" w:hAnsi="Arial" w:cs="Arial"/>
          <w:sz w:val="24"/>
          <w:szCs w:val="24"/>
        </w:rPr>
        <w:t xml:space="preserve"> the Noticeboard following its delivery.  </w:t>
      </w:r>
    </w:p>
    <w:p w14:paraId="29830A84" w14:textId="77777777" w:rsidR="00633B54" w:rsidRDefault="00633B54" w:rsidP="00A3342E">
      <w:pPr>
        <w:rPr>
          <w:rFonts w:ascii="Arial" w:hAnsi="Arial" w:cs="Arial"/>
          <w:sz w:val="24"/>
          <w:szCs w:val="24"/>
        </w:rPr>
      </w:pPr>
    </w:p>
    <w:p w14:paraId="04426A79" w14:textId="3EE9B7C1" w:rsidR="00213642" w:rsidRPr="00213642" w:rsidRDefault="00633B54" w:rsidP="00A3342E">
      <w:pPr>
        <w:rPr>
          <w:rFonts w:ascii="Arial" w:hAnsi="Arial" w:cs="Arial"/>
          <w:sz w:val="24"/>
          <w:szCs w:val="24"/>
        </w:rPr>
      </w:pPr>
      <w:r w:rsidRPr="00633B54">
        <w:rPr>
          <w:rFonts w:ascii="Arial" w:hAnsi="Arial" w:cs="Arial"/>
          <w:b/>
          <w:bCs/>
          <w:sz w:val="24"/>
          <w:szCs w:val="24"/>
        </w:rPr>
        <w:t>Recommended:</w:t>
      </w:r>
      <w:r w:rsidRPr="00633B54">
        <w:rPr>
          <w:rFonts w:ascii="Arial" w:hAnsi="Arial" w:cs="Arial"/>
          <w:sz w:val="24"/>
          <w:szCs w:val="24"/>
        </w:rPr>
        <w:t xml:space="preserve">  That the</w:t>
      </w:r>
      <w:r>
        <w:rPr>
          <w:rFonts w:ascii="Arial" w:hAnsi="Arial" w:cs="Arial"/>
          <w:sz w:val="24"/>
          <w:szCs w:val="24"/>
        </w:rPr>
        <w:t xml:space="preserve"> report be noted.</w:t>
      </w:r>
      <w:r w:rsidR="0019123F">
        <w:rPr>
          <w:rFonts w:ascii="Arial" w:hAnsi="Arial" w:cs="Arial"/>
          <w:sz w:val="24"/>
          <w:szCs w:val="24"/>
        </w:rPr>
        <w:t xml:space="preserve"> </w:t>
      </w:r>
      <w:r w:rsidR="00E35B91">
        <w:rPr>
          <w:rFonts w:ascii="Arial" w:hAnsi="Arial" w:cs="Arial"/>
          <w:sz w:val="24"/>
          <w:szCs w:val="24"/>
        </w:rPr>
        <w:t xml:space="preserve"> </w:t>
      </w:r>
    </w:p>
    <w:p w14:paraId="37793F13" w14:textId="77777777" w:rsidR="00F25E49" w:rsidRDefault="00F25E49" w:rsidP="003F2A21">
      <w:pPr>
        <w:rPr>
          <w:rFonts w:ascii="Arial" w:hAnsi="Arial" w:cs="Arial"/>
          <w:b/>
          <w:bCs/>
          <w:sz w:val="24"/>
          <w:szCs w:val="24"/>
        </w:rPr>
      </w:pPr>
    </w:p>
    <w:p w14:paraId="5E2B8CF2" w14:textId="3330103B" w:rsidR="00E15E8F" w:rsidRDefault="00572C92" w:rsidP="00D674D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49614B">
        <w:rPr>
          <w:rFonts w:ascii="Arial" w:hAnsi="Arial" w:cs="Arial"/>
          <w:b/>
          <w:bCs/>
          <w:sz w:val="24"/>
          <w:szCs w:val="24"/>
        </w:rPr>
        <w:t>1</w:t>
      </w:r>
      <w:r w:rsidR="00A351F9" w:rsidRPr="00D674DB">
        <w:rPr>
          <w:rFonts w:ascii="Arial" w:hAnsi="Arial" w:cs="Arial"/>
          <w:b/>
          <w:bCs/>
          <w:sz w:val="24"/>
          <w:szCs w:val="24"/>
        </w:rPr>
        <w:t>.</w:t>
      </w:r>
      <w:r w:rsidR="000F6D0D">
        <w:rPr>
          <w:rFonts w:ascii="Arial" w:hAnsi="Arial" w:cs="Arial"/>
          <w:b/>
          <w:bCs/>
          <w:sz w:val="24"/>
          <w:szCs w:val="24"/>
        </w:rPr>
        <w:t xml:space="preserve"> </w:t>
      </w:r>
      <w:r w:rsidR="00E15E8F">
        <w:rPr>
          <w:rFonts w:ascii="Arial" w:hAnsi="Arial" w:cs="Arial"/>
          <w:b/>
          <w:bCs/>
          <w:sz w:val="24"/>
          <w:szCs w:val="24"/>
        </w:rPr>
        <w:t xml:space="preserve">Application for Financial Assistance </w:t>
      </w:r>
    </w:p>
    <w:p w14:paraId="47CB043E" w14:textId="77777777" w:rsidR="00E15E8F" w:rsidRDefault="00E15E8F" w:rsidP="00D674DB">
      <w:pPr>
        <w:rPr>
          <w:rFonts w:ascii="Arial" w:hAnsi="Arial" w:cs="Arial"/>
          <w:b/>
          <w:bCs/>
          <w:sz w:val="24"/>
          <w:szCs w:val="24"/>
        </w:rPr>
      </w:pPr>
    </w:p>
    <w:p w14:paraId="79170B19" w14:textId="437C3D37" w:rsidR="00E15E8F" w:rsidRPr="00BB34F7" w:rsidRDefault="00E15E8F" w:rsidP="00D674DB">
      <w:pPr>
        <w:rPr>
          <w:rFonts w:ascii="Arial" w:hAnsi="Arial" w:cs="Arial"/>
          <w:sz w:val="24"/>
          <w:szCs w:val="24"/>
        </w:rPr>
      </w:pPr>
      <w:r w:rsidRPr="00BB34F7">
        <w:rPr>
          <w:rFonts w:ascii="Arial" w:hAnsi="Arial" w:cs="Arial"/>
          <w:sz w:val="24"/>
          <w:szCs w:val="24"/>
        </w:rPr>
        <w:t xml:space="preserve">The Council has received </w:t>
      </w:r>
      <w:r w:rsidR="009244FD">
        <w:rPr>
          <w:rFonts w:ascii="Arial" w:hAnsi="Arial" w:cs="Arial"/>
          <w:sz w:val="24"/>
          <w:szCs w:val="24"/>
        </w:rPr>
        <w:t xml:space="preserve">an </w:t>
      </w:r>
      <w:r w:rsidRPr="00BB34F7">
        <w:rPr>
          <w:rFonts w:ascii="Arial" w:hAnsi="Arial" w:cs="Arial"/>
          <w:sz w:val="24"/>
          <w:szCs w:val="24"/>
        </w:rPr>
        <w:t>application for funding from the following organisation:</w:t>
      </w:r>
    </w:p>
    <w:p w14:paraId="381CA3ED" w14:textId="77777777" w:rsidR="00E15E8F" w:rsidRPr="00BB34F7" w:rsidRDefault="00E15E8F" w:rsidP="00D674DB">
      <w:pPr>
        <w:rPr>
          <w:rFonts w:ascii="Arial" w:hAnsi="Arial" w:cs="Arial"/>
          <w:sz w:val="24"/>
          <w:szCs w:val="24"/>
        </w:rPr>
      </w:pPr>
    </w:p>
    <w:p w14:paraId="23D3D910" w14:textId="69328AF6" w:rsidR="00383400" w:rsidRPr="00FF7546" w:rsidRDefault="00E15E8F" w:rsidP="00383400">
      <w:pPr>
        <w:rPr>
          <w:rFonts w:ascii="Arial" w:hAnsi="Arial" w:cs="Arial"/>
          <w:sz w:val="24"/>
          <w:szCs w:val="24"/>
        </w:rPr>
      </w:pPr>
      <w:r w:rsidRPr="001A1BC0">
        <w:rPr>
          <w:rFonts w:ascii="Arial" w:hAnsi="Arial" w:cs="Arial"/>
          <w:b/>
          <w:bCs/>
          <w:sz w:val="24"/>
          <w:szCs w:val="24"/>
        </w:rPr>
        <w:t xml:space="preserve">Urdd </w:t>
      </w:r>
      <w:proofErr w:type="spellStart"/>
      <w:r w:rsidRPr="001A1BC0">
        <w:rPr>
          <w:rFonts w:ascii="Arial" w:hAnsi="Arial" w:cs="Arial"/>
          <w:b/>
          <w:bCs/>
          <w:sz w:val="24"/>
          <w:szCs w:val="24"/>
        </w:rPr>
        <w:t>Gobaith</w:t>
      </w:r>
      <w:proofErr w:type="spellEnd"/>
      <w:r w:rsidRPr="001A1BC0">
        <w:rPr>
          <w:rFonts w:ascii="Arial" w:hAnsi="Arial" w:cs="Arial"/>
          <w:b/>
          <w:bCs/>
          <w:sz w:val="24"/>
          <w:szCs w:val="24"/>
        </w:rPr>
        <w:t xml:space="preserve"> Cymru </w:t>
      </w:r>
      <w:r w:rsidR="00A509C0">
        <w:rPr>
          <w:rFonts w:ascii="Arial" w:hAnsi="Arial" w:cs="Arial"/>
          <w:b/>
          <w:bCs/>
          <w:sz w:val="24"/>
          <w:szCs w:val="24"/>
        </w:rPr>
        <w:t xml:space="preserve">Fund for All </w:t>
      </w:r>
      <w:r w:rsidR="007B2391">
        <w:rPr>
          <w:rFonts w:ascii="Arial" w:hAnsi="Arial" w:cs="Arial"/>
          <w:b/>
          <w:bCs/>
          <w:sz w:val="24"/>
          <w:szCs w:val="24"/>
        </w:rPr>
        <w:t xml:space="preserve">Appeal </w:t>
      </w:r>
      <w:r w:rsidRPr="00BB34F7">
        <w:rPr>
          <w:rFonts w:ascii="Arial" w:hAnsi="Arial" w:cs="Arial"/>
          <w:sz w:val="24"/>
          <w:szCs w:val="24"/>
        </w:rPr>
        <w:t xml:space="preserve">– The Council’s support has been requested towards supporting the </w:t>
      </w:r>
      <w:r w:rsidR="00736270">
        <w:rPr>
          <w:rFonts w:ascii="Arial" w:hAnsi="Arial" w:cs="Arial"/>
          <w:sz w:val="24"/>
          <w:szCs w:val="24"/>
        </w:rPr>
        <w:t>Urdd movement’s Fund for All Appeal</w:t>
      </w:r>
      <w:r w:rsidR="001C25C9">
        <w:rPr>
          <w:rFonts w:ascii="Arial" w:hAnsi="Arial" w:cs="Arial"/>
          <w:sz w:val="24"/>
          <w:szCs w:val="24"/>
        </w:rPr>
        <w:t>.  The aim of the appeal is to</w:t>
      </w:r>
      <w:r w:rsidR="001C25C9" w:rsidRPr="001C25C9">
        <w:t xml:space="preserve"> </w:t>
      </w:r>
      <w:r w:rsidR="001C25C9" w:rsidRPr="001C25C9">
        <w:rPr>
          <w:rFonts w:ascii="Arial" w:hAnsi="Arial" w:cs="Arial"/>
          <w:sz w:val="24"/>
          <w:szCs w:val="24"/>
        </w:rPr>
        <w:t>offer 1000 places to give disadvantaged children and young people in Wales a</w:t>
      </w:r>
      <w:r w:rsidR="001C25C9">
        <w:rPr>
          <w:rFonts w:ascii="Arial" w:hAnsi="Arial" w:cs="Arial"/>
          <w:sz w:val="24"/>
          <w:szCs w:val="24"/>
        </w:rPr>
        <w:t xml:space="preserve"> </w:t>
      </w:r>
      <w:r w:rsidR="001C25C9" w:rsidRPr="001C25C9">
        <w:rPr>
          <w:rFonts w:ascii="Arial" w:hAnsi="Arial" w:cs="Arial"/>
          <w:sz w:val="24"/>
          <w:szCs w:val="24"/>
        </w:rPr>
        <w:t>summer holiday in 2025</w:t>
      </w:r>
      <w:r w:rsidR="00383400">
        <w:rPr>
          <w:rFonts w:ascii="Arial" w:hAnsi="Arial" w:cs="Arial"/>
          <w:sz w:val="24"/>
          <w:szCs w:val="24"/>
        </w:rPr>
        <w:t xml:space="preserve"> at one its summer camps.  </w:t>
      </w:r>
    </w:p>
    <w:p w14:paraId="1679577F" w14:textId="77777777" w:rsidR="00FF45C6" w:rsidRDefault="00FF45C6" w:rsidP="00D674DB">
      <w:pPr>
        <w:rPr>
          <w:rFonts w:ascii="Arial" w:hAnsi="Arial" w:cs="Arial"/>
          <w:sz w:val="24"/>
          <w:szCs w:val="24"/>
        </w:rPr>
      </w:pPr>
    </w:p>
    <w:p w14:paraId="4FE04A7F" w14:textId="3EE92EC4" w:rsidR="00FF45C6" w:rsidRDefault="00FF45C6" w:rsidP="00D674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Council has a budget of £1,000</w:t>
      </w:r>
      <w:r w:rsidR="001B5508">
        <w:rPr>
          <w:rFonts w:ascii="Arial" w:hAnsi="Arial" w:cs="Arial"/>
          <w:sz w:val="24"/>
          <w:szCs w:val="24"/>
        </w:rPr>
        <w:t xml:space="preserve"> in 202</w:t>
      </w:r>
      <w:r w:rsidR="00B91C1F">
        <w:rPr>
          <w:rFonts w:ascii="Arial" w:hAnsi="Arial" w:cs="Arial"/>
          <w:sz w:val="24"/>
          <w:szCs w:val="24"/>
        </w:rPr>
        <w:t>4</w:t>
      </w:r>
      <w:r w:rsidR="001B5508">
        <w:rPr>
          <w:rFonts w:ascii="Arial" w:hAnsi="Arial" w:cs="Arial"/>
          <w:sz w:val="24"/>
          <w:szCs w:val="24"/>
        </w:rPr>
        <w:t>-2</w:t>
      </w:r>
      <w:r w:rsidR="00B91C1F">
        <w:rPr>
          <w:rFonts w:ascii="Arial" w:hAnsi="Arial" w:cs="Arial"/>
          <w:sz w:val="24"/>
          <w:szCs w:val="24"/>
        </w:rPr>
        <w:t>5</w:t>
      </w:r>
      <w:r w:rsidR="001B5508">
        <w:rPr>
          <w:rFonts w:ascii="Arial" w:hAnsi="Arial" w:cs="Arial"/>
          <w:sz w:val="24"/>
          <w:szCs w:val="24"/>
        </w:rPr>
        <w:t xml:space="preserve"> to support </w:t>
      </w:r>
      <w:r w:rsidR="00C3612E">
        <w:rPr>
          <w:rFonts w:ascii="Arial" w:hAnsi="Arial" w:cs="Arial"/>
          <w:sz w:val="24"/>
          <w:szCs w:val="24"/>
        </w:rPr>
        <w:t>charitable organisations</w:t>
      </w:r>
      <w:r w:rsidR="00DC4071">
        <w:rPr>
          <w:rFonts w:ascii="Arial" w:hAnsi="Arial" w:cs="Arial"/>
          <w:sz w:val="24"/>
          <w:szCs w:val="24"/>
        </w:rPr>
        <w:t>, w</w:t>
      </w:r>
      <w:r w:rsidR="00CF7D33">
        <w:rPr>
          <w:rFonts w:ascii="Arial" w:hAnsi="Arial" w:cs="Arial"/>
          <w:sz w:val="24"/>
          <w:szCs w:val="24"/>
        </w:rPr>
        <w:t xml:space="preserve">ith </w:t>
      </w:r>
      <w:r w:rsidR="002C594C">
        <w:rPr>
          <w:rFonts w:ascii="Arial" w:hAnsi="Arial" w:cs="Arial"/>
          <w:sz w:val="24"/>
          <w:szCs w:val="24"/>
        </w:rPr>
        <w:t xml:space="preserve">£730 </w:t>
      </w:r>
      <w:r w:rsidR="00A6689C">
        <w:rPr>
          <w:rFonts w:ascii="Arial" w:hAnsi="Arial" w:cs="Arial"/>
          <w:sz w:val="24"/>
          <w:szCs w:val="24"/>
        </w:rPr>
        <w:t>yet</w:t>
      </w:r>
      <w:r w:rsidR="00DC4071">
        <w:rPr>
          <w:rFonts w:ascii="Arial" w:hAnsi="Arial" w:cs="Arial"/>
          <w:sz w:val="24"/>
          <w:szCs w:val="24"/>
        </w:rPr>
        <w:t xml:space="preserve"> </w:t>
      </w:r>
      <w:r w:rsidR="00A6689C">
        <w:rPr>
          <w:rFonts w:ascii="Arial" w:hAnsi="Arial" w:cs="Arial"/>
          <w:sz w:val="24"/>
          <w:szCs w:val="24"/>
        </w:rPr>
        <w:t xml:space="preserve">to be </w:t>
      </w:r>
      <w:r w:rsidR="00DC4071">
        <w:rPr>
          <w:rFonts w:ascii="Arial" w:hAnsi="Arial" w:cs="Arial"/>
          <w:sz w:val="24"/>
          <w:szCs w:val="24"/>
        </w:rPr>
        <w:t>committe</w:t>
      </w:r>
      <w:r w:rsidR="00E21B88">
        <w:rPr>
          <w:rFonts w:ascii="Arial" w:hAnsi="Arial" w:cs="Arial"/>
          <w:sz w:val="24"/>
          <w:szCs w:val="24"/>
        </w:rPr>
        <w:t xml:space="preserve">d. </w:t>
      </w:r>
    </w:p>
    <w:p w14:paraId="734D22BA" w14:textId="04C8092C" w:rsidR="00F02181" w:rsidRDefault="0089689A" w:rsidP="00D674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0CFFDCC" w14:textId="6752FAA1" w:rsidR="00C22037" w:rsidRPr="00EB5F3D" w:rsidRDefault="00EB5F3D" w:rsidP="000F57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Recommended:  </w:t>
      </w:r>
      <w:r>
        <w:rPr>
          <w:rFonts w:ascii="Arial" w:hAnsi="Arial" w:cs="Arial"/>
          <w:sz w:val="24"/>
          <w:szCs w:val="24"/>
        </w:rPr>
        <w:t xml:space="preserve">That the Council </w:t>
      </w:r>
      <w:r w:rsidR="00AB15BD">
        <w:rPr>
          <w:rFonts w:ascii="Arial" w:hAnsi="Arial" w:cs="Arial"/>
          <w:sz w:val="24"/>
          <w:szCs w:val="24"/>
        </w:rPr>
        <w:t>consider</w:t>
      </w:r>
      <w:r>
        <w:rPr>
          <w:rFonts w:ascii="Arial" w:hAnsi="Arial" w:cs="Arial"/>
          <w:sz w:val="24"/>
          <w:szCs w:val="24"/>
        </w:rPr>
        <w:t xml:space="preserve"> the request for funding.  </w:t>
      </w:r>
    </w:p>
    <w:p w14:paraId="257F6139" w14:textId="77777777" w:rsidR="003D2B72" w:rsidRDefault="003D2B72" w:rsidP="00D674DB">
      <w:pPr>
        <w:rPr>
          <w:rFonts w:ascii="Arial" w:hAnsi="Arial" w:cs="Arial"/>
          <w:sz w:val="24"/>
          <w:szCs w:val="24"/>
        </w:rPr>
      </w:pPr>
    </w:p>
    <w:p w14:paraId="132EA5BE" w14:textId="7E65AAF5" w:rsidR="003D2B72" w:rsidRDefault="00F25E49" w:rsidP="00AA2FB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0F6D0D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. Community Defibrillator Project </w:t>
      </w:r>
    </w:p>
    <w:p w14:paraId="31A5B6CF" w14:textId="77777777" w:rsidR="003D2B72" w:rsidRDefault="003D2B72" w:rsidP="00AA2FB0">
      <w:pPr>
        <w:rPr>
          <w:rFonts w:ascii="Arial" w:hAnsi="Arial" w:cs="Arial"/>
          <w:b/>
          <w:bCs/>
          <w:sz w:val="24"/>
          <w:szCs w:val="24"/>
        </w:rPr>
      </w:pPr>
    </w:p>
    <w:p w14:paraId="47D3A034" w14:textId="77777777" w:rsidR="00FC1BFF" w:rsidRDefault="00655DE9" w:rsidP="00AA2F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Further to the meeting of 11 November 2024, the Clerk was instructed to ascertain from the </w:t>
      </w:r>
      <w:r w:rsidR="004E1752" w:rsidRPr="004E1752">
        <w:rPr>
          <w:rFonts w:ascii="Arial" w:hAnsi="Arial" w:cs="Arial"/>
          <w:sz w:val="24"/>
          <w:szCs w:val="24"/>
        </w:rPr>
        <w:t xml:space="preserve">consultant who monitors the defibrillators whether the Council could apply to the </w:t>
      </w:r>
      <w:proofErr w:type="spellStart"/>
      <w:r w:rsidR="00656D3C">
        <w:rPr>
          <w:rFonts w:ascii="Arial" w:hAnsi="Arial" w:cs="Arial"/>
          <w:sz w:val="24"/>
          <w:szCs w:val="24"/>
        </w:rPr>
        <w:t>Brechfa</w:t>
      </w:r>
      <w:proofErr w:type="spellEnd"/>
      <w:r w:rsidR="00656D3C">
        <w:rPr>
          <w:rFonts w:ascii="Arial" w:hAnsi="Arial" w:cs="Arial"/>
          <w:sz w:val="24"/>
          <w:szCs w:val="24"/>
        </w:rPr>
        <w:t xml:space="preserve"> </w:t>
      </w:r>
      <w:r w:rsidR="004E1752" w:rsidRPr="004E1752">
        <w:rPr>
          <w:rFonts w:ascii="Arial" w:hAnsi="Arial" w:cs="Arial"/>
          <w:sz w:val="24"/>
          <w:szCs w:val="24"/>
        </w:rPr>
        <w:t>Wind Farm for paediatric pads</w:t>
      </w:r>
      <w:r w:rsidR="004E1752">
        <w:rPr>
          <w:rFonts w:ascii="Arial" w:hAnsi="Arial" w:cs="Arial"/>
          <w:sz w:val="24"/>
          <w:szCs w:val="24"/>
        </w:rPr>
        <w:t xml:space="preserve"> (minute no. 265 refers)</w:t>
      </w:r>
      <w:r w:rsidR="004E1752" w:rsidRPr="004E1752">
        <w:rPr>
          <w:rFonts w:ascii="Arial" w:hAnsi="Arial" w:cs="Arial"/>
          <w:sz w:val="24"/>
          <w:szCs w:val="24"/>
        </w:rPr>
        <w:t>.</w:t>
      </w:r>
      <w:r w:rsidR="00656D3C">
        <w:rPr>
          <w:rFonts w:ascii="Arial" w:hAnsi="Arial" w:cs="Arial"/>
          <w:sz w:val="24"/>
          <w:szCs w:val="24"/>
        </w:rPr>
        <w:t xml:space="preserve">  The consultant has informed that the Wind Farm will not fund pae</w:t>
      </w:r>
      <w:r w:rsidR="00EA3153">
        <w:rPr>
          <w:rFonts w:ascii="Arial" w:hAnsi="Arial" w:cs="Arial"/>
          <w:sz w:val="24"/>
          <w:szCs w:val="24"/>
        </w:rPr>
        <w:t>diatric pads</w:t>
      </w:r>
      <w:r w:rsidR="00437146">
        <w:rPr>
          <w:rFonts w:ascii="Arial" w:hAnsi="Arial" w:cs="Arial"/>
          <w:sz w:val="24"/>
          <w:szCs w:val="24"/>
        </w:rPr>
        <w:t xml:space="preserve"> due to the </w:t>
      </w:r>
      <w:r w:rsidR="0086548A">
        <w:rPr>
          <w:rFonts w:ascii="Arial" w:hAnsi="Arial" w:cs="Arial"/>
          <w:sz w:val="24"/>
          <w:szCs w:val="24"/>
        </w:rPr>
        <w:t xml:space="preserve">unlikely event in the pads being used.  </w:t>
      </w:r>
      <w:r w:rsidR="00485D50">
        <w:rPr>
          <w:rFonts w:ascii="Arial" w:hAnsi="Arial" w:cs="Arial"/>
          <w:sz w:val="24"/>
          <w:szCs w:val="24"/>
        </w:rPr>
        <w:t>However,</w:t>
      </w:r>
      <w:r w:rsidR="0086548A">
        <w:rPr>
          <w:rFonts w:ascii="Arial" w:hAnsi="Arial" w:cs="Arial"/>
          <w:sz w:val="24"/>
          <w:szCs w:val="24"/>
        </w:rPr>
        <w:t xml:space="preserve"> the consultant has suggested </w:t>
      </w:r>
      <w:r w:rsidR="007802DD">
        <w:rPr>
          <w:rFonts w:ascii="Arial" w:hAnsi="Arial" w:cs="Arial"/>
          <w:sz w:val="24"/>
          <w:szCs w:val="24"/>
        </w:rPr>
        <w:t xml:space="preserve">switching the </w:t>
      </w:r>
      <w:r w:rsidR="00EF6253">
        <w:rPr>
          <w:rFonts w:ascii="Arial" w:hAnsi="Arial" w:cs="Arial"/>
          <w:sz w:val="24"/>
          <w:szCs w:val="24"/>
        </w:rPr>
        <w:t xml:space="preserve">defibrillator located at the Gwalia filling station as it has a paediatric switch with the defibrillator </w:t>
      </w:r>
      <w:r w:rsidR="00485D50">
        <w:rPr>
          <w:rFonts w:ascii="Arial" w:hAnsi="Arial" w:cs="Arial"/>
          <w:sz w:val="24"/>
          <w:szCs w:val="24"/>
        </w:rPr>
        <w:t xml:space="preserve">located at Clos y </w:t>
      </w:r>
      <w:proofErr w:type="spellStart"/>
      <w:r w:rsidR="00485D50">
        <w:rPr>
          <w:rFonts w:ascii="Arial" w:hAnsi="Arial" w:cs="Arial"/>
          <w:sz w:val="24"/>
          <w:szCs w:val="24"/>
        </w:rPr>
        <w:t>Fedw</w:t>
      </w:r>
      <w:proofErr w:type="spellEnd"/>
      <w:r w:rsidR="00485D50">
        <w:rPr>
          <w:rFonts w:ascii="Arial" w:hAnsi="Arial" w:cs="Arial"/>
          <w:sz w:val="24"/>
          <w:szCs w:val="24"/>
        </w:rPr>
        <w:t xml:space="preserve">.  </w:t>
      </w:r>
      <w:r w:rsidR="00EF6253">
        <w:rPr>
          <w:rFonts w:ascii="Arial" w:hAnsi="Arial" w:cs="Arial"/>
          <w:sz w:val="24"/>
          <w:szCs w:val="24"/>
        </w:rPr>
        <w:t xml:space="preserve"> </w:t>
      </w:r>
    </w:p>
    <w:p w14:paraId="04E444A0" w14:textId="77777777" w:rsidR="00FC1BFF" w:rsidRDefault="00FC1BFF" w:rsidP="00AA2FB0">
      <w:pPr>
        <w:rPr>
          <w:rFonts w:ascii="Arial" w:hAnsi="Arial" w:cs="Arial"/>
          <w:sz w:val="24"/>
          <w:szCs w:val="24"/>
        </w:rPr>
      </w:pPr>
    </w:p>
    <w:p w14:paraId="46979B06" w14:textId="77777777" w:rsidR="00896F68" w:rsidRDefault="00FC1BFF" w:rsidP="00AA2F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Following a question at the previous meeting on the various apps for registering the defibrillators, the consultant has advised that </w:t>
      </w:r>
      <w:r w:rsidR="00FC58B6">
        <w:rPr>
          <w:rFonts w:ascii="Arial" w:hAnsi="Arial" w:cs="Arial"/>
          <w:sz w:val="24"/>
          <w:szCs w:val="24"/>
        </w:rPr>
        <w:t xml:space="preserve">whilst there are many apps in being, </w:t>
      </w:r>
      <w:r>
        <w:rPr>
          <w:rFonts w:ascii="Arial" w:hAnsi="Arial" w:cs="Arial"/>
          <w:sz w:val="24"/>
          <w:szCs w:val="24"/>
        </w:rPr>
        <w:t xml:space="preserve">The Circuit </w:t>
      </w:r>
      <w:r w:rsidR="002F518D">
        <w:rPr>
          <w:rFonts w:ascii="Arial" w:hAnsi="Arial" w:cs="Arial"/>
          <w:sz w:val="24"/>
          <w:szCs w:val="24"/>
        </w:rPr>
        <w:t xml:space="preserve">where </w:t>
      </w:r>
      <w:r>
        <w:rPr>
          <w:rFonts w:ascii="Arial" w:hAnsi="Arial" w:cs="Arial"/>
          <w:sz w:val="24"/>
          <w:szCs w:val="24"/>
        </w:rPr>
        <w:t>a</w:t>
      </w:r>
      <w:r w:rsidR="002F518D">
        <w:rPr>
          <w:rFonts w:ascii="Arial" w:hAnsi="Arial" w:cs="Arial"/>
          <w:sz w:val="24"/>
          <w:szCs w:val="24"/>
        </w:rPr>
        <w:t xml:space="preserve">ll the Council’s defibrillators are registered is the </w:t>
      </w:r>
      <w:r w:rsidR="00871D5A">
        <w:rPr>
          <w:rFonts w:ascii="Arial" w:hAnsi="Arial" w:cs="Arial"/>
          <w:sz w:val="24"/>
          <w:szCs w:val="24"/>
        </w:rPr>
        <w:t xml:space="preserve">only portal used by the Welsh Ambulance Service.  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56862C7B" w14:textId="53037475" w:rsidR="004E1752" w:rsidRDefault="0086548A" w:rsidP="00AA2F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56D3C">
        <w:rPr>
          <w:rFonts w:ascii="Arial" w:hAnsi="Arial" w:cs="Arial"/>
          <w:sz w:val="24"/>
          <w:szCs w:val="24"/>
        </w:rPr>
        <w:t xml:space="preserve">  </w:t>
      </w:r>
      <w:r w:rsidR="004E1752" w:rsidRPr="004E1752">
        <w:rPr>
          <w:rFonts w:ascii="Arial" w:hAnsi="Arial" w:cs="Arial"/>
          <w:sz w:val="24"/>
          <w:szCs w:val="24"/>
        </w:rPr>
        <w:t xml:space="preserve">      </w:t>
      </w:r>
    </w:p>
    <w:p w14:paraId="29F659BC" w14:textId="0E5A3229" w:rsidR="00485D50" w:rsidRDefault="002437F8" w:rsidP="002C21E4">
      <w:pPr>
        <w:ind w:left="1985" w:hanging="198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Recommended:  </w:t>
      </w:r>
      <w:r>
        <w:rPr>
          <w:rFonts w:ascii="Arial" w:hAnsi="Arial" w:cs="Arial"/>
          <w:color w:val="000000"/>
          <w:sz w:val="24"/>
          <w:szCs w:val="24"/>
        </w:rPr>
        <w:t xml:space="preserve">That </w:t>
      </w:r>
      <w:r w:rsidR="00485D50">
        <w:rPr>
          <w:rFonts w:ascii="Arial" w:hAnsi="Arial" w:cs="Arial"/>
          <w:color w:val="000000"/>
          <w:sz w:val="24"/>
          <w:szCs w:val="24"/>
        </w:rPr>
        <w:t xml:space="preserve">the Council considers </w:t>
      </w:r>
      <w:r w:rsidR="00485D50" w:rsidRPr="00485D50">
        <w:rPr>
          <w:rFonts w:ascii="Arial" w:hAnsi="Arial" w:cs="Arial"/>
          <w:color w:val="000000"/>
          <w:sz w:val="24"/>
          <w:szCs w:val="24"/>
        </w:rPr>
        <w:t xml:space="preserve">switching the defibrillator located at the Gwalia filling station as it has a paediatric switch with the defibrillator located at Clos y </w:t>
      </w:r>
      <w:proofErr w:type="spellStart"/>
      <w:r w:rsidR="00485D50" w:rsidRPr="00485D50">
        <w:rPr>
          <w:rFonts w:ascii="Arial" w:hAnsi="Arial" w:cs="Arial"/>
          <w:color w:val="000000"/>
          <w:sz w:val="24"/>
          <w:szCs w:val="24"/>
        </w:rPr>
        <w:t>Fedw</w:t>
      </w:r>
      <w:proofErr w:type="spellEnd"/>
      <w:r w:rsidR="00485D50" w:rsidRPr="00485D50">
        <w:rPr>
          <w:rFonts w:ascii="Arial" w:hAnsi="Arial" w:cs="Arial"/>
          <w:color w:val="000000"/>
          <w:sz w:val="24"/>
          <w:szCs w:val="24"/>
        </w:rPr>
        <w:t xml:space="preserve">.            </w:t>
      </w:r>
    </w:p>
    <w:p w14:paraId="1902D182" w14:textId="3E82C694" w:rsidR="00EC3468" w:rsidRDefault="003D2B72" w:rsidP="002C21E4">
      <w:pPr>
        <w:ind w:left="1985" w:hanging="198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88E29CA" w14:textId="77777777" w:rsidR="00896F68" w:rsidRDefault="00896F68" w:rsidP="002C21E4">
      <w:pPr>
        <w:ind w:left="1985" w:hanging="1985"/>
        <w:rPr>
          <w:rFonts w:ascii="Arial" w:hAnsi="Arial" w:cs="Arial"/>
          <w:sz w:val="24"/>
          <w:szCs w:val="24"/>
        </w:rPr>
      </w:pPr>
    </w:p>
    <w:p w14:paraId="2B27FD47" w14:textId="187F2B43" w:rsidR="00F4058F" w:rsidRDefault="0004756E" w:rsidP="00CE45AA">
      <w:pPr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1</w:t>
      </w:r>
      <w:r w:rsidR="000F6D0D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="000F6D0D">
        <w:rPr>
          <w:rFonts w:ascii="Arial" w:hAnsi="Arial" w:cs="Arial"/>
          <w:b/>
          <w:bCs/>
          <w:sz w:val="24"/>
          <w:szCs w:val="24"/>
        </w:rPr>
        <w:t>Digital Health Check Report</w:t>
      </w:r>
      <w:r w:rsidR="00495CDD">
        <w:rPr>
          <w:rFonts w:ascii="Arial" w:hAnsi="Arial" w:cs="Arial"/>
          <w:b/>
          <w:bCs/>
          <w:sz w:val="24"/>
          <w:szCs w:val="24"/>
        </w:rPr>
        <w:t xml:space="preserve"> </w:t>
      </w:r>
      <w:r w:rsidR="00CE45A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C502869" w14:textId="77777777" w:rsidR="00633B54" w:rsidRDefault="00633B54" w:rsidP="00CE45AA">
      <w:pPr>
        <w:ind w:left="426" w:hanging="426"/>
        <w:rPr>
          <w:rFonts w:ascii="Arial" w:hAnsi="Arial" w:cs="Arial"/>
          <w:b/>
          <w:bCs/>
          <w:sz w:val="24"/>
          <w:szCs w:val="24"/>
        </w:rPr>
      </w:pPr>
    </w:p>
    <w:p w14:paraId="242712D7" w14:textId="4674D73A" w:rsidR="00633B54" w:rsidRDefault="00633B54" w:rsidP="00534B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One Voice Wales requested all Town and Community Councils </w:t>
      </w:r>
      <w:r w:rsidR="00534B41">
        <w:rPr>
          <w:rFonts w:ascii="Arial" w:hAnsi="Arial" w:cs="Arial"/>
          <w:sz w:val="24"/>
          <w:szCs w:val="24"/>
        </w:rPr>
        <w:t xml:space="preserve">in Wales undertake a </w:t>
      </w:r>
      <w:r w:rsidR="00930567">
        <w:rPr>
          <w:rFonts w:ascii="Arial" w:hAnsi="Arial" w:cs="Arial"/>
          <w:sz w:val="24"/>
          <w:szCs w:val="24"/>
        </w:rPr>
        <w:t xml:space="preserve">digital maturity </w:t>
      </w:r>
      <w:r w:rsidR="00534B41">
        <w:rPr>
          <w:rFonts w:ascii="Arial" w:hAnsi="Arial" w:cs="Arial"/>
          <w:sz w:val="24"/>
          <w:szCs w:val="24"/>
        </w:rPr>
        <w:t>self-assessment</w:t>
      </w:r>
      <w:r w:rsidR="00AD5CF8">
        <w:rPr>
          <w:rFonts w:ascii="Arial" w:hAnsi="Arial" w:cs="Arial"/>
          <w:sz w:val="24"/>
          <w:szCs w:val="24"/>
        </w:rPr>
        <w:t xml:space="preserve">.  </w:t>
      </w:r>
      <w:r w:rsidR="000D0A05">
        <w:rPr>
          <w:rFonts w:ascii="Arial" w:hAnsi="Arial" w:cs="Arial"/>
          <w:sz w:val="24"/>
          <w:szCs w:val="24"/>
        </w:rPr>
        <w:t>In</w:t>
      </w:r>
      <w:r w:rsidR="00940730">
        <w:rPr>
          <w:rFonts w:ascii="Arial" w:hAnsi="Arial" w:cs="Arial"/>
          <w:sz w:val="24"/>
          <w:szCs w:val="24"/>
        </w:rPr>
        <w:t xml:space="preserve"> return, One Voice Wales will produce a</w:t>
      </w:r>
      <w:r w:rsidR="00715645">
        <w:rPr>
          <w:rFonts w:ascii="Arial" w:hAnsi="Arial" w:cs="Arial"/>
          <w:sz w:val="24"/>
          <w:szCs w:val="24"/>
        </w:rPr>
        <w:t xml:space="preserve"> Digital Health Check</w:t>
      </w:r>
      <w:r w:rsidR="00E36FF0">
        <w:rPr>
          <w:rFonts w:ascii="Arial" w:hAnsi="Arial" w:cs="Arial"/>
          <w:sz w:val="24"/>
          <w:szCs w:val="24"/>
        </w:rPr>
        <w:t xml:space="preserve">.  One Voice Wales </w:t>
      </w:r>
      <w:r w:rsidR="00715645" w:rsidRPr="00715645">
        <w:rPr>
          <w:rFonts w:ascii="Arial" w:hAnsi="Arial" w:cs="Arial"/>
          <w:sz w:val="24"/>
          <w:szCs w:val="24"/>
        </w:rPr>
        <w:t xml:space="preserve">will use the assessments to collect a set of baseline data on councils digital working to support the development of the Community and Town Council sector. </w:t>
      </w:r>
      <w:r w:rsidR="00E36FF0">
        <w:rPr>
          <w:rFonts w:ascii="Arial" w:hAnsi="Arial" w:cs="Arial"/>
          <w:sz w:val="24"/>
          <w:szCs w:val="24"/>
        </w:rPr>
        <w:t xml:space="preserve"> Each </w:t>
      </w:r>
      <w:r w:rsidR="00715645" w:rsidRPr="00715645">
        <w:rPr>
          <w:rFonts w:ascii="Arial" w:hAnsi="Arial" w:cs="Arial"/>
          <w:sz w:val="24"/>
          <w:szCs w:val="24"/>
        </w:rPr>
        <w:t>council’s answers to the assessment will contribute to th</w:t>
      </w:r>
      <w:r w:rsidR="005565AB">
        <w:rPr>
          <w:rFonts w:ascii="Arial" w:hAnsi="Arial" w:cs="Arial"/>
          <w:sz w:val="24"/>
          <w:szCs w:val="24"/>
        </w:rPr>
        <w:t>e</w:t>
      </w:r>
      <w:r w:rsidR="00715645" w:rsidRPr="00715645">
        <w:rPr>
          <w:rFonts w:ascii="Arial" w:hAnsi="Arial" w:cs="Arial"/>
          <w:sz w:val="24"/>
          <w:szCs w:val="24"/>
        </w:rPr>
        <w:t xml:space="preserve"> data collection</w:t>
      </w:r>
      <w:r w:rsidR="005565AB">
        <w:rPr>
          <w:rFonts w:ascii="Arial" w:hAnsi="Arial" w:cs="Arial"/>
          <w:sz w:val="24"/>
          <w:szCs w:val="24"/>
        </w:rPr>
        <w:t>.</w:t>
      </w:r>
    </w:p>
    <w:p w14:paraId="20D17A83" w14:textId="77777777" w:rsidR="005565AB" w:rsidRDefault="005565AB" w:rsidP="00534B41">
      <w:pPr>
        <w:rPr>
          <w:rFonts w:ascii="Arial" w:hAnsi="Arial" w:cs="Arial"/>
          <w:sz w:val="24"/>
          <w:szCs w:val="24"/>
        </w:rPr>
      </w:pPr>
    </w:p>
    <w:p w14:paraId="1B627869" w14:textId="77777777" w:rsidR="00FE6B34" w:rsidRDefault="005565AB" w:rsidP="00534B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Council has received </w:t>
      </w:r>
      <w:r w:rsidR="00F31FBD">
        <w:rPr>
          <w:rFonts w:ascii="Arial" w:hAnsi="Arial" w:cs="Arial"/>
          <w:sz w:val="24"/>
          <w:szCs w:val="24"/>
        </w:rPr>
        <w:t xml:space="preserve">its Digital Health Check from One Voice Wales </w:t>
      </w:r>
      <w:r w:rsidR="00242CB9">
        <w:rPr>
          <w:rFonts w:ascii="Arial" w:hAnsi="Arial" w:cs="Arial"/>
          <w:sz w:val="24"/>
          <w:szCs w:val="24"/>
        </w:rPr>
        <w:t xml:space="preserve">and a series of recommendations have been made </w:t>
      </w:r>
      <w:r w:rsidR="0099591B">
        <w:rPr>
          <w:rFonts w:ascii="Arial" w:hAnsi="Arial" w:cs="Arial"/>
          <w:sz w:val="24"/>
          <w:szCs w:val="24"/>
        </w:rPr>
        <w:t xml:space="preserve">for the Council’s consideration </w:t>
      </w:r>
      <w:r w:rsidR="00FE6B34">
        <w:rPr>
          <w:rFonts w:ascii="Arial" w:hAnsi="Arial" w:cs="Arial"/>
          <w:sz w:val="24"/>
          <w:szCs w:val="24"/>
        </w:rPr>
        <w:t>as follows:</w:t>
      </w:r>
    </w:p>
    <w:p w14:paraId="6C4A9D59" w14:textId="77777777" w:rsidR="00FE6B34" w:rsidRDefault="00FE6B34" w:rsidP="00534B41">
      <w:pPr>
        <w:rPr>
          <w:rFonts w:ascii="Arial" w:hAnsi="Arial" w:cs="Arial"/>
          <w:sz w:val="24"/>
          <w:szCs w:val="24"/>
        </w:rPr>
      </w:pPr>
    </w:p>
    <w:p w14:paraId="58CF6DF3" w14:textId="7AC72F72" w:rsidR="00943497" w:rsidRPr="00943497" w:rsidRDefault="00FE6B34" w:rsidP="00943497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943497">
        <w:rPr>
          <w:rFonts w:ascii="Arial" w:hAnsi="Arial" w:cs="Arial"/>
          <w:b/>
          <w:bCs/>
          <w:sz w:val="24"/>
          <w:szCs w:val="24"/>
        </w:rPr>
        <w:t xml:space="preserve">Website </w:t>
      </w:r>
      <w:r w:rsidR="00FB0712" w:rsidRPr="00943497">
        <w:rPr>
          <w:rFonts w:ascii="Arial" w:hAnsi="Arial" w:cs="Arial"/>
          <w:b/>
          <w:bCs/>
          <w:sz w:val="24"/>
          <w:szCs w:val="24"/>
        </w:rPr>
        <w:t>–</w:t>
      </w:r>
      <w:r w:rsidRPr="00943497">
        <w:rPr>
          <w:rFonts w:ascii="Arial" w:hAnsi="Arial" w:cs="Arial"/>
          <w:b/>
          <w:bCs/>
          <w:sz w:val="24"/>
          <w:szCs w:val="24"/>
        </w:rPr>
        <w:t xml:space="preserve"> </w:t>
      </w:r>
      <w:r w:rsidR="00FB0712" w:rsidRPr="00943497">
        <w:rPr>
          <w:rFonts w:ascii="Arial" w:hAnsi="Arial" w:cs="Arial"/>
          <w:sz w:val="24"/>
          <w:szCs w:val="24"/>
        </w:rPr>
        <w:t>That the Council</w:t>
      </w:r>
      <w:r w:rsidR="00FB0712" w:rsidRPr="00943497">
        <w:rPr>
          <w:rFonts w:ascii="Arial" w:hAnsi="Arial" w:cs="Arial"/>
          <w:b/>
          <w:bCs/>
          <w:sz w:val="24"/>
          <w:szCs w:val="24"/>
        </w:rPr>
        <w:t xml:space="preserve"> </w:t>
      </w:r>
      <w:r w:rsidR="00943497">
        <w:rPr>
          <w:rFonts w:ascii="Arial" w:hAnsi="Arial" w:cs="Arial"/>
          <w:sz w:val="24"/>
          <w:szCs w:val="24"/>
        </w:rPr>
        <w:t>u</w:t>
      </w:r>
      <w:r w:rsidR="00943497" w:rsidRPr="00943497">
        <w:rPr>
          <w:rFonts w:ascii="Arial" w:hAnsi="Arial" w:cs="Arial"/>
          <w:sz w:val="24"/>
          <w:szCs w:val="24"/>
        </w:rPr>
        <w:t>tilis</w:t>
      </w:r>
      <w:r w:rsidR="00943497">
        <w:rPr>
          <w:rFonts w:ascii="Arial" w:hAnsi="Arial" w:cs="Arial"/>
          <w:sz w:val="24"/>
          <w:szCs w:val="24"/>
        </w:rPr>
        <w:t>es</w:t>
      </w:r>
      <w:r w:rsidR="00943497" w:rsidRPr="00943497">
        <w:rPr>
          <w:rFonts w:ascii="Arial" w:hAnsi="Arial" w:cs="Arial"/>
          <w:sz w:val="24"/>
          <w:szCs w:val="24"/>
        </w:rPr>
        <w:t xml:space="preserve"> a .</w:t>
      </w:r>
      <w:proofErr w:type="spellStart"/>
      <w:proofErr w:type="gramStart"/>
      <w:r w:rsidR="00943497" w:rsidRPr="00943497">
        <w:rPr>
          <w:rFonts w:ascii="Arial" w:hAnsi="Arial" w:cs="Arial"/>
          <w:sz w:val="24"/>
          <w:szCs w:val="24"/>
        </w:rPr>
        <w:t>gov.wales</w:t>
      </w:r>
      <w:proofErr w:type="spellEnd"/>
      <w:proofErr w:type="gramEnd"/>
      <w:r w:rsidR="00943497" w:rsidRPr="00943497">
        <w:rPr>
          <w:rFonts w:ascii="Arial" w:hAnsi="Arial" w:cs="Arial"/>
          <w:sz w:val="24"/>
          <w:szCs w:val="24"/>
        </w:rPr>
        <w:t xml:space="preserve"> domain </w:t>
      </w:r>
      <w:r w:rsidR="00943497">
        <w:rPr>
          <w:rFonts w:ascii="Arial" w:hAnsi="Arial" w:cs="Arial"/>
          <w:sz w:val="24"/>
          <w:szCs w:val="24"/>
        </w:rPr>
        <w:t>to</w:t>
      </w:r>
      <w:r w:rsidR="00943497" w:rsidRPr="00943497">
        <w:rPr>
          <w:rFonts w:ascii="Arial" w:hAnsi="Arial" w:cs="Arial"/>
          <w:sz w:val="24"/>
          <w:szCs w:val="24"/>
        </w:rPr>
        <w:t xml:space="preserve"> promote better credibility as a website and create stronger trust with website users.</w:t>
      </w:r>
    </w:p>
    <w:p w14:paraId="10F07BE9" w14:textId="77777777" w:rsidR="00A91481" w:rsidRDefault="00943497" w:rsidP="00FE6B34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Multi-location Meetings </w:t>
      </w:r>
      <w:r w:rsidR="00A91481"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91481">
        <w:rPr>
          <w:rFonts w:ascii="Arial" w:hAnsi="Arial" w:cs="Arial"/>
          <w:sz w:val="24"/>
          <w:szCs w:val="24"/>
        </w:rPr>
        <w:t>No recommendations were made</w:t>
      </w:r>
    </w:p>
    <w:p w14:paraId="0BC73CF2" w14:textId="355F4654" w:rsidR="005A0DC2" w:rsidRDefault="00A91481" w:rsidP="00FE6B34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Other Digital Engagement </w:t>
      </w:r>
      <w:r w:rsidR="00872C19"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A460F" w:rsidRPr="008551AA">
        <w:rPr>
          <w:rFonts w:ascii="Arial" w:hAnsi="Arial" w:cs="Arial"/>
          <w:sz w:val="24"/>
          <w:szCs w:val="24"/>
        </w:rPr>
        <w:t>Whi</w:t>
      </w:r>
      <w:r w:rsidR="008551AA" w:rsidRPr="008551AA">
        <w:rPr>
          <w:rFonts w:ascii="Arial" w:hAnsi="Arial" w:cs="Arial"/>
          <w:sz w:val="24"/>
          <w:szCs w:val="24"/>
        </w:rPr>
        <w:t xml:space="preserve">st the Council is active on Facebook that it </w:t>
      </w:r>
      <w:r w:rsidR="00872C19" w:rsidRPr="008551AA">
        <w:rPr>
          <w:rFonts w:ascii="Arial" w:hAnsi="Arial" w:cs="Arial"/>
          <w:sz w:val="24"/>
          <w:szCs w:val="24"/>
        </w:rPr>
        <w:t>considers expanding so</w:t>
      </w:r>
      <w:r w:rsidR="00872C19">
        <w:rPr>
          <w:rFonts w:ascii="Arial" w:hAnsi="Arial" w:cs="Arial"/>
          <w:sz w:val="24"/>
          <w:szCs w:val="24"/>
        </w:rPr>
        <w:t xml:space="preserve">cial media engagement to reach different </w:t>
      </w:r>
      <w:r w:rsidR="00B93B74">
        <w:rPr>
          <w:rFonts w:ascii="Arial" w:hAnsi="Arial" w:cs="Arial"/>
          <w:sz w:val="24"/>
          <w:szCs w:val="24"/>
        </w:rPr>
        <w:t xml:space="preserve">demographic groups </w:t>
      </w:r>
      <w:r w:rsidR="005A0DC2">
        <w:rPr>
          <w:rFonts w:ascii="Arial" w:hAnsi="Arial" w:cs="Arial"/>
          <w:sz w:val="24"/>
          <w:szCs w:val="24"/>
        </w:rPr>
        <w:t>who are more likely to use different platforms</w:t>
      </w:r>
      <w:r w:rsidR="00BF2B66">
        <w:rPr>
          <w:rFonts w:ascii="Arial" w:hAnsi="Arial" w:cs="Arial"/>
          <w:sz w:val="24"/>
          <w:szCs w:val="24"/>
        </w:rPr>
        <w:t xml:space="preserve"> as follows</w:t>
      </w:r>
      <w:r w:rsidR="005A0DC2">
        <w:rPr>
          <w:rFonts w:ascii="Arial" w:hAnsi="Arial" w:cs="Arial"/>
          <w:sz w:val="24"/>
          <w:szCs w:val="24"/>
        </w:rPr>
        <w:t>:</w:t>
      </w:r>
    </w:p>
    <w:p w14:paraId="3196C4B1" w14:textId="77777777" w:rsidR="00BF2B66" w:rsidRDefault="00BF2B66" w:rsidP="00BF2B66">
      <w:pPr>
        <w:rPr>
          <w:rFonts w:ascii="Arial" w:hAnsi="Arial" w:cs="Arial"/>
          <w:sz w:val="24"/>
          <w:szCs w:val="24"/>
        </w:rPr>
      </w:pPr>
    </w:p>
    <w:p w14:paraId="0E56B58E" w14:textId="77777777" w:rsidR="00BF2B66" w:rsidRPr="00BF2B66" w:rsidRDefault="00BF2B66" w:rsidP="004A25FC">
      <w:pPr>
        <w:pStyle w:val="ListParagraph"/>
        <w:numPr>
          <w:ilvl w:val="0"/>
          <w:numId w:val="19"/>
        </w:numPr>
        <w:spacing w:after="160" w:line="259" w:lineRule="auto"/>
        <w:ind w:left="1418" w:hanging="567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F2B66">
        <w:rPr>
          <w:rFonts w:ascii="Arial" w:eastAsia="Calibri" w:hAnsi="Arial" w:cs="Arial"/>
          <w:color w:val="000000" w:themeColor="text1"/>
          <w:sz w:val="24"/>
          <w:szCs w:val="24"/>
        </w:rPr>
        <w:t>Instagram: Favoured by younger adults and teenagers, particularly those aged 18-29, for sharing visual content and engaging with influencers.</w:t>
      </w:r>
    </w:p>
    <w:p w14:paraId="2F7FC79A" w14:textId="77777777" w:rsidR="00BF2B66" w:rsidRPr="00BF2B66" w:rsidRDefault="00BF2B66" w:rsidP="005D3680">
      <w:pPr>
        <w:pStyle w:val="ListParagraph"/>
        <w:numPr>
          <w:ilvl w:val="0"/>
          <w:numId w:val="19"/>
        </w:numPr>
        <w:spacing w:after="160" w:line="259" w:lineRule="auto"/>
        <w:ind w:left="1418" w:hanging="567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F2B66">
        <w:rPr>
          <w:rFonts w:ascii="Arial" w:eastAsia="Calibri" w:hAnsi="Arial" w:cs="Arial"/>
          <w:color w:val="000000" w:themeColor="text1"/>
          <w:sz w:val="24"/>
          <w:szCs w:val="24"/>
        </w:rPr>
        <w:t>Twitter (X): Used by a diverse demographic, but most popular among users aged 18-49, for real-time updates and interactions.</w:t>
      </w:r>
    </w:p>
    <w:p w14:paraId="54192F91" w14:textId="77777777" w:rsidR="00BF2B66" w:rsidRPr="00BF2B66" w:rsidRDefault="00BF2B66" w:rsidP="005D3680">
      <w:pPr>
        <w:pStyle w:val="ListParagraph"/>
        <w:numPr>
          <w:ilvl w:val="0"/>
          <w:numId w:val="19"/>
        </w:numPr>
        <w:spacing w:after="160" w:line="259" w:lineRule="auto"/>
        <w:ind w:left="1418" w:hanging="567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F2B66">
        <w:rPr>
          <w:rFonts w:ascii="Arial" w:eastAsia="Calibri" w:hAnsi="Arial" w:cs="Arial"/>
          <w:color w:val="000000" w:themeColor="text1"/>
          <w:sz w:val="24"/>
          <w:szCs w:val="24"/>
        </w:rPr>
        <w:t>LinkedIn: Primarily used by professionals, aged 25-49, for networking and career-related content.</w:t>
      </w:r>
    </w:p>
    <w:p w14:paraId="6542B899" w14:textId="77777777" w:rsidR="00BF2B66" w:rsidRDefault="00BF2B66" w:rsidP="000D1323">
      <w:pPr>
        <w:pStyle w:val="ListParagraph"/>
        <w:numPr>
          <w:ilvl w:val="0"/>
          <w:numId w:val="19"/>
        </w:numPr>
        <w:ind w:left="1418" w:hanging="567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F2B66">
        <w:rPr>
          <w:rFonts w:ascii="Arial" w:eastAsia="Calibri" w:hAnsi="Arial" w:cs="Arial"/>
          <w:color w:val="000000" w:themeColor="text1"/>
          <w:sz w:val="24"/>
          <w:szCs w:val="24"/>
        </w:rPr>
        <w:t>TikTok: Highly popular with teenagers and young adults, aged 13-24, for short-form video content.</w:t>
      </w:r>
    </w:p>
    <w:p w14:paraId="42AA4C54" w14:textId="77777777" w:rsidR="000D1323" w:rsidRPr="000D1323" w:rsidRDefault="000D1323" w:rsidP="000D1323">
      <w:pPr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1995C14C" w14:textId="70D621B9" w:rsidR="001E7F4B" w:rsidRDefault="009D7641" w:rsidP="000D1323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1E7F4B">
        <w:rPr>
          <w:rFonts w:ascii="Arial" w:hAnsi="Arial" w:cs="Arial"/>
          <w:b/>
          <w:bCs/>
          <w:sz w:val="24"/>
          <w:szCs w:val="24"/>
        </w:rPr>
        <w:t>Digital Communication and Collaboration</w:t>
      </w:r>
      <w:r w:rsidR="00F04275" w:rsidRPr="001E7F4B">
        <w:rPr>
          <w:rFonts w:ascii="Arial" w:hAnsi="Arial" w:cs="Arial"/>
          <w:b/>
          <w:bCs/>
          <w:sz w:val="24"/>
          <w:szCs w:val="24"/>
        </w:rPr>
        <w:t xml:space="preserve"> </w:t>
      </w:r>
      <w:r w:rsidR="001E7F4B" w:rsidRPr="001E7F4B">
        <w:rPr>
          <w:rFonts w:ascii="Arial" w:hAnsi="Arial" w:cs="Arial"/>
          <w:b/>
          <w:bCs/>
          <w:sz w:val="24"/>
          <w:szCs w:val="24"/>
        </w:rPr>
        <w:t>–</w:t>
      </w:r>
      <w:r w:rsidR="00F04275" w:rsidRPr="001E7F4B">
        <w:rPr>
          <w:rFonts w:ascii="Arial" w:hAnsi="Arial" w:cs="Arial"/>
          <w:b/>
          <w:bCs/>
          <w:sz w:val="24"/>
          <w:szCs w:val="24"/>
        </w:rPr>
        <w:t xml:space="preserve"> </w:t>
      </w:r>
      <w:r w:rsidR="001E7F4B" w:rsidRPr="001E7F4B">
        <w:rPr>
          <w:rFonts w:ascii="Arial" w:hAnsi="Arial" w:cs="Arial"/>
          <w:sz w:val="24"/>
          <w:szCs w:val="24"/>
        </w:rPr>
        <w:t>That</w:t>
      </w:r>
      <w:r w:rsidR="001E7F4B" w:rsidRPr="001E7F4B">
        <w:rPr>
          <w:rFonts w:ascii="Arial" w:hAnsi="Arial" w:cs="Arial"/>
          <w:b/>
          <w:bCs/>
          <w:sz w:val="24"/>
          <w:szCs w:val="24"/>
        </w:rPr>
        <w:t xml:space="preserve"> </w:t>
      </w:r>
      <w:r w:rsidR="001E7F4B" w:rsidRPr="001E7F4B">
        <w:rPr>
          <w:rFonts w:ascii="Arial" w:hAnsi="Arial" w:cs="Arial"/>
          <w:sz w:val="24"/>
          <w:szCs w:val="24"/>
        </w:rPr>
        <w:t xml:space="preserve">Councillors should not forward emails to private accounts and </w:t>
      </w:r>
      <w:r w:rsidR="001E7F4B">
        <w:rPr>
          <w:rFonts w:ascii="Arial" w:hAnsi="Arial" w:cs="Arial"/>
          <w:sz w:val="24"/>
          <w:szCs w:val="24"/>
        </w:rPr>
        <w:t>e</w:t>
      </w:r>
      <w:r w:rsidR="001E7F4B" w:rsidRPr="001E7F4B">
        <w:rPr>
          <w:rFonts w:ascii="Arial" w:hAnsi="Arial" w:cs="Arial"/>
          <w:sz w:val="24"/>
          <w:szCs w:val="24"/>
        </w:rPr>
        <w:t xml:space="preserve">nsure all staff and </w:t>
      </w:r>
      <w:r w:rsidR="001E7F4B">
        <w:rPr>
          <w:rFonts w:ascii="Arial" w:hAnsi="Arial" w:cs="Arial"/>
          <w:sz w:val="24"/>
          <w:szCs w:val="24"/>
        </w:rPr>
        <w:t>C</w:t>
      </w:r>
      <w:r w:rsidR="001E7F4B" w:rsidRPr="001E7F4B">
        <w:rPr>
          <w:rFonts w:ascii="Arial" w:hAnsi="Arial" w:cs="Arial"/>
          <w:sz w:val="24"/>
          <w:szCs w:val="24"/>
        </w:rPr>
        <w:t xml:space="preserve">ouncillors are provided with and encouraged to use email addresses associated with the </w:t>
      </w:r>
      <w:r w:rsidR="001E7F4B">
        <w:rPr>
          <w:rFonts w:ascii="Arial" w:hAnsi="Arial" w:cs="Arial"/>
          <w:sz w:val="24"/>
          <w:szCs w:val="24"/>
        </w:rPr>
        <w:t>C</w:t>
      </w:r>
      <w:r w:rsidR="001E7F4B" w:rsidRPr="001E7F4B">
        <w:rPr>
          <w:rFonts w:ascii="Arial" w:hAnsi="Arial" w:cs="Arial"/>
          <w:sz w:val="24"/>
          <w:szCs w:val="24"/>
        </w:rPr>
        <w:t>ouncil's domain name.</w:t>
      </w:r>
      <w:r w:rsidR="001E7F4B">
        <w:rPr>
          <w:rFonts w:ascii="Arial" w:hAnsi="Arial" w:cs="Arial"/>
          <w:sz w:val="24"/>
          <w:szCs w:val="24"/>
        </w:rPr>
        <w:t xml:space="preserve"> </w:t>
      </w:r>
    </w:p>
    <w:p w14:paraId="4D965D09" w14:textId="77777777" w:rsidR="001E7F4B" w:rsidRPr="001E7F4B" w:rsidRDefault="001E7F4B" w:rsidP="001E7F4B">
      <w:pPr>
        <w:rPr>
          <w:rFonts w:ascii="Arial" w:hAnsi="Arial" w:cs="Arial"/>
          <w:sz w:val="24"/>
          <w:szCs w:val="24"/>
        </w:rPr>
      </w:pPr>
    </w:p>
    <w:p w14:paraId="689BC9E7" w14:textId="223DB2C6" w:rsidR="00F2324F" w:rsidRDefault="001E7F4B" w:rsidP="00FB4A7F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F2324F">
        <w:rPr>
          <w:rFonts w:ascii="Arial" w:hAnsi="Arial" w:cs="Arial"/>
          <w:b/>
          <w:bCs/>
          <w:sz w:val="24"/>
          <w:szCs w:val="24"/>
        </w:rPr>
        <w:t xml:space="preserve">Digital Services and Operations </w:t>
      </w:r>
      <w:r w:rsidR="00F2324F" w:rsidRPr="00F2324F">
        <w:rPr>
          <w:rFonts w:ascii="Arial" w:hAnsi="Arial" w:cs="Arial"/>
          <w:b/>
          <w:bCs/>
          <w:sz w:val="24"/>
          <w:szCs w:val="24"/>
        </w:rPr>
        <w:t>–</w:t>
      </w:r>
      <w:r w:rsidRPr="00F2324F">
        <w:rPr>
          <w:rFonts w:ascii="Arial" w:hAnsi="Arial" w:cs="Arial"/>
          <w:b/>
          <w:bCs/>
          <w:sz w:val="24"/>
          <w:szCs w:val="24"/>
        </w:rPr>
        <w:t xml:space="preserve"> </w:t>
      </w:r>
      <w:r w:rsidR="00F2324F" w:rsidRPr="00F2324F">
        <w:rPr>
          <w:rFonts w:ascii="Arial" w:hAnsi="Arial" w:cs="Arial"/>
          <w:sz w:val="24"/>
          <w:szCs w:val="24"/>
        </w:rPr>
        <w:t xml:space="preserve">That the Council invest in an online accounting package tailored for local councils for better financial management.  </w:t>
      </w:r>
      <w:r w:rsidR="00A26FBA">
        <w:rPr>
          <w:rFonts w:ascii="Arial" w:hAnsi="Arial" w:cs="Arial"/>
          <w:sz w:val="24"/>
          <w:szCs w:val="24"/>
        </w:rPr>
        <w:t xml:space="preserve">A </w:t>
      </w:r>
      <w:r w:rsidR="00F2324F" w:rsidRPr="00F2324F">
        <w:rPr>
          <w:rFonts w:ascii="Arial" w:hAnsi="Arial" w:cs="Arial"/>
          <w:sz w:val="24"/>
          <w:szCs w:val="24"/>
        </w:rPr>
        <w:t xml:space="preserve">policy of data back-up, retention and disposal is needed. </w:t>
      </w:r>
      <w:r w:rsidR="00A26FBA">
        <w:rPr>
          <w:rFonts w:ascii="Arial" w:hAnsi="Arial" w:cs="Arial"/>
          <w:sz w:val="24"/>
          <w:szCs w:val="24"/>
        </w:rPr>
        <w:t xml:space="preserve"> </w:t>
      </w:r>
      <w:r w:rsidR="00F2324F" w:rsidRPr="00F2324F">
        <w:rPr>
          <w:rFonts w:ascii="Arial" w:hAnsi="Arial" w:cs="Arial"/>
          <w:sz w:val="24"/>
          <w:szCs w:val="24"/>
        </w:rPr>
        <w:t>One Voice Wales plans to issue updated guidance to help with this as part of the Digital Health Project.</w:t>
      </w:r>
      <w:r w:rsidR="005F7924">
        <w:rPr>
          <w:rFonts w:ascii="Arial" w:hAnsi="Arial" w:cs="Arial"/>
          <w:sz w:val="24"/>
          <w:szCs w:val="24"/>
        </w:rPr>
        <w:t xml:space="preserve"> </w:t>
      </w:r>
    </w:p>
    <w:p w14:paraId="7602EAAA" w14:textId="77777777" w:rsidR="005F7924" w:rsidRPr="005F7924" w:rsidRDefault="005F7924" w:rsidP="005F7924">
      <w:pPr>
        <w:pStyle w:val="ListParagraph"/>
        <w:rPr>
          <w:rFonts w:ascii="Arial" w:hAnsi="Arial" w:cs="Arial"/>
          <w:sz w:val="24"/>
          <w:szCs w:val="24"/>
        </w:rPr>
      </w:pPr>
    </w:p>
    <w:p w14:paraId="6BF81567" w14:textId="1BB7E0C9" w:rsidR="00C75E90" w:rsidRDefault="00F27136" w:rsidP="00C75E90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C75E90">
        <w:rPr>
          <w:rFonts w:ascii="Arial" w:hAnsi="Arial" w:cs="Arial"/>
          <w:b/>
          <w:bCs/>
          <w:sz w:val="24"/>
          <w:szCs w:val="24"/>
        </w:rPr>
        <w:t xml:space="preserve">Technology </w:t>
      </w:r>
      <w:r w:rsidR="003946C5" w:rsidRPr="00C75E90">
        <w:rPr>
          <w:rFonts w:ascii="Arial" w:hAnsi="Arial" w:cs="Arial"/>
          <w:b/>
          <w:bCs/>
          <w:sz w:val="24"/>
          <w:szCs w:val="24"/>
        </w:rPr>
        <w:t>–</w:t>
      </w:r>
      <w:r w:rsidRPr="00C75E90">
        <w:rPr>
          <w:rFonts w:ascii="Arial" w:hAnsi="Arial" w:cs="Arial"/>
          <w:b/>
          <w:bCs/>
          <w:sz w:val="24"/>
          <w:szCs w:val="24"/>
        </w:rPr>
        <w:t xml:space="preserve"> </w:t>
      </w:r>
      <w:r w:rsidR="003946C5" w:rsidRPr="00C75E90">
        <w:rPr>
          <w:rFonts w:ascii="Arial" w:hAnsi="Arial" w:cs="Arial"/>
          <w:sz w:val="24"/>
          <w:szCs w:val="24"/>
        </w:rPr>
        <w:t xml:space="preserve">That the Council </w:t>
      </w:r>
      <w:r w:rsidR="003F6156" w:rsidRPr="00C75E90">
        <w:rPr>
          <w:rFonts w:ascii="Arial" w:hAnsi="Arial" w:cs="Arial"/>
          <w:sz w:val="24"/>
          <w:szCs w:val="24"/>
        </w:rPr>
        <w:t xml:space="preserve">considers </w:t>
      </w:r>
      <w:r w:rsidR="00C75E90" w:rsidRPr="00C75E90">
        <w:rPr>
          <w:rFonts w:ascii="Arial" w:hAnsi="Arial" w:cs="Arial"/>
          <w:sz w:val="24"/>
          <w:szCs w:val="24"/>
        </w:rPr>
        <w:t>leasing options for equipment to ensure regular upgrades and cost-effectiveness</w:t>
      </w:r>
      <w:r w:rsidR="00C75E90">
        <w:rPr>
          <w:rFonts w:ascii="Arial" w:hAnsi="Arial" w:cs="Arial"/>
          <w:sz w:val="24"/>
          <w:szCs w:val="24"/>
        </w:rPr>
        <w:t xml:space="preserve"> as it does not provide </w:t>
      </w:r>
      <w:r w:rsidR="00BE5140">
        <w:rPr>
          <w:rFonts w:ascii="Arial" w:hAnsi="Arial" w:cs="Arial"/>
          <w:sz w:val="24"/>
          <w:szCs w:val="24"/>
        </w:rPr>
        <w:t>equipment for the Clerk</w:t>
      </w:r>
      <w:r w:rsidR="00C75E90" w:rsidRPr="00C75E90">
        <w:rPr>
          <w:rFonts w:ascii="Arial" w:hAnsi="Arial" w:cs="Arial"/>
          <w:sz w:val="24"/>
          <w:szCs w:val="24"/>
        </w:rPr>
        <w:t xml:space="preserve">. </w:t>
      </w:r>
      <w:r w:rsidR="00BE5140">
        <w:rPr>
          <w:rFonts w:ascii="Arial" w:hAnsi="Arial" w:cs="Arial"/>
          <w:sz w:val="24"/>
          <w:szCs w:val="24"/>
        </w:rPr>
        <w:t xml:space="preserve"> </w:t>
      </w:r>
      <w:r w:rsidR="00C75E90" w:rsidRPr="00C75E90">
        <w:rPr>
          <w:rFonts w:ascii="Arial" w:hAnsi="Arial" w:cs="Arial"/>
          <w:sz w:val="24"/>
          <w:szCs w:val="24"/>
        </w:rPr>
        <w:t>Refurbished devices can also be a suitable, budget-friendly option.</w:t>
      </w:r>
      <w:r w:rsidR="00BE5140">
        <w:rPr>
          <w:rFonts w:ascii="Arial" w:hAnsi="Arial" w:cs="Arial"/>
          <w:sz w:val="24"/>
          <w:szCs w:val="24"/>
        </w:rPr>
        <w:t xml:space="preserve"> </w:t>
      </w:r>
    </w:p>
    <w:p w14:paraId="070D09BC" w14:textId="0C90FE5F" w:rsidR="0069463C" w:rsidRPr="000D1323" w:rsidRDefault="00950E39" w:rsidP="00EC0CBD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0D1323">
        <w:rPr>
          <w:rFonts w:ascii="Arial" w:hAnsi="Arial" w:cs="Arial"/>
          <w:b/>
          <w:bCs/>
          <w:sz w:val="24"/>
          <w:szCs w:val="24"/>
        </w:rPr>
        <w:t xml:space="preserve">People-Centric Digitalisation – </w:t>
      </w:r>
      <w:r w:rsidRPr="000D1323">
        <w:rPr>
          <w:rFonts w:ascii="Arial" w:hAnsi="Arial" w:cs="Arial"/>
          <w:sz w:val="24"/>
          <w:szCs w:val="24"/>
        </w:rPr>
        <w:t xml:space="preserve">That the Council </w:t>
      </w:r>
      <w:r w:rsidR="0069463C" w:rsidRPr="000D1323">
        <w:rPr>
          <w:rFonts w:ascii="Arial" w:hAnsi="Arial" w:cs="Arial"/>
          <w:sz w:val="24"/>
          <w:szCs w:val="24"/>
        </w:rPr>
        <w:t>offer digital training for Councillors to enhance their confidence and competency in using digital tools.</w:t>
      </w:r>
      <w:r w:rsidR="000D1323" w:rsidRPr="000D1323">
        <w:rPr>
          <w:rFonts w:ascii="Arial" w:hAnsi="Arial" w:cs="Arial"/>
          <w:sz w:val="24"/>
          <w:szCs w:val="24"/>
        </w:rPr>
        <w:t xml:space="preserve">  </w:t>
      </w:r>
      <w:r w:rsidR="000D1323">
        <w:rPr>
          <w:rFonts w:ascii="Arial" w:hAnsi="Arial" w:cs="Arial"/>
          <w:sz w:val="24"/>
          <w:szCs w:val="24"/>
        </w:rPr>
        <w:t>D</w:t>
      </w:r>
      <w:r w:rsidR="0069463C" w:rsidRPr="000D1323">
        <w:rPr>
          <w:rFonts w:ascii="Arial" w:hAnsi="Arial" w:cs="Arial"/>
          <w:sz w:val="24"/>
          <w:szCs w:val="24"/>
        </w:rPr>
        <w:t xml:space="preserve">igital training is available via One Voice Wales.  </w:t>
      </w:r>
    </w:p>
    <w:p w14:paraId="175C44CF" w14:textId="77777777" w:rsidR="0069463C" w:rsidRDefault="0069463C" w:rsidP="0069463C">
      <w:pPr>
        <w:rPr>
          <w:rFonts w:ascii="Arial" w:hAnsi="Arial" w:cs="Arial"/>
          <w:sz w:val="24"/>
          <w:szCs w:val="24"/>
        </w:rPr>
      </w:pPr>
    </w:p>
    <w:p w14:paraId="11F4C7D1" w14:textId="33748A5E" w:rsidR="00CD0FA9" w:rsidRDefault="00CD0FA9" w:rsidP="0069463C">
      <w:r>
        <w:rPr>
          <w:rFonts w:ascii="Arial" w:hAnsi="Arial" w:cs="Arial"/>
          <w:sz w:val="24"/>
          <w:szCs w:val="24"/>
        </w:rPr>
        <w:lastRenderedPageBreak/>
        <w:t xml:space="preserve">One Voice Wales considers the Council to </w:t>
      </w:r>
      <w:r w:rsidR="00316528">
        <w:rPr>
          <w:rFonts w:ascii="Arial" w:hAnsi="Arial" w:cs="Arial"/>
          <w:sz w:val="24"/>
          <w:szCs w:val="24"/>
        </w:rPr>
        <w:t xml:space="preserve">have a moderate standard of digital </w:t>
      </w:r>
      <w:r w:rsidR="0087759A">
        <w:rPr>
          <w:rFonts w:ascii="Arial" w:hAnsi="Arial" w:cs="Arial"/>
          <w:sz w:val="24"/>
          <w:szCs w:val="24"/>
        </w:rPr>
        <w:t>maturity,</w:t>
      </w:r>
      <w:r w:rsidR="003E2A3B">
        <w:rPr>
          <w:rFonts w:ascii="Arial" w:hAnsi="Arial" w:cs="Arial"/>
          <w:sz w:val="24"/>
          <w:szCs w:val="24"/>
        </w:rPr>
        <w:t xml:space="preserve"> </w:t>
      </w:r>
      <w:r w:rsidR="003E2A3B" w:rsidRPr="003E2A3B">
        <w:rPr>
          <w:rFonts w:ascii="Arial" w:hAnsi="Arial" w:cs="Arial"/>
          <w:sz w:val="24"/>
          <w:szCs w:val="24"/>
        </w:rPr>
        <w:t>and it ensures compliance with expectations as set out by legislation.</w:t>
      </w:r>
      <w:r w:rsidR="0087759A">
        <w:rPr>
          <w:rFonts w:ascii="Arial" w:hAnsi="Arial" w:cs="Arial"/>
          <w:sz w:val="24"/>
          <w:szCs w:val="24"/>
        </w:rPr>
        <w:t xml:space="preserve">  A copy of the </w:t>
      </w:r>
      <w:r w:rsidR="007A1619">
        <w:rPr>
          <w:rFonts w:ascii="Arial" w:hAnsi="Arial" w:cs="Arial"/>
          <w:sz w:val="24"/>
          <w:szCs w:val="24"/>
        </w:rPr>
        <w:t xml:space="preserve">Digital Health Check </w:t>
      </w:r>
      <w:r w:rsidR="00BD6BCF">
        <w:rPr>
          <w:rFonts w:ascii="Arial" w:hAnsi="Arial" w:cs="Arial"/>
          <w:sz w:val="24"/>
          <w:szCs w:val="24"/>
        </w:rPr>
        <w:t>is attached</w:t>
      </w:r>
      <w:r w:rsidR="007C0187">
        <w:rPr>
          <w:rFonts w:ascii="Arial" w:hAnsi="Arial" w:cs="Arial"/>
          <w:sz w:val="24"/>
          <w:szCs w:val="24"/>
        </w:rPr>
        <w:t xml:space="preserve">.  </w:t>
      </w:r>
      <w:r w:rsidR="00BD6BCF">
        <w:rPr>
          <w:rFonts w:ascii="Arial" w:hAnsi="Arial" w:cs="Arial"/>
          <w:sz w:val="24"/>
          <w:szCs w:val="24"/>
        </w:rPr>
        <w:t xml:space="preserve"> </w:t>
      </w:r>
      <w:r w:rsidR="003E2A3B" w:rsidRPr="003E2A3B">
        <w:rPr>
          <w:rFonts w:ascii="Arial" w:hAnsi="Arial" w:cs="Arial"/>
          <w:sz w:val="24"/>
          <w:szCs w:val="24"/>
        </w:rPr>
        <w:t xml:space="preserve"> </w:t>
      </w:r>
      <w:r w:rsidR="003165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3E4A79B" w14:textId="77777777" w:rsidR="007C0187" w:rsidRDefault="007C0187" w:rsidP="0069463C"/>
    <w:p w14:paraId="68C148EE" w14:textId="10B0921F" w:rsidR="007C0187" w:rsidRPr="0069463C" w:rsidRDefault="002000A7" w:rsidP="0069463C">
      <w:pPr>
        <w:rPr>
          <w:rFonts w:ascii="Arial" w:hAnsi="Arial" w:cs="Arial"/>
          <w:sz w:val="24"/>
          <w:szCs w:val="24"/>
        </w:rPr>
      </w:pPr>
      <w:r>
        <w:rPr>
          <w:noProof/>
        </w:rPr>
        <w:object w:dxaOrig="1520" w:dyaOrig="987" w14:anchorId="70BFFF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6.2pt;height:49.2pt" o:ole="">
            <v:imagedata r:id="rId5" o:title=""/>
          </v:shape>
          <o:OLEObject Type="Embed" ProgID="Word.Document.12" ShapeID="_x0000_i1026" DrawAspect="Icon" ObjectID="_1797053762" r:id="rId6">
            <o:FieldCodes>\s</o:FieldCodes>
          </o:OLEObject>
        </w:object>
      </w:r>
    </w:p>
    <w:p w14:paraId="5F3B5C39" w14:textId="77777777" w:rsidR="0004756E" w:rsidRDefault="0004756E" w:rsidP="0010758C">
      <w:pPr>
        <w:rPr>
          <w:rFonts w:ascii="Arial" w:hAnsi="Arial" w:cs="Arial"/>
          <w:b/>
          <w:bCs/>
          <w:sz w:val="24"/>
          <w:szCs w:val="24"/>
        </w:rPr>
      </w:pPr>
    </w:p>
    <w:p w14:paraId="202D8DEC" w14:textId="1C07FC04" w:rsidR="00A02859" w:rsidRDefault="00896F68" w:rsidP="00F84B56">
      <w:pPr>
        <w:ind w:left="1985" w:hanging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Recommended: </w:t>
      </w:r>
      <w:r w:rsidR="00F84B5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That the Council consider the </w:t>
      </w:r>
      <w:r w:rsidR="00A02859">
        <w:rPr>
          <w:rFonts w:ascii="Arial" w:hAnsi="Arial" w:cs="Arial"/>
          <w:sz w:val="24"/>
          <w:szCs w:val="24"/>
        </w:rPr>
        <w:t xml:space="preserve">recommendations contained in the </w:t>
      </w:r>
      <w:r w:rsidR="006579A0">
        <w:rPr>
          <w:rFonts w:ascii="Arial" w:hAnsi="Arial" w:cs="Arial"/>
          <w:sz w:val="24"/>
          <w:szCs w:val="24"/>
        </w:rPr>
        <w:t>Digital Health Check Report provided by One Voice Wales</w:t>
      </w:r>
      <w:r w:rsidR="00A02859">
        <w:rPr>
          <w:rFonts w:ascii="Arial" w:hAnsi="Arial" w:cs="Arial"/>
          <w:sz w:val="24"/>
          <w:szCs w:val="24"/>
        </w:rPr>
        <w:t xml:space="preserve"> and take any actions </w:t>
      </w:r>
      <w:r w:rsidR="00F84B56">
        <w:rPr>
          <w:rFonts w:ascii="Arial" w:hAnsi="Arial" w:cs="Arial"/>
          <w:sz w:val="24"/>
          <w:szCs w:val="24"/>
        </w:rPr>
        <w:t>that it thinks appropriate</w:t>
      </w:r>
      <w:r w:rsidR="00A02859">
        <w:rPr>
          <w:rFonts w:ascii="Arial" w:hAnsi="Arial" w:cs="Arial"/>
          <w:sz w:val="24"/>
          <w:szCs w:val="24"/>
        </w:rPr>
        <w:t xml:space="preserve">. </w:t>
      </w:r>
    </w:p>
    <w:p w14:paraId="157E9663" w14:textId="77695D4F" w:rsidR="00896F68" w:rsidRDefault="006579A0" w:rsidP="0010758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96F6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C30CA12" w14:textId="369A6030" w:rsidR="0032465E" w:rsidRDefault="0004756E" w:rsidP="000D40C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534132">
        <w:rPr>
          <w:rFonts w:ascii="Arial" w:hAnsi="Arial" w:cs="Arial"/>
          <w:b/>
          <w:bCs/>
          <w:sz w:val="24"/>
          <w:szCs w:val="24"/>
        </w:rPr>
        <w:t>4</w:t>
      </w:r>
      <w:r w:rsidR="00EC3468">
        <w:rPr>
          <w:rFonts w:ascii="Arial" w:hAnsi="Arial" w:cs="Arial"/>
          <w:b/>
          <w:bCs/>
          <w:sz w:val="24"/>
          <w:szCs w:val="24"/>
        </w:rPr>
        <w:t xml:space="preserve">. </w:t>
      </w:r>
      <w:r w:rsidR="0032465E">
        <w:rPr>
          <w:rFonts w:ascii="Arial" w:hAnsi="Arial" w:cs="Arial"/>
          <w:b/>
          <w:bCs/>
          <w:sz w:val="24"/>
          <w:szCs w:val="24"/>
        </w:rPr>
        <w:t>Correspondence</w:t>
      </w:r>
      <w:r w:rsidR="005C329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0EEC0F0" w14:textId="77777777" w:rsidR="00F841C9" w:rsidRDefault="00F841C9" w:rsidP="000D40C6">
      <w:pPr>
        <w:rPr>
          <w:rFonts w:ascii="Arial" w:hAnsi="Arial" w:cs="Arial"/>
          <w:b/>
          <w:bCs/>
          <w:sz w:val="24"/>
          <w:szCs w:val="24"/>
        </w:rPr>
      </w:pPr>
    </w:p>
    <w:p w14:paraId="438DE859" w14:textId="66183AA3" w:rsidR="0032465E" w:rsidRPr="00250A97" w:rsidRDefault="00F9411D" w:rsidP="000D40C6">
      <w:pPr>
        <w:rPr>
          <w:rFonts w:ascii="Arial" w:hAnsi="Arial" w:cs="Arial"/>
          <w:sz w:val="24"/>
          <w:szCs w:val="24"/>
        </w:rPr>
      </w:pPr>
      <w:r w:rsidRPr="00250A97">
        <w:rPr>
          <w:rFonts w:ascii="Arial" w:hAnsi="Arial" w:cs="Arial"/>
          <w:sz w:val="24"/>
          <w:szCs w:val="24"/>
        </w:rPr>
        <w:t>To receive correspondence from the following:</w:t>
      </w:r>
      <w:r w:rsidR="005C3295" w:rsidRPr="00250A97">
        <w:rPr>
          <w:rFonts w:ascii="Arial" w:hAnsi="Arial" w:cs="Arial"/>
          <w:sz w:val="24"/>
          <w:szCs w:val="24"/>
        </w:rPr>
        <w:t xml:space="preserve"> </w:t>
      </w:r>
      <w:r w:rsidR="00BC1D89" w:rsidRPr="00250A97">
        <w:rPr>
          <w:rFonts w:ascii="Arial" w:hAnsi="Arial" w:cs="Arial"/>
          <w:sz w:val="24"/>
          <w:szCs w:val="24"/>
        </w:rPr>
        <w:t xml:space="preserve"> </w:t>
      </w:r>
    </w:p>
    <w:p w14:paraId="5A4B771A" w14:textId="77777777" w:rsidR="00336A87" w:rsidRPr="00250A97" w:rsidRDefault="00336A87" w:rsidP="000D40C6">
      <w:pPr>
        <w:rPr>
          <w:rFonts w:ascii="Arial" w:hAnsi="Arial" w:cs="Arial"/>
          <w:sz w:val="24"/>
          <w:szCs w:val="24"/>
        </w:rPr>
      </w:pPr>
    </w:p>
    <w:p w14:paraId="29751EB7" w14:textId="51394BC1" w:rsidR="00682401" w:rsidRDefault="00682401" w:rsidP="000E4B0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82401">
        <w:rPr>
          <w:rFonts w:ascii="Arial" w:hAnsi="Arial" w:cs="Arial"/>
          <w:b/>
          <w:bCs/>
          <w:sz w:val="24"/>
          <w:szCs w:val="24"/>
          <w:u w:val="single"/>
        </w:rPr>
        <w:t xml:space="preserve">Public Sector Network </w:t>
      </w:r>
    </w:p>
    <w:p w14:paraId="59A07C7A" w14:textId="77777777" w:rsidR="00682401" w:rsidRDefault="00682401" w:rsidP="000E4B0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FA541DC" w14:textId="47324B0B" w:rsidR="00C97FE5" w:rsidRPr="008F4669" w:rsidRDefault="00C91B7C" w:rsidP="00CB7DAC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November </w:t>
      </w:r>
      <w:r w:rsidR="00FC58B6">
        <w:rPr>
          <w:rFonts w:ascii="Arial" w:hAnsi="Arial" w:cs="Arial"/>
          <w:sz w:val="24"/>
          <w:szCs w:val="24"/>
        </w:rPr>
        <w:t xml:space="preserve">and December </w:t>
      </w:r>
      <w:r w:rsidR="00D54472">
        <w:rPr>
          <w:rFonts w:ascii="Arial" w:hAnsi="Arial" w:cs="Arial"/>
          <w:sz w:val="24"/>
          <w:szCs w:val="24"/>
        </w:rPr>
        <w:t>Newsletter</w:t>
      </w:r>
      <w:r w:rsidR="00FC58B6">
        <w:rPr>
          <w:rFonts w:ascii="Arial" w:hAnsi="Arial" w:cs="Arial"/>
          <w:sz w:val="24"/>
          <w:szCs w:val="24"/>
        </w:rPr>
        <w:t>s</w:t>
      </w:r>
    </w:p>
    <w:p w14:paraId="62873819" w14:textId="77777777" w:rsidR="008F4669" w:rsidRPr="008F4669" w:rsidRDefault="008F4669" w:rsidP="008F466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2BED108" w14:textId="721A5B96" w:rsidR="00D22B6F" w:rsidRDefault="00634058" w:rsidP="005C329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34058">
        <w:rPr>
          <w:rFonts w:ascii="Arial" w:hAnsi="Arial" w:cs="Arial"/>
          <w:b/>
          <w:bCs/>
          <w:sz w:val="24"/>
          <w:szCs w:val="24"/>
          <w:u w:val="single"/>
        </w:rPr>
        <w:t>One Voice Wales</w:t>
      </w:r>
      <w:r w:rsidR="00FF126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00255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7368A1CF" w14:textId="77777777" w:rsidR="00002553" w:rsidRDefault="00002553" w:rsidP="005C329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DF637B2" w14:textId="259FD94B" w:rsidR="00A81BFE" w:rsidRDefault="00C60F5E" w:rsidP="002174E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0F5E">
        <w:rPr>
          <w:rFonts w:ascii="Arial" w:hAnsi="Arial" w:cs="Arial"/>
          <w:sz w:val="24"/>
          <w:szCs w:val="24"/>
        </w:rPr>
        <w:t>Training Dates November to December 2024</w:t>
      </w:r>
      <w:r w:rsidR="00F12FAA">
        <w:rPr>
          <w:rFonts w:ascii="Arial" w:hAnsi="Arial" w:cs="Arial"/>
          <w:sz w:val="24"/>
          <w:szCs w:val="24"/>
        </w:rPr>
        <w:t xml:space="preserve"> to March 2025 </w:t>
      </w:r>
      <w:r w:rsidRPr="00C60F5E">
        <w:rPr>
          <w:rFonts w:ascii="Arial" w:hAnsi="Arial" w:cs="Arial"/>
          <w:sz w:val="24"/>
          <w:szCs w:val="24"/>
        </w:rPr>
        <w:t xml:space="preserve">  </w:t>
      </w:r>
    </w:p>
    <w:p w14:paraId="1377F8D3" w14:textId="77777777" w:rsidR="00177E15" w:rsidRPr="00177E15" w:rsidRDefault="00177E15" w:rsidP="00177E1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77E15">
        <w:rPr>
          <w:rFonts w:ascii="Arial" w:hAnsi="Arial" w:cs="Arial"/>
          <w:sz w:val="24"/>
          <w:szCs w:val="24"/>
        </w:rPr>
        <w:t>Local Places for Nature – Exhibition</w:t>
      </w:r>
    </w:p>
    <w:p w14:paraId="37A5F914" w14:textId="4A0A1A76" w:rsidR="00A81BFE" w:rsidRDefault="003829E4" w:rsidP="002174E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 Conference Report</w:t>
      </w:r>
    </w:p>
    <w:p w14:paraId="0BC72FD7" w14:textId="77777777" w:rsidR="006B3472" w:rsidRPr="006B3472" w:rsidRDefault="006B3472" w:rsidP="006B347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B3472">
        <w:rPr>
          <w:rFonts w:ascii="Arial" w:hAnsi="Arial" w:cs="Arial"/>
          <w:sz w:val="24"/>
          <w:szCs w:val="24"/>
        </w:rPr>
        <w:t>Guidelines about Naming Domains and Websites</w:t>
      </w:r>
    </w:p>
    <w:p w14:paraId="797BCFD6" w14:textId="733C628C" w:rsidR="003829E4" w:rsidRDefault="006B3472" w:rsidP="002174E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News Update</w:t>
      </w:r>
    </w:p>
    <w:p w14:paraId="427D248C" w14:textId="77777777" w:rsidR="00447D0A" w:rsidRPr="00447D0A" w:rsidRDefault="00447D0A" w:rsidP="00447D0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7D0A">
        <w:rPr>
          <w:rFonts w:ascii="Arial" w:hAnsi="Arial" w:cs="Arial"/>
          <w:sz w:val="24"/>
          <w:szCs w:val="24"/>
        </w:rPr>
        <w:t>Cost of Living Project – Meals That Matter Webinar</w:t>
      </w:r>
    </w:p>
    <w:p w14:paraId="447A6BBB" w14:textId="77777777" w:rsidR="00003FF2" w:rsidRPr="00003FF2" w:rsidRDefault="00003FF2" w:rsidP="00003FF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03FF2">
        <w:rPr>
          <w:rFonts w:ascii="Arial" w:hAnsi="Arial" w:cs="Arial"/>
          <w:sz w:val="24"/>
          <w:szCs w:val="24"/>
        </w:rPr>
        <w:t xml:space="preserve">Training for Councillors </w:t>
      </w:r>
    </w:p>
    <w:p w14:paraId="71E6C1EA" w14:textId="77777777" w:rsidR="002A3023" w:rsidRPr="002A3023" w:rsidRDefault="002A3023" w:rsidP="002A302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A3023">
        <w:rPr>
          <w:rFonts w:ascii="Arial" w:hAnsi="Arial" w:cs="Arial"/>
          <w:sz w:val="24"/>
          <w:szCs w:val="24"/>
        </w:rPr>
        <w:t xml:space="preserve">Guidelines about Email and Procurement </w:t>
      </w:r>
    </w:p>
    <w:p w14:paraId="47873C6B" w14:textId="77777777" w:rsidR="00976946" w:rsidRPr="00976946" w:rsidRDefault="00976946" w:rsidP="0097694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946">
        <w:rPr>
          <w:rFonts w:ascii="Arial" w:hAnsi="Arial" w:cs="Arial"/>
          <w:sz w:val="24"/>
          <w:szCs w:val="24"/>
        </w:rPr>
        <w:t xml:space="preserve">Top 10 Things to do for Councils </w:t>
      </w:r>
    </w:p>
    <w:p w14:paraId="1928E9BF" w14:textId="77777777" w:rsidR="00060FB1" w:rsidRPr="00060FB1" w:rsidRDefault="00060FB1" w:rsidP="00060FB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60FB1">
        <w:rPr>
          <w:rFonts w:ascii="Arial" w:hAnsi="Arial" w:cs="Arial"/>
          <w:sz w:val="24"/>
          <w:szCs w:val="24"/>
        </w:rPr>
        <w:t>Digital Guidance on Cloud Storage</w:t>
      </w:r>
    </w:p>
    <w:p w14:paraId="0335DE9A" w14:textId="77777777" w:rsidR="00A42862" w:rsidRPr="00A42862" w:rsidRDefault="00A42862" w:rsidP="00A4286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A42862">
        <w:rPr>
          <w:rFonts w:ascii="Arial" w:hAnsi="Arial" w:cs="Arial"/>
          <w:sz w:val="24"/>
          <w:szCs w:val="24"/>
        </w:rPr>
        <w:t>Pethau</w:t>
      </w:r>
      <w:proofErr w:type="spellEnd"/>
      <w:r w:rsidRPr="00A42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862">
        <w:rPr>
          <w:rFonts w:ascii="Arial" w:hAnsi="Arial" w:cs="Arial"/>
          <w:sz w:val="24"/>
          <w:szCs w:val="24"/>
        </w:rPr>
        <w:t>Bychain</w:t>
      </w:r>
      <w:proofErr w:type="spellEnd"/>
      <w:r w:rsidRPr="00A42862">
        <w:rPr>
          <w:rFonts w:ascii="Arial" w:hAnsi="Arial" w:cs="Arial"/>
          <w:sz w:val="24"/>
          <w:szCs w:val="24"/>
        </w:rPr>
        <w:t xml:space="preserve"> Nature Network </w:t>
      </w:r>
    </w:p>
    <w:p w14:paraId="04E12ECC" w14:textId="77777777" w:rsidR="00AC72E2" w:rsidRPr="00AC72E2" w:rsidRDefault="00AC72E2" w:rsidP="00AC72E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72E2">
        <w:rPr>
          <w:rFonts w:ascii="Arial" w:hAnsi="Arial" w:cs="Arial"/>
          <w:sz w:val="24"/>
          <w:szCs w:val="24"/>
        </w:rPr>
        <w:t xml:space="preserve">Community Survey </w:t>
      </w:r>
    </w:p>
    <w:p w14:paraId="0131EEEA" w14:textId="77777777" w:rsidR="00E336BA" w:rsidRPr="00E336BA" w:rsidRDefault="00E336BA" w:rsidP="00E336B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336BA">
        <w:rPr>
          <w:rFonts w:ascii="Arial" w:hAnsi="Arial" w:cs="Arial"/>
          <w:sz w:val="24"/>
          <w:szCs w:val="24"/>
        </w:rPr>
        <w:t xml:space="preserve">Cost of Living Crisis Project – Keeping Communities Warm Webinar </w:t>
      </w:r>
    </w:p>
    <w:p w14:paraId="0B149701" w14:textId="77777777" w:rsidR="009D616E" w:rsidRPr="009D616E" w:rsidRDefault="009D616E" w:rsidP="009D616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D616E">
        <w:rPr>
          <w:rFonts w:ascii="Arial" w:hAnsi="Arial" w:cs="Arial"/>
          <w:sz w:val="24"/>
          <w:szCs w:val="24"/>
        </w:rPr>
        <w:t>Cost of Living Crisis Project – December Newsletter</w:t>
      </w:r>
    </w:p>
    <w:p w14:paraId="2D2D1FA1" w14:textId="77777777" w:rsidR="00590CC3" w:rsidRPr="00590CC3" w:rsidRDefault="00590CC3" w:rsidP="00590CC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0CC3">
        <w:rPr>
          <w:rFonts w:ascii="Arial" w:hAnsi="Arial" w:cs="Arial"/>
          <w:sz w:val="24"/>
          <w:szCs w:val="24"/>
        </w:rPr>
        <w:t>One Voice Wales National Awards 2025</w:t>
      </w:r>
    </w:p>
    <w:p w14:paraId="219893CA" w14:textId="77777777" w:rsidR="007D21F6" w:rsidRPr="00F20115" w:rsidRDefault="007D21F6" w:rsidP="007D21F6">
      <w:pPr>
        <w:rPr>
          <w:rFonts w:ascii="Arial" w:hAnsi="Arial" w:cs="Arial"/>
          <w:sz w:val="24"/>
          <w:szCs w:val="24"/>
        </w:rPr>
      </w:pPr>
    </w:p>
    <w:p w14:paraId="7A30ED7F" w14:textId="1F92E096" w:rsidR="00D3648D" w:rsidRDefault="00D3648D" w:rsidP="00D3648D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Carmarthenshire County Council</w:t>
      </w:r>
      <w:r w:rsidR="004D378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0B673D1A" w14:textId="77777777" w:rsidR="004D3782" w:rsidRDefault="004D3782" w:rsidP="00D3648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85C1A90" w14:textId="77777777" w:rsidR="00E820F9" w:rsidRDefault="00E820F9" w:rsidP="00E820F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820F9">
        <w:rPr>
          <w:rFonts w:ascii="Arial" w:hAnsi="Arial" w:cs="Arial"/>
          <w:sz w:val="24"/>
          <w:szCs w:val="24"/>
        </w:rPr>
        <w:t>Temporary road closure: C2049 Peniel SA32 7AL</w:t>
      </w:r>
    </w:p>
    <w:p w14:paraId="3A599B4B" w14:textId="77777777" w:rsidR="006120B4" w:rsidRPr="006120B4" w:rsidRDefault="006120B4" w:rsidP="006120B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120B4">
        <w:rPr>
          <w:rFonts w:ascii="Arial" w:hAnsi="Arial" w:cs="Arial"/>
          <w:sz w:val="24"/>
          <w:szCs w:val="24"/>
        </w:rPr>
        <w:t xml:space="preserve">Application for Road Closure - C2049 Peniel  </w:t>
      </w:r>
    </w:p>
    <w:p w14:paraId="2D9A1A1C" w14:textId="77777777" w:rsidR="004638CD" w:rsidRPr="004638CD" w:rsidRDefault="004638CD" w:rsidP="004638C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638CD">
        <w:rPr>
          <w:rFonts w:ascii="Arial" w:hAnsi="Arial" w:cs="Arial"/>
          <w:sz w:val="24"/>
          <w:szCs w:val="24"/>
        </w:rPr>
        <w:t xml:space="preserve">Temporary Road Closure: </w:t>
      </w:r>
      <w:proofErr w:type="spellStart"/>
      <w:r w:rsidRPr="004638CD">
        <w:rPr>
          <w:rFonts w:ascii="Arial" w:hAnsi="Arial" w:cs="Arial"/>
          <w:sz w:val="24"/>
          <w:szCs w:val="24"/>
        </w:rPr>
        <w:t>Brynbedw</w:t>
      </w:r>
      <w:proofErr w:type="spellEnd"/>
      <w:r w:rsidRPr="004638CD">
        <w:rPr>
          <w:rFonts w:ascii="Arial" w:hAnsi="Arial" w:cs="Arial"/>
          <w:sz w:val="24"/>
          <w:szCs w:val="24"/>
        </w:rPr>
        <w:t xml:space="preserve"> Road, </w:t>
      </w:r>
      <w:proofErr w:type="spellStart"/>
      <w:r w:rsidRPr="004638CD">
        <w:rPr>
          <w:rFonts w:ascii="Arial" w:hAnsi="Arial" w:cs="Arial"/>
          <w:sz w:val="24"/>
          <w:szCs w:val="24"/>
        </w:rPr>
        <w:t>Rhydargaeau</w:t>
      </w:r>
      <w:proofErr w:type="spellEnd"/>
    </w:p>
    <w:p w14:paraId="3FC25013" w14:textId="77777777" w:rsidR="00FC4EF3" w:rsidRPr="00FC4EF3" w:rsidRDefault="00FC4EF3" w:rsidP="00FC4EF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C4EF3">
        <w:rPr>
          <w:rFonts w:ascii="Arial" w:hAnsi="Arial" w:cs="Arial"/>
          <w:sz w:val="24"/>
          <w:szCs w:val="24"/>
        </w:rPr>
        <w:t>Consultation of Draft Supplementary Planning Guidance</w:t>
      </w:r>
    </w:p>
    <w:p w14:paraId="56B8F653" w14:textId="67380F43" w:rsidR="00E820F9" w:rsidRDefault="0005378A" w:rsidP="00C346A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5378A">
        <w:rPr>
          <w:rFonts w:ascii="Arial" w:hAnsi="Arial" w:cs="Arial"/>
          <w:sz w:val="24"/>
          <w:szCs w:val="24"/>
        </w:rPr>
        <w:t>Tenancy Engagement Officer</w:t>
      </w:r>
    </w:p>
    <w:p w14:paraId="59714BEC" w14:textId="77777777" w:rsidR="00B81469" w:rsidRPr="00B81469" w:rsidRDefault="00B81469" w:rsidP="00B8146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81469">
        <w:rPr>
          <w:rFonts w:ascii="Arial" w:hAnsi="Arial" w:cs="Arial"/>
          <w:sz w:val="24"/>
          <w:szCs w:val="24"/>
        </w:rPr>
        <w:t>Town and Community Councils Updates</w:t>
      </w:r>
    </w:p>
    <w:p w14:paraId="63FB4257" w14:textId="73D7F893" w:rsidR="00E820F9" w:rsidRDefault="00B81469" w:rsidP="00C346A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Anti-Litter Message</w:t>
      </w:r>
      <w:r w:rsidR="00D92421">
        <w:rPr>
          <w:rFonts w:ascii="Arial" w:hAnsi="Arial" w:cs="Arial"/>
          <w:sz w:val="24"/>
          <w:szCs w:val="24"/>
        </w:rPr>
        <w:t xml:space="preserve"> </w:t>
      </w:r>
    </w:p>
    <w:p w14:paraId="1812D4C0" w14:textId="77777777" w:rsidR="00D92421" w:rsidRPr="00D92421" w:rsidRDefault="00D92421" w:rsidP="00D92421">
      <w:pPr>
        <w:rPr>
          <w:rFonts w:ascii="Arial" w:hAnsi="Arial" w:cs="Arial"/>
          <w:sz w:val="24"/>
          <w:szCs w:val="24"/>
        </w:rPr>
      </w:pPr>
    </w:p>
    <w:p w14:paraId="4F122A9D" w14:textId="48561DFE" w:rsidR="002C37E1" w:rsidRDefault="002C37E1" w:rsidP="002C37E1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Welsh Government</w:t>
      </w:r>
    </w:p>
    <w:p w14:paraId="0B5DC7B7" w14:textId="77777777" w:rsidR="002C37E1" w:rsidRDefault="002C37E1" w:rsidP="002C37E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EF4DC6B" w14:textId="77777777" w:rsidR="00E63F89" w:rsidRPr="00E63F89" w:rsidRDefault="00E63F89" w:rsidP="00E63F89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63F89">
        <w:rPr>
          <w:rFonts w:ascii="Arial" w:hAnsi="Arial" w:cs="Arial"/>
          <w:sz w:val="24"/>
          <w:szCs w:val="24"/>
        </w:rPr>
        <w:t>Section 137 - Discretionary Expenditure Limit for 2025-2026</w:t>
      </w:r>
    </w:p>
    <w:p w14:paraId="3561FB6D" w14:textId="77777777" w:rsidR="00F24D8A" w:rsidRPr="00F24D8A" w:rsidRDefault="00F24D8A" w:rsidP="00F24D8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F24D8A">
        <w:rPr>
          <w:rFonts w:ascii="Arial" w:hAnsi="Arial" w:cs="Arial"/>
          <w:sz w:val="24"/>
          <w:szCs w:val="24"/>
        </w:rPr>
        <w:t xml:space="preserve">New consultation: Legislation (Procedure, Publication and Repeals) (Wales) Bill </w:t>
      </w:r>
    </w:p>
    <w:p w14:paraId="6BCFF3B4" w14:textId="77777777" w:rsidR="000D6925" w:rsidRPr="000D6925" w:rsidRDefault="000D6925" w:rsidP="000D6925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D6925">
        <w:rPr>
          <w:rFonts w:ascii="Arial" w:hAnsi="Arial" w:cs="Arial"/>
          <w:sz w:val="24"/>
          <w:szCs w:val="24"/>
        </w:rPr>
        <w:t>Public Engagement on Climate Change in Wales</w:t>
      </w:r>
    </w:p>
    <w:p w14:paraId="473658E5" w14:textId="328CFAFA" w:rsidR="008C2011" w:rsidRDefault="000D6925" w:rsidP="005A2565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Free Pension Credit Webinars</w:t>
      </w:r>
    </w:p>
    <w:p w14:paraId="4B3A4D9A" w14:textId="77777777" w:rsidR="008651FF" w:rsidRPr="008651FF" w:rsidRDefault="008651FF" w:rsidP="008651FF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651FF">
        <w:rPr>
          <w:rFonts w:ascii="Arial" w:hAnsi="Arial" w:cs="Arial"/>
          <w:sz w:val="24"/>
          <w:szCs w:val="24"/>
        </w:rPr>
        <w:t xml:space="preserve">Wales COVID-19 Inquiry Special Purpose Committee - UK-Covid Inquiry Module 1 Report  </w:t>
      </w:r>
    </w:p>
    <w:p w14:paraId="77F55BA1" w14:textId="77777777" w:rsidR="00216FA1" w:rsidRPr="00216FA1" w:rsidRDefault="00216FA1" w:rsidP="00216FA1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proofErr w:type="spellStart"/>
      <w:r w:rsidRPr="00216FA1">
        <w:rPr>
          <w:rFonts w:ascii="Arial" w:hAnsi="Arial" w:cs="Arial"/>
          <w:sz w:val="24"/>
          <w:szCs w:val="24"/>
        </w:rPr>
        <w:t>Ystadau</w:t>
      </w:r>
      <w:proofErr w:type="spellEnd"/>
      <w:r w:rsidRPr="00216FA1">
        <w:rPr>
          <w:rFonts w:ascii="Arial" w:hAnsi="Arial" w:cs="Arial"/>
          <w:sz w:val="24"/>
          <w:szCs w:val="24"/>
        </w:rPr>
        <w:t xml:space="preserve"> Cymru Conference</w:t>
      </w:r>
    </w:p>
    <w:p w14:paraId="0449716B" w14:textId="77777777" w:rsidR="004C3112" w:rsidRPr="004C3112" w:rsidRDefault="004C3112" w:rsidP="004C3112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C3112">
        <w:rPr>
          <w:rFonts w:ascii="Arial" w:hAnsi="Arial" w:cs="Arial"/>
          <w:sz w:val="24"/>
          <w:szCs w:val="24"/>
        </w:rPr>
        <w:t>Publication of Consultation Papers - Planning Resilience and Preserving Trees</w:t>
      </w:r>
    </w:p>
    <w:p w14:paraId="2C91B771" w14:textId="346DD14B" w:rsidR="008C2011" w:rsidRDefault="0081725C" w:rsidP="005A2565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1725C">
        <w:rPr>
          <w:rFonts w:ascii="Arial" w:hAnsi="Arial" w:cs="Arial"/>
          <w:sz w:val="24"/>
          <w:szCs w:val="24"/>
        </w:rPr>
        <w:t>Dementia Action Plan Survey</w:t>
      </w:r>
    </w:p>
    <w:p w14:paraId="1CA554C8" w14:textId="52F85130" w:rsidR="00064ADE" w:rsidRDefault="00064ADE" w:rsidP="005A2565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64ADE">
        <w:rPr>
          <w:rFonts w:ascii="Arial" w:hAnsi="Arial" w:cs="Arial"/>
          <w:sz w:val="24"/>
          <w:szCs w:val="24"/>
        </w:rPr>
        <w:t>Older People’s Commissioner</w:t>
      </w:r>
    </w:p>
    <w:p w14:paraId="3509CFED" w14:textId="77777777" w:rsidR="00B76119" w:rsidRPr="00B76119" w:rsidRDefault="00B76119" w:rsidP="00B76119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B76119">
        <w:rPr>
          <w:rFonts w:ascii="Arial" w:hAnsi="Arial" w:cs="Arial"/>
          <w:sz w:val="24"/>
          <w:szCs w:val="24"/>
        </w:rPr>
        <w:t>Day and Respite Opportunities Questionnaire</w:t>
      </w:r>
    </w:p>
    <w:p w14:paraId="1B5DD95D" w14:textId="77777777" w:rsidR="00622A48" w:rsidRPr="00622A48" w:rsidRDefault="00622A48" w:rsidP="00622A48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622A48">
        <w:rPr>
          <w:rFonts w:ascii="Arial" w:hAnsi="Arial" w:cs="Arial"/>
          <w:sz w:val="24"/>
          <w:szCs w:val="24"/>
        </w:rPr>
        <w:t xml:space="preserve">Review of Deliberative Engagement in Wales </w:t>
      </w:r>
    </w:p>
    <w:p w14:paraId="27F49D21" w14:textId="77777777" w:rsidR="0038465E" w:rsidRPr="0038465E" w:rsidRDefault="0038465E" w:rsidP="0038465E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8465E">
        <w:rPr>
          <w:rFonts w:ascii="Arial" w:hAnsi="Arial" w:cs="Arial"/>
          <w:sz w:val="24"/>
          <w:szCs w:val="24"/>
        </w:rPr>
        <w:t xml:space="preserve">Pension Credit Subgroup (Income Maximisation in Wales) </w:t>
      </w:r>
    </w:p>
    <w:p w14:paraId="3E85567F" w14:textId="77777777" w:rsidR="008F243C" w:rsidRPr="008F243C" w:rsidRDefault="008F243C" w:rsidP="008F243C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F243C">
        <w:rPr>
          <w:rFonts w:ascii="Arial" w:hAnsi="Arial" w:cs="Arial"/>
          <w:sz w:val="24"/>
          <w:szCs w:val="24"/>
        </w:rPr>
        <w:t>Consultation on Reforms to the Compulsory Purchase Process and Compensation Rules</w:t>
      </w:r>
    </w:p>
    <w:p w14:paraId="56AD1A87" w14:textId="1480730D" w:rsidR="008F243C" w:rsidRPr="0038465E" w:rsidRDefault="0081199A" w:rsidP="0038465E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1199A">
        <w:rPr>
          <w:rFonts w:ascii="Arial" w:hAnsi="Arial" w:cs="Arial"/>
          <w:sz w:val="24"/>
          <w:szCs w:val="24"/>
        </w:rPr>
        <w:t>Age Without Limits Day: Micro-grants for Age-friendly Communities</w:t>
      </w:r>
    </w:p>
    <w:p w14:paraId="0E4C1D3B" w14:textId="77777777" w:rsidR="00E32BAD" w:rsidRDefault="00E32BAD" w:rsidP="008353B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F356FEB" w14:textId="77777777" w:rsidR="00872508" w:rsidRDefault="00872508" w:rsidP="008353BF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UK Parliament</w:t>
      </w:r>
    </w:p>
    <w:p w14:paraId="61B08C08" w14:textId="77777777" w:rsidR="00872508" w:rsidRDefault="00872508" w:rsidP="008353B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55EA98B" w14:textId="11C0B227" w:rsidR="00872508" w:rsidRDefault="00625957" w:rsidP="00872508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625957">
        <w:rPr>
          <w:rFonts w:ascii="Arial" w:hAnsi="Arial" w:cs="Arial"/>
          <w:sz w:val="24"/>
          <w:szCs w:val="24"/>
        </w:rPr>
        <w:t>House of Commons’ Women and Equalities Committee   Inquiry on Community Cohesion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8B54F7" w14:textId="6FCEDAD1" w:rsidR="00A21063" w:rsidRDefault="00A21063" w:rsidP="00872508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A21063">
        <w:rPr>
          <w:rFonts w:ascii="Arial" w:hAnsi="Arial" w:cs="Arial"/>
          <w:sz w:val="24"/>
          <w:szCs w:val="24"/>
        </w:rPr>
        <w:t>COVID-19 Day of Reflection - 9 March 2025</w:t>
      </w:r>
    </w:p>
    <w:p w14:paraId="3478DE42" w14:textId="77777777" w:rsidR="00625957" w:rsidRDefault="00625957" w:rsidP="00625957">
      <w:pPr>
        <w:rPr>
          <w:rFonts w:ascii="Arial" w:hAnsi="Arial" w:cs="Arial"/>
          <w:sz w:val="24"/>
          <w:szCs w:val="24"/>
        </w:rPr>
      </w:pPr>
    </w:p>
    <w:p w14:paraId="35EFAA5B" w14:textId="77777777" w:rsidR="00171DF6" w:rsidRDefault="00171DF6" w:rsidP="008353BF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Valuation Tribunal</w:t>
      </w:r>
    </w:p>
    <w:p w14:paraId="7E38D983" w14:textId="77777777" w:rsidR="00171DF6" w:rsidRDefault="00171DF6" w:rsidP="008353B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86CB3F0" w14:textId="0214830E" w:rsidR="00171DF6" w:rsidRDefault="00620ABF" w:rsidP="00171DF6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Membership Recruitment </w:t>
      </w:r>
    </w:p>
    <w:p w14:paraId="24A807FB" w14:textId="77777777" w:rsidR="00620ABF" w:rsidRPr="00620ABF" w:rsidRDefault="00620ABF" w:rsidP="00620ABF">
      <w:pPr>
        <w:rPr>
          <w:rFonts w:ascii="Arial" w:hAnsi="Arial" w:cs="Arial"/>
          <w:sz w:val="24"/>
          <w:szCs w:val="24"/>
        </w:rPr>
      </w:pPr>
    </w:p>
    <w:p w14:paraId="6DDA6699" w14:textId="65FD7B36" w:rsidR="008353BF" w:rsidRDefault="008353BF" w:rsidP="008353BF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Dyfed Powys Police</w:t>
      </w:r>
    </w:p>
    <w:p w14:paraId="0D277CEB" w14:textId="77777777" w:rsidR="008353BF" w:rsidRDefault="008353BF" w:rsidP="008353B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43159A4" w14:textId="558AAF1D" w:rsidR="00730775" w:rsidRDefault="00730775" w:rsidP="00CB7DA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30775">
        <w:rPr>
          <w:rFonts w:ascii="Arial" w:hAnsi="Arial" w:cs="Arial"/>
          <w:sz w:val="24"/>
          <w:szCs w:val="24"/>
        </w:rPr>
        <w:t>Police and Crime Commissioner’s E-Bulletin</w:t>
      </w:r>
      <w:r w:rsidR="00CC0218">
        <w:rPr>
          <w:rFonts w:ascii="Arial" w:hAnsi="Arial" w:cs="Arial"/>
          <w:sz w:val="24"/>
          <w:szCs w:val="24"/>
        </w:rPr>
        <w:t>s</w:t>
      </w:r>
      <w:r w:rsidRPr="00730775">
        <w:rPr>
          <w:rFonts w:ascii="Arial" w:hAnsi="Arial" w:cs="Arial"/>
          <w:sz w:val="24"/>
          <w:szCs w:val="24"/>
        </w:rPr>
        <w:t xml:space="preserve"> </w:t>
      </w:r>
    </w:p>
    <w:p w14:paraId="7C9C24DC" w14:textId="5B3CDD2A" w:rsidR="00BD4517" w:rsidRPr="00730775" w:rsidRDefault="00BD4517" w:rsidP="00CB7DA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Launch </w:t>
      </w:r>
      <w:r w:rsidR="00BA4928">
        <w:rPr>
          <w:rFonts w:ascii="Arial" w:hAnsi="Arial" w:cs="Arial"/>
          <w:sz w:val="24"/>
          <w:szCs w:val="24"/>
        </w:rPr>
        <w:t xml:space="preserve">of Budget Consultation </w:t>
      </w:r>
    </w:p>
    <w:p w14:paraId="36F4528E" w14:textId="77777777" w:rsidR="00A6689C" w:rsidRDefault="00A6689C" w:rsidP="004E59FD">
      <w:pPr>
        <w:rPr>
          <w:rFonts w:ascii="Arial" w:hAnsi="Arial" w:cs="Arial"/>
          <w:sz w:val="24"/>
          <w:szCs w:val="24"/>
        </w:rPr>
      </w:pPr>
    </w:p>
    <w:p w14:paraId="16DDF44B" w14:textId="4B30D475" w:rsidR="00232CD0" w:rsidRDefault="00245F83" w:rsidP="00504050">
      <w:pPr>
        <w:ind w:left="360" w:hanging="360"/>
        <w:rPr>
          <w:rFonts w:ascii="Arial" w:hAnsi="Arial" w:cs="Arial"/>
          <w:b/>
          <w:bCs/>
          <w:sz w:val="24"/>
          <w:szCs w:val="24"/>
          <w:u w:val="single"/>
        </w:rPr>
      </w:pPr>
      <w:r w:rsidRPr="00504050">
        <w:rPr>
          <w:rFonts w:ascii="Arial" w:hAnsi="Arial" w:cs="Arial"/>
          <w:sz w:val="24"/>
          <w:szCs w:val="24"/>
        </w:rPr>
        <w:t xml:space="preserve"> </w:t>
      </w:r>
      <w:r w:rsidR="00232CD0" w:rsidRPr="00504050">
        <w:rPr>
          <w:rFonts w:ascii="Arial" w:hAnsi="Arial" w:cs="Arial"/>
          <w:b/>
          <w:bCs/>
          <w:sz w:val="24"/>
          <w:szCs w:val="24"/>
          <w:u w:val="single"/>
        </w:rPr>
        <w:t>Mid and West Wales Fire and Rescue Service</w:t>
      </w:r>
    </w:p>
    <w:p w14:paraId="7BB0A6A1" w14:textId="77777777" w:rsidR="00B7044D" w:rsidRPr="00504050" w:rsidRDefault="00B7044D" w:rsidP="00504050">
      <w:pPr>
        <w:ind w:left="360" w:hanging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7E29255" w14:textId="5C0BCEB6" w:rsidR="0087690E" w:rsidRDefault="0087690E" w:rsidP="00CB7DA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Charity Carol Service</w:t>
      </w:r>
    </w:p>
    <w:p w14:paraId="5311F5E0" w14:textId="77777777" w:rsidR="00276AC4" w:rsidRPr="00276AC4" w:rsidRDefault="00276AC4" w:rsidP="00276AC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76AC4">
        <w:rPr>
          <w:rFonts w:ascii="Arial" w:hAnsi="Arial" w:cs="Arial"/>
          <w:sz w:val="24"/>
          <w:szCs w:val="24"/>
        </w:rPr>
        <w:t>Firefighter Experience Days</w:t>
      </w:r>
    </w:p>
    <w:p w14:paraId="76E9AF6E" w14:textId="77777777" w:rsidR="00CC20B8" w:rsidRPr="00CC20B8" w:rsidRDefault="00CC20B8" w:rsidP="00CC20B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C20B8">
        <w:rPr>
          <w:rFonts w:ascii="Arial" w:hAnsi="Arial" w:cs="Arial"/>
          <w:sz w:val="24"/>
          <w:szCs w:val="24"/>
        </w:rPr>
        <w:t>Calon Tân in Brief: November 2024</w:t>
      </w:r>
    </w:p>
    <w:p w14:paraId="557F78BC" w14:textId="77777777" w:rsidR="00B201F9" w:rsidRPr="00B201F9" w:rsidRDefault="00B201F9" w:rsidP="00B201F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201F9">
        <w:rPr>
          <w:rFonts w:ascii="Arial" w:hAnsi="Arial" w:cs="Arial"/>
          <w:sz w:val="24"/>
          <w:szCs w:val="24"/>
        </w:rPr>
        <w:t>Community Ambassador Role</w:t>
      </w:r>
    </w:p>
    <w:p w14:paraId="07072642" w14:textId="406334E9" w:rsidR="0087690E" w:rsidRDefault="00B201F9" w:rsidP="00CB7DA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Burn to Protect Launch</w:t>
      </w:r>
    </w:p>
    <w:p w14:paraId="50494BD9" w14:textId="317B35FD" w:rsidR="00C313CA" w:rsidRDefault="00C313CA" w:rsidP="00C313C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313CA">
        <w:rPr>
          <w:rFonts w:ascii="Arial" w:hAnsi="Arial" w:cs="Arial"/>
          <w:sz w:val="24"/>
          <w:szCs w:val="24"/>
        </w:rPr>
        <w:t>Calon Tân - Yearly Roundup Highlights 2024</w:t>
      </w:r>
      <w:r w:rsidR="000D1323">
        <w:rPr>
          <w:rFonts w:ascii="Arial" w:hAnsi="Arial" w:cs="Arial"/>
          <w:sz w:val="24"/>
          <w:szCs w:val="24"/>
        </w:rPr>
        <w:t xml:space="preserve"> </w:t>
      </w:r>
    </w:p>
    <w:p w14:paraId="5F30B984" w14:textId="77777777" w:rsidR="000D1323" w:rsidRPr="000D1323" w:rsidRDefault="000D1323" w:rsidP="000D1323">
      <w:pPr>
        <w:rPr>
          <w:rFonts w:ascii="Arial" w:hAnsi="Arial" w:cs="Arial"/>
          <w:sz w:val="24"/>
          <w:szCs w:val="24"/>
        </w:rPr>
      </w:pPr>
    </w:p>
    <w:p w14:paraId="06E98AE3" w14:textId="09E500C1" w:rsidR="002B6150" w:rsidRDefault="002B6150" w:rsidP="002B6150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Planning Aid Wales</w:t>
      </w:r>
    </w:p>
    <w:p w14:paraId="29D98D58" w14:textId="77777777" w:rsidR="002B6150" w:rsidRDefault="002B6150" w:rsidP="002B6150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9C9C1E5" w14:textId="76BA0D10" w:rsidR="001D5F3F" w:rsidRDefault="001D5F3F" w:rsidP="00CB7DA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D5F3F">
        <w:rPr>
          <w:rFonts w:ascii="Arial" w:hAnsi="Arial" w:cs="Arial"/>
          <w:sz w:val="24"/>
          <w:szCs w:val="24"/>
        </w:rPr>
        <w:t>The Value of Place Plans Event 28 November 2024</w:t>
      </w:r>
    </w:p>
    <w:p w14:paraId="76B1B7DD" w14:textId="77777777" w:rsidR="00D47AC3" w:rsidRPr="00D47AC3" w:rsidRDefault="00D47AC3" w:rsidP="00D47AC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7AC3">
        <w:rPr>
          <w:rFonts w:ascii="Arial" w:hAnsi="Arial" w:cs="Arial"/>
          <w:sz w:val="24"/>
          <w:szCs w:val="24"/>
        </w:rPr>
        <w:lastRenderedPageBreak/>
        <w:t>An Introduction to Heritage Issues and the Planning System</w:t>
      </w:r>
    </w:p>
    <w:p w14:paraId="6F91B464" w14:textId="7F25D422" w:rsidR="001D5F3F" w:rsidRDefault="005C171C" w:rsidP="00CB7DA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Latest News </w:t>
      </w:r>
    </w:p>
    <w:p w14:paraId="17309A33" w14:textId="77777777" w:rsidR="00865BA9" w:rsidRPr="00865BA9" w:rsidRDefault="00865BA9" w:rsidP="00865BA9">
      <w:pPr>
        <w:rPr>
          <w:rFonts w:ascii="Arial" w:hAnsi="Arial" w:cs="Arial"/>
          <w:sz w:val="24"/>
          <w:szCs w:val="24"/>
        </w:rPr>
      </w:pPr>
    </w:p>
    <w:p w14:paraId="50D9EEED" w14:textId="5E512DF0" w:rsidR="00C57D75" w:rsidRDefault="00C57D75" w:rsidP="00C57D75">
      <w:pPr>
        <w:rPr>
          <w:rFonts w:ascii="Arial" w:eastAsiaTheme="minorEastAsia" w:hAnsi="Arial" w:cs="Arial"/>
          <w:b/>
          <w:bCs/>
          <w:kern w:val="28"/>
          <w:sz w:val="24"/>
          <w:szCs w:val="24"/>
          <w:u w:val="single"/>
          <w:lang w:eastAsia="en-GB"/>
        </w:rPr>
      </w:pPr>
      <w:proofErr w:type="spellStart"/>
      <w:r>
        <w:rPr>
          <w:rFonts w:ascii="Arial" w:eastAsiaTheme="minorEastAsia" w:hAnsi="Arial" w:cs="Arial"/>
          <w:b/>
          <w:bCs/>
          <w:kern w:val="28"/>
          <w:sz w:val="24"/>
          <w:szCs w:val="24"/>
          <w:u w:val="single"/>
          <w:lang w:eastAsia="en-GB"/>
        </w:rPr>
        <w:t>Llais</w:t>
      </w:r>
      <w:proofErr w:type="spellEnd"/>
      <w:r>
        <w:rPr>
          <w:rFonts w:ascii="Arial" w:eastAsiaTheme="minorEastAsia" w:hAnsi="Arial" w:cs="Arial"/>
          <w:b/>
          <w:bCs/>
          <w:kern w:val="28"/>
          <w:sz w:val="24"/>
          <w:szCs w:val="24"/>
          <w:u w:val="single"/>
          <w:lang w:eastAsia="en-GB"/>
        </w:rPr>
        <w:t xml:space="preserve"> Cymru Health and Social Care</w:t>
      </w:r>
    </w:p>
    <w:p w14:paraId="68624C88" w14:textId="77777777" w:rsidR="00CF23D8" w:rsidRDefault="00CF23D8" w:rsidP="00C57D75">
      <w:pPr>
        <w:rPr>
          <w:rFonts w:ascii="Arial" w:eastAsiaTheme="minorEastAsia" w:hAnsi="Arial" w:cs="Arial"/>
          <w:b/>
          <w:bCs/>
          <w:kern w:val="28"/>
          <w:sz w:val="24"/>
          <w:szCs w:val="24"/>
          <w:u w:val="single"/>
          <w:lang w:eastAsia="en-GB"/>
        </w:rPr>
      </w:pPr>
    </w:p>
    <w:p w14:paraId="2B2BF319" w14:textId="14B2B212" w:rsidR="00D1341A" w:rsidRDefault="0038465E" w:rsidP="00D1341A">
      <w:pPr>
        <w:pStyle w:val="ListParagraph"/>
        <w:numPr>
          <w:ilvl w:val="0"/>
          <w:numId w:val="10"/>
        </w:numPr>
        <w:rPr>
          <w:rFonts w:ascii="Arial" w:eastAsiaTheme="minorEastAsia" w:hAnsi="Arial" w:cs="Arial"/>
          <w:kern w:val="28"/>
          <w:sz w:val="24"/>
          <w:szCs w:val="24"/>
          <w:lang w:eastAsia="en-GB"/>
        </w:rPr>
      </w:pPr>
      <w:r>
        <w:rPr>
          <w:rFonts w:ascii="Arial" w:eastAsiaTheme="minorEastAsia" w:hAnsi="Arial" w:cs="Arial"/>
          <w:kern w:val="28"/>
          <w:sz w:val="24"/>
          <w:szCs w:val="24"/>
          <w:lang w:eastAsia="en-GB"/>
        </w:rPr>
        <w:t>Monthly Newsletter</w:t>
      </w:r>
      <w:r w:rsidR="00276AC4">
        <w:rPr>
          <w:rFonts w:ascii="Arial" w:eastAsiaTheme="minorEastAsia" w:hAnsi="Arial" w:cs="Arial"/>
          <w:kern w:val="28"/>
          <w:sz w:val="24"/>
          <w:szCs w:val="24"/>
          <w:lang w:eastAsia="en-GB"/>
        </w:rPr>
        <w:t>s</w:t>
      </w:r>
    </w:p>
    <w:p w14:paraId="5866F62C" w14:textId="6F631FBD" w:rsidR="00B31214" w:rsidRDefault="00B31214" w:rsidP="00D1341A">
      <w:pPr>
        <w:pStyle w:val="ListParagraph"/>
        <w:numPr>
          <w:ilvl w:val="0"/>
          <w:numId w:val="10"/>
        </w:numPr>
        <w:rPr>
          <w:rFonts w:ascii="Arial" w:eastAsiaTheme="minorEastAsia" w:hAnsi="Arial" w:cs="Arial"/>
          <w:kern w:val="28"/>
          <w:sz w:val="24"/>
          <w:szCs w:val="24"/>
          <w:lang w:eastAsia="en-GB"/>
        </w:rPr>
      </w:pPr>
      <w:r w:rsidRPr="00B31214">
        <w:rPr>
          <w:rFonts w:ascii="Arial" w:eastAsiaTheme="minorEastAsia" w:hAnsi="Arial" w:cs="Arial"/>
          <w:kern w:val="28"/>
          <w:sz w:val="24"/>
          <w:szCs w:val="24"/>
          <w:lang w:eastAsia="en-GB"/>
        </w:rPr>
        <w:t>Update on the Silly Rules Campaign</w:t>
      </w:r>
    </w:p>
    <w:p w14:paraId="0F11FF96" w14:textId="77777777" w:rsidR="008D73F8" w:rsidRDefault="008D73F8" w:rsidP="00426DAE">
      <w:pPr>
        <w:pStyle w:val="ListParagraph"/>
        <w:ind w:hanging="578"/>
        <w:rPr>
          <w:rFonts w:ascii="Arial" w:eastAsiaTheme="minorEastAsia" w:hAnsi="Arial" w:cs="Arial"/>
          <w:b/>
          <w:bCs/>
          <w:kern w:val="28"/>
          <w:sz w:val="24"/>
          <w:szCs w:val="24"/>
          <w:u w:val="single"/>
          <w:lang w:eastAsia="en-GB"/>
        </w:rPr>
      </w:pPr>
    </w:p>
    <w:p w14:paraId="3FB69534" w14:textId="03D7F656" w:rsidR="00426DAE" w:rsidRDefault="00D1341A" w:rsidP="008D73F8">
      <w:pPr>
        <w:pStyle w:val="ListParagraph"/>
        <w:ind w:hanging="720"/>
        <w:rPr>
          <w:rFonts w:ascii="Arial" w:eastAsiaTheme="minorEastAsia" w:hAnsi="Arial" w:cs="Arial"/>
          <w:kern w:val="28"/>
          <w:sz w:val="24"/>
          <w:szCs w:val="24"/>
          <w:lang w:eastAsia="en-GB"/>
        </w:rPr>
      </w:pPr>
      <w:r w:rsidRPr="00426DAE">
        <w:rPr>
          <w:rFonts w:ascii="Arial" w:eastAsiaTheme="minorEastAsia" w:hAnsi="Arial" w:cs="Arial"/>
          <w:b/>
          <w:bCs/>
          <w:kern w:val="28"/>
          <w:sz w:val="24"/>
          <w:szCs w:val="24"/>
          <w:u w:val="single"/>
          <w:lang w:eastAsia="en-GB"/>
        </w:rPr>
        <w:t>Planed</w:t>
      </w:r>
      <w:r w:rsidRPr="00426DAE">
        <w:rPr>
          <w:rFonts w:ascii="Arial" w:eastAsiaTheme="minorEastAsia" w:hAnsi="Arial" w:cs="Arial"/>
          <w:kern w:val="28"/>
          <w:sz w:val="24"/>
          <w:szCs w:val="24"/>
          <w:lang w:eastAsia="en-GB"/>
        </w:rPr>
        <w:t xml:space="preserve"> </w:t>
      </w:r>
    </w:p>
    <w:p w14:paraId="7D627F5D" w14:textId="77777777" w:rsidR="00426DAE" w:rsidRDefault="00426DAE" w:rsidP="00426DAE">
      <w:pPr>
        <w:pStyle w:val="ListParagraph"/>
        <w:rPr>
          <w:rFonts w:ascii="Arial" w:eastAsiaTheme="minorEastAsia" w:hAnsi="Arial" w:cs="Arial"/>
          <w:kern w:val="28"/>
          <w:sz w:val="24"/>
          <w:szCs w:val="24"/>
          <w:lang w:eastAsia="en-GB"/>
        </w:rPr>
      </w:pPr>
    </w:p>
    <w:p w14:paraId="3A0AD8EC" w14:textId="5A86B88A" w:rsidR="00D1341A" w:rsidRPr="00426DAE" w:rsidRDefault="00D1341A" w:rsidP="00426DAE">
      <w:pPr>
        <w:pStyle w:val="ListParagraph"/>
        <w:numPr>
          <w:ilvl w:val="0"/>
          <w:numId w:val="10"/>
        </w:numPr>
        <w:ind w:left="709" w:hanging="491"/>
        <w:rPr>
          <w:rFonts w:ascii="Arial" w:eastAsiaTheme="minorEastAsia" w:hAnsi="Arial" w:cs="Arial"/>
          <w:kern w:val="28"/>
          <w:sz w:val="24"/>
          <w:szCs w:val="24"/>
          <w:lang w:eastAsia="en-GB"/>
        </w:rPr>
      </w:pPr>
      <w:r w:rsidRPr="00426DAE">
        <w:rPr>
          <w:rFonts w:ascii="Arial" w:eastAsiaTheme="minorEastAsia" w:hAnsi="Arial" w:cs="Arial"/>
          <w:kern w:val="28"/>
          <w:sz w:val="24"/>
          <w:szCs w:val="24"/>
          <w:lang w:eastAsia="en-GB"/>
        </w:rPr>
        <w:t>Carmarthenshire Living Well Centre</w:t>
      </w:r>
    </w:p>
    <w:p w14:paraId="3496C48D" w14:textId="77777777" w:rsidR="002F7FDF" w:rsidRPr="002F7FDF" w:rsidRDefault="002F7FDF" w:rsidP="002F7FDF">
      <w:pPr>
        <w:rPr>
          <w:rFonts w:ascii="Arial" w:eastAsiaTheme="minorEastAsia" w:hAnsi="Arial" w:cs="Arial"/>
          <w:kern w:val="28"/>
          <w:sz w:val="24"/>
          <w:szCs w:val="24"/>
          <w:lang w:eastAsia="en-GB"/>
        </w:rPr>
      </w:pPr>
    </w:p>
    <w:p w14:paraId="454A7E8F" w14:textId="72E213C9" w:rsidR="0052382F" w:rsidRDefault="00447D0A" w:rsidP="0052382F">
      <w:pPr>
        <w:pStyle w:val="ListParagraph"/>
        <w:widowControl w:val="0"/>
        <w:overflowPunct w:val="0"/>
        <w:autoSpaceDE w:val="0"/>
        <w:autoSpaceDN w:val="0"/>
        <w:adjustRightInd w:val="0"/>
        <w:ind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Peace Ambassador Project </w:t>
      </w:r>
      <w:r w:rsidR="002B3AF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2382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2382F" w:rsidRPr="00D144DE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68AA7709" w14:textId="77777777" w:rsidR="0052382F" w:rsidRDefault="0052382F" w:rsidP="0052382F">
      <w:pPr>
        <w:pStyle w:val="ListParagraph"/>
        <w:widowControl w:val="0"/>
        <w:overflowPunct w:val="0"/>
        <w:autoSpaceDE w:val="0"/>
        <w:autoSpaceDN w:val="0"/>
        <w:adjustRightInd w:val="0"/>
        <w:ind w:hanging="720"/>
        <w:rPr>
          <w:rFonts w:ascii="Arial" w:hAnsi="Arial" w:cs="Arial"/>
          <w:b/>
          <w:bCs/>
          <w:sz w:val="24"/>
          <w:szCs w:val="24"/>
        </w:rPr>
      </w:pPr>
    </w:p>
    <w:p w14:paraId="5CEDE94A" w14:textId="443D357C" w:rsidR="0052382F" w:rsidRPr="002F6F39" w:rsidRDefault="00447D0A" w:rsidP="00CB7DAC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rPr>
          <w:rFonts w:ascii="Arial" w:eastAsiaTheme="minorEastAsia" w:hAnsi="Arial" w:cs="Arial"/>
          <w:kern w:val="28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Update </w:t>
      </w:r>
      <w:r w:rsidR="002B3AFF">
        <w:rPr>
          <w:rFonts w:ascii="Arial" w:hAnsi="Arial" w:cs="Arial"/>
          <w:sz w:val="24"/>
          <w:szCs w:val="24"/>
        </w:rPr>
        <w:t xml:space="preserve"> </w:t>
      </w:r>
      <w:r w:rsidR="001E6C25">
        <w:rPr>
          <w:rFonts w:ascii="Arial" w:hAnsi="Arial" w:cs="Arial"/>
          <w:sz w:val="24"/>
          <w:szCs w:val="24"/>
        </w:rPr>
        <w:t xml:space="preserve"> </w:t>
      </w:r>
      <w:r w:rsidR="002F6F39">
        <w:rPr>
          <w:rFonts w:ascii="Arial" w:hAnsi="Arial" w:cs="Arial"/>
          <w:sz w:val="24"/>
          <w:szCs w:val="24"/>
        </w:rPr>
        <w:t xml:space="preserve"> </w:t>
      </w:r>
    </w:p>
    <w:p w14:paraId="01BED6D1" w14:textId="77777777" w:rsidR="00567620" w:rsidRDefault="00567620" w:rsidP="00567620">
      <w:pPr>
        <w:widowControl w:val="0"/>
        <w:overflowPunct w:val="0"/>
        <w:autoSpaceDE w:val="0"/>
        <w:autoSpaceDN w:val="0"/>
        <w:adjustRightInd w:val="0"/>
        <w:rPr>
          <w:rFonts w:ascii="Arial" w:eastAsiaTheme="minorEastAsia" w:hAnsi="Arial" w:cs="Arial"/>
          <w:kern w:val="28"/>
          <w:sz w:val="24"/>
          <w:szCs w:val="24"/>
          <w:lang w:eastAsia="en-GB"/>
        </w:rPr>
      </w:pPr>
    </w:p>
    <w:p w14:paraId="6FF3B022" w14:textId="77777777" w:rsidR="00F67C42" w:rsidRDefault="007A57D0" w:rsidP="00F67C42">
      <w:pPr>
        <w:widowControl w:val="0"/>
        <w:overflowPunct w:val="0"/>
        <w:autoSpaceDE w:val="0"/>
        <w:autoSpaceDN w:val="0"/>
        <w:adjustRightInd w:val="0"/>
        <w:contextualSpacing/>
        <w:rPr>
          <w:rFonts w:ascii="Arial" w:eastAsiaTheme="minorEastAsia" w:hAnsi="Arial" w:cs="Arial"/>
          <w:b/>
          <w:bCs/>
          <w:kern w:val="28"/>
          <w:sz w:val="24"/>
          <w:szCs w:val="24"/>
          <w:lang w:eastAsia="en-GB"/>
        </w:rPr>
      </w:pPr>
      <w:r w:rsidRPr="007A57D0">
        <w:rPr>
          <w:rFonts w:ascii="Arial" w:eastAsiaTheme="minorEastAsia" w:hAnsi="Arial" w:cs="Arial"/>
          <w:b/>
          <w:bCs/>
          <w:kern w:val="28"/>
          <w:sz w:val="24"/>
          <w:szCs w:val="24"/>
          <w:lang w:eastAsia="en-GB"/>
        </w:rPr>
        <w:t xml:space="preserve">Boundary Commission for Wales </w:t>
      </w:r>
    </w:p>
    <w:p w14:paraId="40281A4C" w14:textId="77777777" w:rsidR="00F67C42" w:rsidRDefault="00F67C42" w:rsidP="00F67C42">
      <w:pPr>
        <w:widowControl w:val="0"/>
        <w:overflowPunct w:val="0"/>
        <w:autoSpaceDE w:val="0"/>
        <w:autoSpaceDN w:val="0"/>
        <w:adjustRightInd w:val="0"/>
        <w:contextualSpacing/>
        <w:rPr>
          <w:rFonts w:ascii="Arial" w:eastAsiaTheme="minorEastAsia" w:hAnsi="Arial" w:cs="Arial"/>
          <w:b/>
          <w:bCs/>
          <w:kern w:val="28"/>
          <w:sz w:val="24"/>
          <w:szCs w:val="24"/>
          <w:lang w:eastAsia="en-GB"/>
        </w:rPr>
      </w:pPr>
    </w:p>
    <w:p w14:paraId="4F54639B" w14:textId="72B90CAC" w:rsidR="007A57D0" w:rsidRPr="00F67C42" w:rsidRDefault="007A57D0" w:rsidP="00F67C42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rPr>
          <w:rFonts w:ascii="Arial" w:eastAsiaTheme="minorEastAsia" w:hAnsi="Arial" w:cs="Arial"/>
          <w:kern w:val="28"/>
          <w:sz w:val="24"/>
          <w:szCs w:val="24"/>
          <w:lang w:eastAsia="en-GB"/>
        </w:rPr>
      </w:pPr>
      <w:r w:rsidRPr="00F67C42">
        <w:rPr>
          <w:rFonts w:ascii="Arial" w:eastAsiaTheme="minorEastAsia" w:hAnsi="Arial" w:cs="Arial"/>
          <w:kern w:val="28"/>
          <w:sz w:val="24"/>
          <w:szCs w:val="24"/>
          <w:lang w:eastAsia="en-GB"/>
        </w:rPr>
        <w:t xml:space="preserve">Review of Senedd Boundaries </w:t>
      </w:r>
    </w:p>
    <w:p w14:paraId="0896E375" w14:textId="77777777" w:rsidR="008D73F8" w:rsidRDefault="008D73F8" w:rsidP="00567620">
      <w:pPr>
        <w:widowControl w:val="0"/>
        <w:overflowPunct w:val="0"/>
        <w:autoSpaceDE w:val="0"/>
        <w:autoSpaceDN w:val="0"/>
        <w:adjustRightInd w:val="0"/>
        <w:rPr>
          <w:rFonts w:ascii="Arial" w:eastAsiaTheme="minorEastAsia" w:hAnsi="Arial" w:cs="Arial"/>
          <w:kern w:val="28"/>
          <w:sz w:val="24"/>
          <w:szCs w:val="24"/>
          <w:lang w:eastAsia="en-GB"/>
        </w:rPr>
      </w:pPr>
    </w:p>
    <w:p w14:paraId="04029BAB" w14:textId="77777777" w:rsidR="006120B4" w:rsidRDefault="006120B4" w:rsidP="00567620">
      <w:pPr>
        <w:widowControl w:val="0"/>
        <w:overflowPunct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kern w:val="28"/>
          <w:sz w:val="24"/>
          <w:szCs w:val="24"/>
          <w:u w:val="single"/>
          <w:lang w:eastAsia="en-GB"/>
        </w:rPr>
      </w:pPr>
      <w:r>
        <w:rPr>
          <w:rFonts w:ascii="Arial" w:eastAsiaTheme="minorEastAsia" w:hAnsi="Arial" w:cs="Arial"/>
          <w:b/>
          <w:bCs/>
          <w:kern w:val="28"/>
          <w:sz w:val="24"/>
          <w:szCs w:val="24"/>
          <w:u w:val="single"/>
          <w:lang w:eastAsia="en-GB"/>
        </w:rPr>
        <w:t xml:space="preserve">Mumbles Community Council </w:t>
      </w:r>
    </w:p>
    <w:p w14:paraId="5E3EABE0" w14:textId="77777777" w:rsidR="006120B4" w:rsidRDefault="006120B4" w:rsidP="00567620">
      <w:pPr>
        <w:widowControl w:val="0"/>
        <w:overflowPunct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kern w:val="28"/>
          <w:sz w:val="24"/>
          <w:szCs w:val="24"/>
          <w:u w:val="single"/>
          <w:lang w:eastAsia="en-GB"/>
        </w:rPr>
      </w:pPr>
    </w:p>
    <w:p w14:paraId="18C2FA61" w14:textId="77777777" w:rsidR="0028112D" w:rsidRPr="0028112D" w:rsidRDefault="0028112D" w:rsidP="0028112D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  <w:kern w:val="28"/>
          <w:sz w:val="24"/>
          <w:szCs w:val="24"/>
          <w:lang w:eastAsia="en-GB"/>
        </w:rPr>
      </w:pPr>
      <w:r w:rsidRPr="0028112D">
        <w:rPr>
          <w:rFonts w:ascii="Arial" w:eastAsiaTheme="minorEastAsia" w:hAnsi="Arial" w:cs="Arial"/>
          <w:kern w:val="28"/>
          <w:sz w:val="24"/>
          <w:szCs w:val="24"/>
          <w:lang w:eastAsia="en-GB"/>
        </w:rPr>
        <w:t>Invitation to Green Heroes December Event</w:t>
      </w:r>
    </w:p>
    <w:p w14:paraId="266F9B46" w14:textId="77777777" w:rsidR="0028112D" w:rsidRDefault="0028112D" w:rsidP="00567620">
      <w:pPr>
        <w:widowControl w:val="0"/>
        <w:overflowPunct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kern w:val="28"/>
          <w:sz w:val="24"/>
          <w:szCs w:val="24"/>
          <w:u w:val="single"/>
          <w:lang w:eastAsia="en-GB"/>
        </w:rPr>
      </w:pPr>
    </w:p>
    <w:p w14:paraId="3F3AE86A" w14:textId="44F92E3C" w:rsidR="00567620" w:rsidRDefault="00567620" w:rsidP="00567620">
      <w:pPr>
        <w:widowControl w:val="0"/>
        <w:overflowPunct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kern w:val="28"/>
          <w:sz w:val="24"/>
          <w:szCs w:val="24"/>
          <w:u w:val="single"/>
          <w:lang w:eastAsia="en-GB"/>
        </w:rPr>
      </w:pPr>
      <w:r>
        <w:rPr>
          <w:rFonts w:ascii="Arial" w:eastAsiaTheme="minorEastAsia" w:hAnsi="Arial" w:cs="Arial"/>
          <w:b/>
          <w:bCs/>
          <w:kern w:val="28"/>
          <w:sz w:val="24"/>
          <w:szCs w:val="24"/>
          <w:u w:val="single"/>
          <w:lang w:eastAsia="en-GB"/>
        </w:rPr>
        <w:t>Gallagher Insurance</w:t>
      </w:r>
    </w:p>
    <w:p w14:paraId="66B63E6D" w14:textId="77777777" w:rsidR="00567620" w:rsidRDefault="00567620" w:rsidP="00567620">
      <w:pPr>
        <w:widowControl w:val="0"/>
        <w:overflowPunct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kern w:val="28"/>
          <w:sz w:val="24"/>
          <w:szCs w:val="24"/>
          <w:u w:val="single"/>
          <w:lang w:eastAsia="en-GB"/>
        </w:rPr>
      </w:pPr>
    </w:p>
    <w:p w14:paraId="41A480C6" w14:textId="6F45E203" w:rsidR="00567620" w:rsidRDefault="00241215" w:rsidP="00CB7DAC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rPr>
          <w:rFonts w:ascii="Arial" w:eastAsiaTheme="minorEastAsia" w:hAnsi="Arial" w:cs="Arial"/>
          <w:kern w:val="28"/>
          <w:sz w:val="24"/>
          <w:szCs w:val="24"/>
          <w:lang w:eastAsia="en-GB"/>
        </w:rPr>
      </w:pPr>
      <w:r w:rsidRPr="00241215">
        <w:rPr>
          <w:rFonts w:ascii="Arial" w:eastAsiaTheme="minorEastAsia" w:hAnsi="Arial" w:cs="Arial"/>
          <w:kern w:val="28"/>
          <w:sz w:val="24"/>
          <w:szCs w:val="24"/>
          <w:lang w:eastAsia="en-GB"/>
        </w:rPr>
        <w:t xml:space="preserve">Community Matters Winter 2024 News </w:t>
      </w:r>
      <w:r w:rsidR="00567620">
        <w:rPr>
          <w:rFonts w:ascii="Arial" w:eastAsiaTheme="minorEastAsia" w:hAnsi="Arial" w:cs="Arial"/>
          <w:kern w:val="28"/>
          <w:sz w:val="24"/>
          <w:szCs w:val="24"/>
          <w:lang w:eastAsia="en-GB"/>
        </w:rPr>
        <w:t xml:space="preserve"> </w:t>
      </w:r>
    </w:p>
    <w:p w14:paraId="3BBB0405" w14:textId="77777777" w:rsidR="00336A87" w:rsidRPr="009D1B6D" w:rsidRDefault="00336A87" w:rsidP="009D1B6D">
      <w:pPr>
        <w:widowControl w:val="0"/>
        <w:overflowPunct w:val="0"/>
        <w:autoSpaceDE w:val="0"/>
        <w:autoSpaceDN w:val="0"/>
        <w:adjustRightInd w:val="0"/>
        <w:rPr>
          <w:rFonts w:ascii="Arial" w:eastAsiaTheme="minorEastAsia" w:hAnsi="Arial" w:cs="Arial"/>
          <w:kern w:val="28"/>
          <w:sz w:val="24"/>
          <w:szCs w:val="24"/>
          <w:lang w:eastAsia="en-GB"/>
        </w:rPr>
      </w:pPr>
    </w:p>
    <w:p w14:paraId="4982D2EA" w14:textId="434B0095" w:rsidR="009D1B6D" w:rsidRDefault="009D1B6D" w:rsidP="009D1B6D">
      <w:pPr>
        <w:widowControl w:val="0"/>
        <w:overflowPunct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kern w:val="28"/>
          <w:sz w:val="24"/>
          <w:szCs w:val="24"/>
          <w:u w:val="single"/>
          <w:lang w:eastAsia="en-GB"/>
        </w:rPr>
      </w:pPr>
      <w:r>
        <w:rPr>
          <w:rFonts w:ascii="Arial" w:eastAsiaTheme="minorEastAsia" w:hAnsi="Arial" w:cs="Arial"/>
          <w:b/>
          <w:bCs/>
          <w:kern w:val="28"/>
          <w:sz w:val="24"/>
          <w:szCs w:val="24"/>
          <w:u w:val="single"/>
          <w:lang w:eastAsia="en-GB"/>
        </w:rPr>
        <w:t>Carmarthenshire Local Places for Nature</w:t>
      </w:r>
    </w:p>
    <w:p w14:paraId="0E361416" w14:textId="77777777" w:rsidR="009D1B6D" w:rsidRDefault="009D1B6D" w:rsidP="009D1B6D">
      <w:pPr>
        <w:widowControl w:val="0"/>
        <w:overflowPunct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kern w:val="28"/>
          <w:sz w:val="24"/>
          <w:szCs w:val="24"/>
          <w:u w:val="single"/>
          <w:lang w:eastAsia="en-GB"/>
        </w:rPr>
      </w:pPr>
    </w:p>
    <w:p w14:paraId="38DB6AF4" w14:textId="1216FFD0" w:rsidR="0087690E" w:rsidRDefault="0087690E" w:rsidP="00CB7DAC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rPr>
          <w:rFonts w:ascii="Arial" w:eastAsiaTheme="minorEastAsia" w:hAnsi="Arial" w:cs="Arial"/>
          <w:kern w:val="28"/>
          <w:sz w:val="24"/>
          <w:szCs w:val="24"/>
          <w:lang w:eastAsia="en-GB"/>
        </w:rPr>
      </w:pPr>
      <w:r>
        <w:rPr>
          <w:rFonts w:ascii="Arial" w:eastAsiaTheme="minorEastAsia" w:hAnsi="Arial" w:cs="Arial"/>
          <w:kern w:val="28"/>
          <w:sz w:val="24"/>
          <w:szCs w:val="24"/>
          <w:lang w:eastAsia="en-GB"/>
        </w:rPr>
        <w:t xml:space="preserve">News </w:t>
      </w:r>
      <w:r w:rsidR="007C0187">
        <w:rPr>
          <w:rFonts w:ascii="Arial" w:eastAsiaTheme="minorEastAsia" w:hAnsi="Arial" w:cs="Arial"/>
          <w:kern w:val="28"/>
          <w:sz w:val="24"/>
          <w:szCs w:val="24"/>
          <w:lang w:eastAsia="en-GB"/>
        </w:rPr>
        <w:t xml:space="preserve"> </w:t>
      </w:r>
    </w:p>
    <w:p w14:paraId="6DCDFB44" w14:textId="77777777" w:rsidR="007C0187" w:rsidRPr="007C0187" w:rsidRDefault="007C0187" w:rsidP="007C0187">
      <w:pPr>
        <w:widowControl w:val="0"/>
        <w:overflowPunct w:val="0"/>
        <w:autoSpaceDE w:val="0"/>
        <w:autoSpaceDN w:val="0"/>
        <w:adjustRightInd w:val="0"/>
        <w:rPr>
          <w:rFonts w:ascii="Arial" w:eastAsiaTheme="minorEastAsia" w:hAnsi="Arial" w:cs="Arial"/>
          <w:kern w:val="28"/>
          <w:sz w:val="24"/>
          <w:szCs w:val="24"/>
          <w:lang w:eastAsia="en-GB"/>
        </w:rPr>
      </w:pPr>
    </w:p>
    <w:p w14:paraId="70245C9B" w14:textId="7665884A" w:rsidR="00614B6F" w:rsidRPr="00614B6F" w:rsidRDefault="00047E72" w:rsidP="00F10BB6">
      <w:pPr>
        <w:ind w:left="2268" w:hanging="2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Recommended:</w:t>
      </w:r>
      <w:r w:rsidR="006B297C">
        <w:rPr>
          <w:rFonts w:ascii="Arial" w:hAnsi="Arial" w:cs="Arial"/>
          <w:b/>
          <w:bCs/>
          <w:sz w:val="24"/>
          <w:szCs w:val="24"/>
        </w:rPr>
        <w:t xml:space="preserve"> </w:t>
      </w:r>
      <w:r w:rsidR="00864804" w:rsidRPr="00864804">
        <w:rPr>
          <w:rFonts w:ascii="Arial" w:hAnsi="Arial" w:cs="Arial"/>
          <w:sz w:val="24"/>
          <w:szCs w:val="24"/>
        </w:rPr>
        <w:t>(1)</w:t>
      </w:r>
      <w:r w:rsidR="00864804">
        <w:rPr>
          <w:rFonts w:ascii="Arial" w:hAnsi="Arial" w:cs="Arial"/>
          <w:b/>
          <w:bCs/>
          <w:sz w:val="24"/>
          <w:szCs w:val="24"/>
        </w:rPr>
        <w:t xml:space="preserve"> </w:t>
      </w:r>
      <w:r w:rsidR="00F10BB6" w:rsidRPr="00F10BB6">
        <w:rPr>
          <w:rFonts w:ascii="Arial" w:hAnsi="Arial" w:cs="Arial"/>
          <w:sz w:val="24"/>
          <w:szCs w:val="24"/>
        </w:rPr>
        <w:t>T</w:t>
      </w:r>
      <w:r w:rsidR="00614B6F" w:rsidRPr="00614B6F">
        <w:rPr>
          <w:rFonts w:ascii="Arial" w:hAnsi="Arial" w:cs="Arial"/>
          <w:sz w:val="24"/>
          <w:szCs w:val="24"/>
        </w:rPr>
        <w:t xml:space="preserve">hat the correspondence received be </w:t>
      </w:r>
      <w:proofErr w:type="gramStart"/>
      <w:r w:rsidR="00614B6F" w:rsidRPr="00614B6F">
        <w:rPr>
          <w:rFonts w:ascii="Arial" w:hAnsi="Arial" w:cs="Arial"/>
          <w:sz w:val="24"/>
          <w:szCs w:val="24"/>
        </w:rPr>
        <w:t>noted;</w:t>
      </w:r>
      <w:proofErr w:type="gramEnd"/>
    </w:p>
    <w:p w14:paraId="3E019607" w14:textId="77777777" w:rsidR="00614B6F" w:rsidRPr="00614B6F" w:rsidRDefault="00614B6F" w:rsidP="00614B6F">
      <w:pPr>
        <w:ind w:left="2268" w:hanging="2268"/>
        <w:rPr>
          <w:rFonts w:ascii="Arial" w:hAnsi="Arial" w:cs="Arial"/>
          <w:sz w:val="24"/>
          <w:szCs w:val="24"/>
        </w:rPr>
      </w:pPr>
    </w:p>
    <w:p w14:paraId="539AB8C4" w14:textId="77FFD29C" w:rsidR="002811DF" w:rsidRDefault="00614B6F" w:rsidP="00AE195D">
      <w:pPr>
        <w:ind w:left="2268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4B6F">
        <w:rPr>
          <w:rFonts w:ascii="Arial" w:hAnsi="Arial" w:cs="Arial"/>
          <w:sz w:val="24"/>
          <w:szCs w:val="24"/>
        </w:rPr>
        <w:t>(</w:t>
      </w:r>
      <w:r w:rsidR="00F10BB6">
        <w:rPr>
          <w:rFonts w:ascii="Arial" w:hAnsi="Arial" w:cs="Arial"/>
          <w:sz w:val="24"/>
          <w:szCs w:val="24"/>
        </w:rPr>
        <w:t>2</w:t>
      </w:r>
      <w:r w:rsidRPr="00614B6F">
        <w:rPr>
          <w:rFonts w:ascii="Arial" w:hAnsi="Arial" w:cs="Arial"/>
          <w:sz w:val="24"/>
          <w:szCs w:val="24"/>
        </w:rPr>
        <w:t>) That Members indicate any One Voice Wales training modules they wish to attend for approval by Council</w:t>
      </w:r>
      <w:r w:rsidR="004B4D43">
        <w:rPr>
          <w:rFonts w:ascii="Arial" w:hAnsi="Arial" w:cs="Arial"/>
          <w:sz w:val="24"/>
          <w:szCs w:val="24"/>
        </w:rPr>
        <w:t>;</w:t>
      </w:r>
      <w:r w:rsidRPr="00614B6F">
        <w:rPr>
          <w:rFonts w:ascii="Arial" w:hAnsi="Arial" w:cs="Arial"/>
          <w:sz w:val="24"/>
          <w:szCs w:val="24"/>
        </w:rPr>
        <w:t xml:space="preserve">  </w:t>
      </w:r>
    </w:p>
    <w:p w14:paraId="5BE31846" w14:textId="0005F16D" w:rsidR="006E6E8C" w:rsidRDefault="006E6E8C" w:rsidP="00AE195D">
      <w:pPr>
        <w:ind w:left="2268" w:hanging="425"/>
        <w:rPr>
          <w:rFonts w:ascii="Arial" w:hAnsi="Arial" w:cs="Arial"/>
          <w:sz w:val="24"/>
          <w:szCs w:val="24"/>
        </w:rPr>
      </w:pPr>
    </w:p>
    <w:p w14:paraId="20B94192" w14:textId="63E5CB27" w:rsidR="00F9411D" w:rsidRDefault="005668E5" w:rsidP="008F556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534132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. Planning Applications</w:t>
      </w:r>
      <w:r w:rsidR="00E933B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71ED394" w14:textId="77777777" w:rsidR="00E933B4" w:rsidRDefault="00E933B4" w:rsidP="00793D42">
      <w:pPr>
        <w:rPr>
          <w:rFonts w:ascii="Arial" w:hAnsi="Arial" w:cs="Arial"/>
          <w:b/>
          <w:bCs/>
          <w:sz w:val="24"/>
          <w:szCs w:val="24"/>
        </w:rPr>
      </w:pPr>
    </w:p>
    <w:p w14:paraId="351EBC6B" w14:textId="46E24645" w:rsidR="007043BA" w:rsidRDefault="007043BA" w:rsidP="007043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BA12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Council has been consulted </w:t>
      </w:r>
      <w:r w:rsidR="009C27F8">
        <w:rPr>
          <w:rFonts w:ascii="Arial" w:hAnsi="Arial" w:cs="Arial"/>
          <w:sz w:val="24"/>
          <w:szCs w:val="24"/>
        </w:rPr>
        <w:t xml:space="preserve">on </w:t>
      </w:r>
      <w:r w:rsidR="00BA1225">
        <w:rPr>
          <w:rFonts w:ascii="Arial" w:hAnsi="Arial" w:cs="Arial"/>
          <w:sz w:val="24"/>
          <w:szCs w:val="24"/>
        </w:rPr>
        <w:t xml:space="preserve">the following planning application </w:t>
      </w:r>
      <w:r>
        <w:rPr>
          <w:rFonts w:ascii="Arial" w:hAnsi="Arial" w:cs="Arial"/>
          <w:sz w:val="24"/>
          <w:szCs w:val="24"/>
        </w:rPr>
        <w:t xml:space="preserve">as a statutory consultee since the last meeting of the Community Council: </w:t>
      </w:r>
    </w:p>
    <w:p w14:paraId="52DC5E69" w14:textId="77777777" w:rsidR="00625FCE" w:rsidRDefault="00625FCE" w:rsidP="007043B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1840"/>
        <w:gridCol w:w="2344"/>
        <w:gridCol w:w="2944"/>
      </w:tblGrid>
      <w:tr w:rsidR="00BA0142" w14:paraId="07C4C301" w14:textId="77777777" w:rsidTr="00BA0142">
        <w:tc>
          <w:tcPr>
            <w:tcW w:w="1656" w:type="dxa"/>
          </w:tcPr>
          <w:p w14:paraId="6AABC937" w14:textId="77777777" w:rsidR="00BA0142" w:rsidRPr="00AD2AE1" w:rsidRDefault="00BA0142" w:rsidP="00CE78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23412569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Application No. </w:t>
            </w:r>
          </w:p>
        </w:tc>
        <w:tc>
          <w:tcPr>
            <w:tcW w:w="1840" w:type="dxa"/>
          </w:tcPr>
          <w:p w14:paraId="5B533D30" w14:textId="77777777" w:rsidR="00BA0142" w:rsidRPr="00AD2AE1" w:rsidRDefault="00BA0142" w:rsidP="00CE78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2AE1">
              <w:rPr>
                <w:rFonts w:ascii="Arial" w:hAnsi="Arial" w:cs="Arial"/>
                <w:b/>
                <w:bCs/>
                <w:sz w:val="24"/>
                <w:szCs w:val="24"/>
              </w:rPr>
              <w:t>Proposal</w:t>
            </w:r>
          </w:p>
        </w:tc>
        <w:tc>
          <w:tcPr>
            <w:tcW w:w="2344" w:type="dxa"/>
          </w:tcPr>
          <w:p w14:paraId="235F3E18" w14:textId="77777777" w:rsidR="00BA0142" w:rsidRPr="000C5FD9" w:rsidRDefault="00BA0142" w:rsidP="00CE78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Site Address</w:t>
            </w:r>
          </w:p>
        </w:tc>
        <w:tc>
          <w:tcPr>
            <w:tcW w:w="2944" w:type="dxa"/>
          </w:tcPr>
          <w:p w14:paraId="0272C38E" w14:textId="77777777" w:rsidR="00BA0142" w:rsidRDefault="00BA0142" w:rsidP="00CE78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Application Type</w:t>
            </w:r>
          </w:p>
        </w:tc>
      </w:tr>
      <w:bookmarkEnd w:id="0"/>
      <w:tr w:rsidR="00BA0142" w14:paraId="7A356242" w14:textId="77777777" w:rsidTr="00BA0142">
        <w:tc>
          <w:tcPr>
            <w:tcW w:w="1656" w:type="dxa"/>
          </w:tcPr>
          <w:p w14:paraId="2279BB7C" w14:textId="1479073F" w:rsidR="00BA0142" w:rsidRPr="009B0DB2" w:rsidRDefault="00BA0142" w:rsidP="00CE78C8">
            <w:pPr>
              <w:rPr>
                <w:rFonts w:ascii="Arial" w:hAnsi="Arial" w:cs="Arial"/>
                <w:sz w:val="24"/>
                <w:szCs w:val="24"/>
              </w:rPr>
            </w:pPr>
            <w:r w:rsidRPr="00A475E3">
              <w:rPr>
                <w:rFonts w:ascii="Arial" w:hAnsi="Arial" w:cs="Arial"/>
                <w:sz w:val="24"/>
                <w:szCs w:val="24"/>
              </w:rPr>
              <w:t>PL/0</w:t>
            </w:r>
            <w:r>
              <w:rPr>
                <w:rFonts w:ascii="Arial" w:hAnsi="Arial" w:cs="Arial"/>
                <w:sz w:val="24"/>
                <w:szCs w:val="24"/>
              </w:rPr>
              <w:t>8600</w:t>
            </w:r>
            <w:r w:rsidRPr="00A475E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840" w:type="dxa"/>
          </w:tcPr>
          <w:p w14:paraId="331A3E68" w14:textId="21FB77D5" w:rsidR="00BA0142" w:rsidRPr="009B0DB2" w:rsidRDefault="000B1EF4" w:rsidP="00CE78C8">
            <w:pPr>
              <w:rPr>
                <w:rFonts w:ascii="Arial" w:hAnsi="Arial" w:cs="Arial"/>
                <w:sz w:val="24"/>
                <w:szCs w:val="24"/>
              </w:rPr>
            </w:pPr>
            <w:r w:rsidRPr="000B1EF4">
              <w:rPr>
                <w:rFonts w:ascii="Arial" w:hAnsi="Arial" w:cs="Arial"/>
                <w:sz w:val="24"/>
                <w:szCs w:val="24"/>
              </w:rPr>
              <w:t>Discharge of Condition 3 on W/39159 (WSI)</w:t>
            </w:r>
          </w:p>
        </w:tc>
        <w:tc>
          <w:tcPr>
            <w:tcW w:w="2344" w:type="dxa"/>
          </w:tcPr>
          <w:p w14:paraId="10D8F97B" w14:textId="1D0E225E" w:rsidR="00BA0142" w:rsidRPr="009B0DB2" w:rsidRDefault="00F83FEC" w:rsidP="00CE78C8">
            <w:pPr>
              <w:rPr>
                <w:rFonts w:ascii="Arial" w:hAnsi="Arial" w:cs="Arial"/>
                <w:sz w:val="24"/>
                <w:szCs w:val="24"/>
              </w:rPr>
            </w:pPr>
            <w:r w:rsidRPr="00F83FEC">
              <w:rPr>
                <w:rFonts w:ascii="Arial" w:hAnsi="Arial" w:cs="Arial"/>
                <w:sz w:val="24"/>
                <w:szCs w:val="24"/>
              </w:rPr>
              <w:t xml:space="preserve">Land adjacent to </w:t>
            </w:r>
            <w:proofErr w:type="spellStart"/>
            <w:r w:rsidRPr="00F83FEC">
              <w:rPr>
                <w:rFonts w:ascii="Arial" w:hAnsi="Arial" w:cs="Arial"/>
                <w:sz w:val="24"/>
                <w:szCs w:val="24"/>
              </w:rPr>
              <w:t>Danfforddgar</w:t>
            </w:r>
            <w:proofErr w:type="spellEnd"/>
            <w:r w:rsidRPr="00F83FEC">
              <w:rPr>
                <w:rFonts w:ascii="Arial" w:hAnsi="Arial" w:cs="Arial"/>
                <w:sz w:val="24"/>
                <w:szCs w:val="24"/>
              </w:rPr>
              <w:t xml:space="preserve"> Bungalow, </w:t>
            </w:r>
            <w:proofErr w:type="spellStart"/>
            <w:r w:rsidRPr="00F83FEC">
              <w:rPr>
                <w:rFonts w:ascii="Arial" w:hAnsi="Arial" w:cs="Arial"/>
                <w:sz w:val="24"/>
                <w:szCs w:val="24"/>
              </w:rPr>
              <w:t>Alltwalis</w:t>
            </w:r>
            <w:proofErr w:type="spellEnd"/>
            <w:r w:rsidRPr="00F83FEC">
              <w:rPr>
                <w:rFonts w:ascii="Arial" w:hAnsi="Arial" w:cs="Arial"/>
                <w:sz w:val="24"/>
                <w:szCs w:val="24"/>
              </w:rPr>
              <w:t xml:space="preserve"> Road, </w:t>
            </w:r>
            <w:proofErr w:type="spellStart"/>
            <w:r w:rsidRPr="00F83FEC">
              <w:rPr>
                <w:rFonts w:ascii="Arial" w:hAnsi="Arial" w:cs="Arial"/>
                <w:sz w:val="24"/>
                <w:szCs w:val="24"/>
              </w:rPr>
              <w:t>Pontarsais</w:t>
            </w:r>
            <w:proofErr w:type="spellEnd"/>
            <w:r w:rsidRPr="00F83FEC">
              <w:rPr>
                <w:rFonts w:ascii="Arial" w:hAnsi="Arial" w:cs="Arial"/>
                <w:sz w:val="24"/>
                <w:szCs w:val="24"/>
              </w:rPr>
              <w:t xml:space="preserve">  SA32 7DU</w:t>
            </w:r>
          </w:p>
        </w:tc>
        <w:tc>
          <w:tcPr>
            <w:tcW w:w="2944" w:type="dxa"/>
          </w:tcPr>
          <w:p w14:paraId="494F1715" w14:textId="2902A59B" w:rsidR="00BA0142" w:rsidRPr="00134D19" w:rsidRDefault="003B5EAE" w:rsidP="00CE78C8">
            <w:pPr>
              <w:rPr>
                <w:rFonts w:ascii="Arial" w:hAnsi="Arial" w:cs="Arial"/>
                <w:sz w:val="24"/>
                <w:szCs w:val="24"/>
              </w:rPr>
            </w:pPr>
            <w:r w:rsidRPr="003B5EAE">
              <w:rPr>
                <w:rFonts w:ascii="Arial" w:hAnsi="Arial" w:cs="Arial"/>
                <w:sz w:val="24"/>
                <w:szCs w:val="24"/>
              </w:rPr>
              <w:t>Approval of details reserved by a condition</w:t>
            </w:r>
          </w:p>
        </w:tc>
      </w:tr>
    </w:tbl>
    <w:p w14:paraId="72A102AA" w14:textId="4F795A21" w:rsidR="00085CEB" w:rsidRDefault="002C2481" w:rsidP="00BC77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</w:t>
      </w:r>
      <w:r w:rsidR="008C7BF2">
        <w:rPr>
          <w:rFonts w:ascii="Arial" w:hAnsi="Arial" w:cs="Arial"/>
          <w:sz w:val="24"/>
          <w:szCs w:val="24"/>
        </w:rPr>
        <w:t>re have been no</w:t>
      </w:r>
      <w:r w:rsidR="008A73D7">
        <w:rPr>
          <w:rFonts w:ascii="Arial" w:hAnsi="Arial" w:cs="Arial"/>
          <w:sz w:val="24"/>
          <w:szCs w:val="24"/>
        </w:rPr>
        <w:t xml:space="preserve"> planning application</w:t>
      </w:r>
      <w:r w:rsidR="00A0569F">
        <w:rPr>
          <w:rFonts w:ascii="Arial" w:hAnsi="Arial" w:cs="Arial"/>
          <w:sz w:val="24"/>
          <w:szCs w:val="24"/>
        </w:rPr>
        <w:t>s</w:t>
      </w:r>
      <w:r w:rsidR="008A73D7">
        <w:rPr>
          <w:rFonts w:ascii="Arial" w:hAnsi="Arial" w:cs="Arial"/>
          <w:sz w:val="24"/>
          <w:szCs w:val="24"/>
        </w:rPr>
        <w:t xml:space="preserve"> </w:t>
      </w:r>
      <w:bookmarkStart w:id="1" w:name="_Hlk169420979"/>
      <w:r w:rsidR="008A73D7">
        <w:rPr>
          <w:rFonts w:ascii="Arial" w:hAnsi="Arial" w:cs="Arial"/>
          <w:sz w:val="24"/>
          <w:szCs w:val="24"/>
        </w:rPr>
        <w:t xml:space="preserve">determined </w:t>
      </w:r>
      <w:r w:rsidR="00D66BEE">
        <w:rPr>
          <w:rFonts w:ascii="Arial" w:hAnsi="Arial" w:cs="Arial"/>
          <w:sz w:val="24"/>
          <w:szCs w:val="24"/>
        </w:rPr>
        <w:t>by Carma</w:t>
      </w:r>
      <w:r w:rsidR="00A91F94">
        <w:rPr>
          <w:rFonts w:ascii="Arial" w:hAnsi="Arial" w:cs="Arial"/>
          <w:sz w:val="24"/>
          <w:szCs w:val="24"/>
        </w:rPr>
        <w:t>r</w:t>
      </w:r>
      <w:r w:rsidR="00D66BEE">
        <w:rPr>
          <w:rFonts w:ascii="Arial" w:hAnsi="Arial" w:cs="Arial"/>
          <w:sz w:val="24"/>
          <w:szCs w:val="24"/>
        </w:rPr>
        <w:t xml:space="preserve">thenshire County Council </w:t>
      </w:r>
      <w:r w:rsidR="00EA6A51">
        <w:rPr>
          <w:rFonts w:ascii="Arial" w:hAnsi="Arial" w:cs="Arial"/>
          <w:sz w:val="24"/>
          <w:szCs w:val="24"/>
        </w:rPr>
        <w:t>with</w:t>
      </w:r>
      <w:r w:rsidR="00767D52">
        <w:rPr>
          <w:rFonts w:ascii="Arial" w:hAnsi="Arial" w:cs="Arial"/>
          <w:sz w:val="24"/>
          <w:szCs w:val="24"/>
        </w:rPr>
        <w:t>in the Council’s area</w:t>
      </w:r>
      <w:r w:rsidR="00C84682">
        <w:rPr>
          <w:rFonts w:ascii="Arial" w:hAnsi="Arial" w:cs="Arial"/>
          <w:sz w:val="24"/>
          <w:szCs w:val="24"/>
        </w:rPr>
        <w:t xml:space="preserve"> since the last meeting of the Community Council</w:t>
      </w:r>
      <w:r w:rsidR="00085CEB">
        <w:rPr>
          <w:rFonts w:ascii="Arial" w:hAnsi="Arial" w:cs="Arial"/>
          <w:sz w:val="24"/>
          <w:szCs w:val="24"/>
        </w:rPr>
        <w:t>.</w:t>
      </w:r>
      <w:r w:rsidR="00BC778B">
        <w:rPr>
          <w:rFonts w:ascii="Arial" w:hAnsi="Arial" w:cs="Arial"/>
          <w:sz w:val="24"/>
          <w:szCs w:val="24"/>
        </w:rPr>
        <w:t xml:space="preserve"> </w:t>
      </w:r>
    </w:p>
    <w:bookmarkEnd w:id="1"/>
    <w:p w14:paraId="4AB780CD" w14:textId="77777777" w:rsidR="009B4905" w:rsidRDefault="009B4905" w:rsidP="00BF64B2">
      <w:pPr>
        <w:rPr>
          <w:rFonts w:ascii="Arial" w:hAnsi="Arial" w:cs="Arial"/>
          <w:sz w:val="24"/>
          <w:szCs w:val="24"/>
        </w:rPr>
      </w:pPr>
    </w:p>
    <w:p w14:paraId="2445FBDF" w14:textId="4404DA96" w:rsidR="002C2481" w:rsidRDefault="002D1E1A" w:rsidP="009340B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534132">
        <w:rPr>
          <w:rFonts w:ascii="Arial" w:hAnsi="Arial" w:cs="Arial"/>
          <w:b/>
          <w:bCs/>
          <w:sz w:val="24"/>
          <w:szCs w:val="24"/>
        </w:rPr>
        <w:t>6</w:t>
      </w:r>
      <w:r w:rsidR="008E11C0">
        <w:rPr>
          <w:rFonts w:ascii="Arial" w:hAnsi="Arial" w:cs="Arial"/>
          <w:b/>
          <w:bCs/>
          <w:sz w:val="24"/>
          <w:szCs w:val="24"/>
        </w:rPr>
        <w:t xml:space="preserve">. </w:t>
      </w:r>
      <w:r w:rsidR="00BE1CD9" w:rsidRPr="00BE1CD9">
        <w:rPr>
          <w:rFonts w:ascii="Arial" w:hAnsi="Arial" w:cs="Arial"/>
          <w:b/>
          <w:bCs/>
          <w:sz w:val="24"/>
          <w:szCs w:val="24"/>
        </w:rPr>
        <w:t>Reports of meetings</w:t>
      </w:r>
      <w:r w:rsidR="00D8354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A91D446" w14:textId="77777777" w:rsidR="00D83545" w:rsidRDefault="00D83545" w:rsidP="009340B7">
      <w:pPr>
        <w:rPr>
          <w:rFonts w:ascii="Arial" w:hAnsi="Arial" w:cs="Arial"/>
          <w:b/>
          <w:bCs/>
          <w:sz w:val="24"/>
          <w:szCs w:val="24"/>
        </w:rPr>
      </w:pPr>
    </w:p>
    <w:p w14:paraId="4CF9D56A" w14:textId="77777777" w:rsidR="00CD4B57" w:rsidRDefault="00952E72" w:rsidP="00952E72">
      <w:pPr>
        <w:rPr>
          <w:rFonts w:ascii="Arial" w:hAnsi="Arial" w:cs="Arial"/>
          <w:sz w:val="24"/>
          <w:szCs w:val="24"/>
        </w:rPr>
      </w:pPr>
      <w:r w:rsidRPr="00952E72">
        <w:rPr>
          <w:rFonts w:ascii="Arial" w:hAnsi="Arial" w:cs="Arial"/>
          <w:sz w:val="24"/>
          <w:szCs w:val="24"/>
        </w:rPr>
        <w:t>The</w:t>
      </w:r>
      <w:r w:rsidR="00534132">
        <w:rPr>
          <w:rFonts w:ascii="Arial" w:hAnsi="Arial" w:cs="Arial"/>
          <w:sz w:val="24"/>
          <w:szCs w:val="24"/>
        </w:rPr>
        <w:t xml:space="preserve"> Council has been represented at the </w:t>
      </w:r>
      <w:r w:rsidR="00CD4B57">
        <w:rPr>
          <w:rFonts w:ascii="Arial" w:hAnsi="Arial" w:cs="Arial"/>
          <w:sz w:val="24"/>
          <w:szCs w:val="24"/>
        </w:rPr>
        <w:t>following event since its last meeting:</w:t>
      </w:r>
    </w:p>
    <w:p w14:paraId="086553C8" w14:textId="77777777" w:rsidR="00CD4B57" w:rsidRDefault="00CD4B57" w:rsidP="00952E72">
      <w:pPr>
        <w:rPr>
          <w:rFonts w:ascii="Arial" w:hAnsi="Arial" w:cs="Arial"/>
          <w:sz w:val="24"/>
          <w:szCs w:val="24"/>
        </w:rPr>
      </w:pPr>
    </w:p>
    <w:p w14:paraId="609B6A5D" w14:textId="48BEFD6B" w:rsidR="000D1323" w:rsidRDefault="00AA734B" w:rsidP="006D2F67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 November 2024 – Independent Remuneration Panel for Wales - Consultation event on the Draft Annual Report – Attended by Andrew Rees</w:t>
      </w:r>
      <w:r w:rsidR="00ED34D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382231" w:rsidRPr="006D2F67">
        <w:rPr>
          <w:rFonts w:ascii="Arial" w:hAnsi="Arial" w:cs="Arial"/>
          <w:sz w:val="24"/>
          <w:szCs w:val="24"/>
        </w:rPr>
        <w:t xml:space="preserve"> </w:t>
      </w:r>
      <w:r w:rsidR="000D1323">
        <w:rPr>
          <w:rFonts w:ascii="Arial" w:hAnsi="Arial" w:cs="Arial"/>
          <w:sz w:val="24"/>
          <w:szCs w:val="24"/>
        </w:rPr>
        <w:t xml:space="preserve"> </w:t>
      </w:r>
    </w:p>
    <w:p w14:paraId="0CA0EB48" w14:textId="2987FA55" w:rsidR="00A23F57" w:rsidRPr="000D1323" w:rsidRDefault="00382231" w:rsidP="000D1323">
      <w:pPr>
        <w:rPr>
          <w:rFonts w:ascii="Arial" w:hAnsi="Arial" w:cs="Arial"/>
          <w:sz w:val="24"/>
          <w:szCs w:val="24"/>
        </w:rPr>
      </w:pPr>
      <w:r w:rsidRPr="000D1323">
        <w:rPr>
          <w:rFonts w:ascii="Arial" w:hAnsi="Arial" w:cs="Arial"/>
          <w:sz w:val="24"/>
          <w:szCs w:val="24"/>
        </w:rPr>
        <w:t xml:space="preserve"> </w:t>
      </w:r>
    </w:p>
    <w:p w14:paraId="3AB6D8DA" w14:textId="77777777" w:rsidR="004C7B81" w:rsidRDefault="004C7B81" w:rsidP="00952E72">
      <w:pPr>
        <w:rPr>
          <w:rFonts w:ascii="Arial" w:hAnsi="Arial" w:cs="Arial"/>
          <w:sz w:val="24"/>
          <w:szCs w:val="24"/>
        </w:rPr>
      </w:pPr>
    </w:p>
    <w:p w14:paraId="2862B82E" w14:textId="533C5065" w:rsidR="00090B5F" w:rsidRPr="00652647" w:rsidRDefault="00ED3877" w:rsidP="00A80F7D">
      <w:pPr>
        <w:pStyle w:val="ListParagraph"/>
        <w:ind w:hanging="720"/>
        <w:rPr>
          <w:rFonts w:ascii="Arial" w:hAnsi="Arial" w:cs="Arial"/>
          <w:sz w:val="24"/>
          <w:szCs w:val="24"/>
        </w:rPr>
      </w:pPr>
      <w:r w:rsidRPr="00ED3877">
        <w:rPr>
          <w:rFonts w:ascii="Arial" w:hAnsi="Arial" w:cs="Arial"/>
          <w:b/>
          <w:bCs/>
          <w:sz w:val="24"/>
          <w:szCs w:val="24"/>
        </w:rPr>
        <w:t>Andrew Rees</w:t>
      </w:r>
      <w:r w:rsidR="00A80F7D">
        <w:rPr>
          <w:rFonts w:ascii="Arial" w:hAnsi="Arial" w:cs="Arial"/>
          <w:b/>
          <w:bCs/>
          <w:sz w:val="24"/>
          <w:szCs w:val="24"/>
        </w:rPr>
        <w:t xml:space="preserve">, </w:t>
      </w:r>
      <w:r w:rsidRPr="00ED3877">
        <w:rPr>
          <w:rFonts w:ascii="Arial" w:hAnsi="Arial" w:cs="Arial"/>
          <w:b/>
          <w:bCs/>
          <w:sz w:val="24"/>
          <w:szCs w:val="24"/>
        </w:rPr>
        <w:t xml:space="preserve">Clerk to </w:t>
      </w:r>
      <w:proofErr w:type="spellStart"/>
      <w:r w:rsidRPr="00ED3877">
        <w:rPr>
          <w:rFonts w:ascii="Arial" w:hAnsi="Arial" w:cs="Arial"/>
          <w:b/>
          <w:bCs/>
          <w:sz w:val="24"/>
          <w:szCs w:val="24"/>
        </w:rPr>
        <w:t>Llanllawddog</w:t>
      </w:r>
      <w:proofErr w:type="spellEnd"/>
      <w:r w:rsidRPr="00ED3877">
        <w:rPr>
          <w:rFonts w:ascii="Arial" w:hAnsi="Arial" w:cs="Arial"/>
          <w:b/>
          <w:bCs/>
          <w:sz w:val="24"/>
          <w:szCs w:val="24"/>
        </w:rPr>
        <w:t xml:space="preserve"> Community Council</w:t>
      </w:r>
      <w:r w:rsidR="00F86935">
        <w:rPr>
          <w:rFonts w:ascii="Arial" w:hAnsi="Arial" w:cs="Arial"/>
          <w:b/>
          <w:bCs/>
          <w:sz w:val="24"/>
          <w:szCs w:val="24"/>
        </w:rPr>
        <w:t xml:space="preserve"> </w:t>
      </w:r>
      <w:r w:rsidR="002E2AD6" w:rsidRPr="00652647">
        <w:rPr>
          <w:rFonts w:ascii="Arial" w:hAnsi="Arial" w:cs="Arial"/>
          <w:sz w:val="24"/>
          <w:szCs w:val="24"/>
        </w:rPr>
        <w:t xml:space="preserve"> </w:t>
      </w:r>
      <w:r w:rsidR="00AC3176" w:rsidRPr="00652647">
        <w:rPr>
          <w:rFonts w:ascii="Arial" w:hAnsi="Arial" w:cs="Arial"/>
          <w:b/>
          <w:bCs/>
          <w:sz w:val="24"/>
          <w:szCs w:val="24"/>
        </w:rPr>
        <w:t xml:space="preserve"> </w:t>
      </w:r>
      <w:r w:rsidR="00F86935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090B5F" w:rsidRPr="006526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F15C1"/>
    <w:multiLevelType w:val="hybridMultilevel"/>
    <w:tmpl w:val="7B003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323E1"/>
    <w:multiLevelType w:val="hybridMultilevel"/>
    <w:tmpl w:val="BDE0E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2979D"/>
    <w:multiLevelType w:val="hybridMultilevel"/>
    <w:tmpl w:val="802E00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16639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589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FC8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B04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1A1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540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8B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E48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66C49"/>
    <w:multiLevelType w:val="hybridMultilevel"/>
    <w:tmpl w:val="F7BED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14723"/>
    <w:multiLevelType w:val="hybridMultilevel"/>
    <w:tmpl w:val="B2CCD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B5B4C"/>
    <w:multiLevelType w:val="hybridMultilevel"/>
    <w:tmpl w:val="6360B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66360"/>
    <w:multiLevelType w:val="hybridMultilevel"/>
    <w:tmpl w:val="6C30C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D2F2B"/>
    <w:multiLevelType w:val="hybridMultilevel"/>
    <w:tmpl w:val="7E0C3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00F45"/>
    <w:multiLevelType w:val="hybridMultilevel"/>
    <w:tmpl w:val="0CA21EE2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352B03B0"/>
    <w:multiLevelType w:val="hybridMultilevel"/>
    <w:tmpl w:val="8AC88EB2"/>
    <w:lvl w:ilvl="0" w:tplc="08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4821394">
      <w:numFmt w:val="bullet"/>
      <w:lvlText w:val="–"/>
      <w:lvlJc w:val="left"/>
      <w:pPr>
        <w:ind w:left="2160" w:hanging="360"/>
      </w:pPr>
      <w:rPr>
        <w:rFonts w:ascii="Arial" w:eastAsiaTheme="minorEastAsia" w:hAnsi="Arial" w:cs="Arial" w:hint="default"/>
        <w:b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07A7B"/>
    <w:multiLevelType w:val="hybridMultilevel"/>
    <w:tmpl w:val="2EBE9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E362D"/>
    <w:multiLevelType w:val="hybridMultilevel"/>
    <w:tmpl w:val="275E8D3E"/>
    <w:lvl w:ilvl="0" w:tplc="0809000B">
      <w:start w:val="1"/>
      <w:numFmt w:val="bullet"/>
      <w:lvlText w:val=""/>
      <w:lvlJc w:val="left"/>
      <w:pPr>
        <w:ind w:left="92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2" w15:restartNumberingAfterBreak="0">
    <w:nsid w:val="4C2D138F"/>
    <w:multiLevelType w:val="hybridMultilevel"/>
    <w:tmpl w:val="0908E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05F25"/>
    <w:multiLevelType w:val="hybridMultilevel"/>
    <w:tmpl w:val="B5424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C13B6"/>
    <w:multiLevelType w:val="hybridMultilevel"/>
    <w:tmpl w:val="C5944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72917"/>
    <w:multiLevelType w:val="hybridMultilevel"/>
    <w:tmpl w:val="8A16C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715CA"/>
    <w:multiLevelType w:val="hybridMultilevel"/>
    <w:tmpl w:val="63A42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73FDA"/>
    <w:multiLevelType w:val="hybridMultilevel"/>
    <w:tmpl w:val="AC5E292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6C7107A7"/>
    <w:multiLevelType w:val="hybridMultilevel"/>
    <w:tmpl w:val="2F948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26E45"/>
    <w:multiLevelType w:val="hybridMultilevel"/>
    <w:tmpl w:val="2F0E8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D689C"/>
    <w:multiLevelType w:val="hybridMultilevel"/>
    <w:tmpl w:val="0102E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0607A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949440">
    <w:abstractNumId w:val="20"/>
  </w:num>
  <w:num w:numId="2" w16cid:durableId="1032149174">
    <w:abstractNumId w:val="1"/>
  </w:num>
  <w:num w:numId="3" w16cid:durableId="1202476298">
    <w:abstractNumId w:val="5"/>
  </w:num>
  <w:num w:numId="4" w16cid:durableId="1288319367">
    <w:abstractNumId w:val="9"/>
  </w:num>
  <w:num w:numId="5" w16cid:durableId="307899835">
    <w:abstractNumId w:val="4"/>
  </w:num>
  <w:num w:numId="6" w16cid:durableId="1873227910">
    <w:abstractNumId w:val="7"/>
  </w:num>
  <w:num w:numId="7" w16cid:durableId="1451972552">
    <w:abstractNumId w:val="14"/>
  </w:num>
  <w:num w:numId="8" w16cid:durableId="643244133">
    <w:abstractNumId w:val="16"/>
  </w:num>
  <w:num w:numId="9" w16cid:durableId="1313219162">
    <w:abstractNumId w:val="0"/>
  </w:num>
  <w:num w:numId="10" w16cid:durableId="1147471944">
    <w:abstractNumId w:val="15"/>
  </w:num>
  <w:num w:numId="11" w16cid:durableId="753940977">
    <w:abstractNumId w:val="3"/>
  </w:num>
  <w:num w:numId="12" w16cid:durableId="742602567">
    <w:abstractNumId w:val="12"/>
  </w:num>
  <w:num w:numId="13" w16cid:durableId="559250189">
    <w:abstractNumId w:val="19"/>
  </w:num>
  <w:num w:numId="14" w16cid:durableId="1648821403">
    <w:abstractNumId w:val="18"/>
  </w:num>
  <w:num w:numId="15" w16cid:durableId="291981872">
    <w:abstractNumId w:val="11"/>
  </w:num>
  <w:num w:numId="16" w16cid:durableId="1111247504">
    <w:abstractNumId w:val="10"/>
  </w:num>
  <w:num w:numId="17" w16cid:durableId="911162342">
    <w:abstractNumId w:val="6"/>
  </w:num>
  <w:num w:numId="18" w16cid:durableId="742995875">
    <w:abstractNumId w:val="8"/>
  </w:num>
  <w:num w:numId="19" w16cid:durableId="416099967">
    <w:abstractNumId w:val="2"/>
  </w:num>
  <w:num w:numId="20" w16cid:durableId="639504203">
    <w:abstractNumId w:val="17"/>
  </w:num>
  <w:num w:numId="21" w16cid:durableId="3033135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42"/>
    <w:rsid w:val="00000162"/>
    <w:rsid w:val="0000071A"/>
    <w:rsid w:val="0000093E"/>
    <w:rsid w:val="00001714"/>
    <w:rsid w:val="00001749"/>
    <w:rsid w:val="0000194E"/>
    <w:rsid w:val="00001FC5"/>
    <w:rsid w:val="00002553"/>
    <w:rsid w:val="00002576"/>
    <w:rsid w:val="00002742"/>
    <w:rsid w:val="00002979"/>
    <w:rsid w:val="00003A58"/>
    <w:rsid w:val="00003F14"/>
    <w:rsid w:val="00003FE3"/>
    <w:rsid w:val="00003FF2"/>
    <w:rsid w:val="00004408"/>
    <w:rsid w:val="000048D6"/>
    <w:rsid w:val="000048F6"/>
    <w:rsid w:val="00004DB0"/>
    <w:rsid w:val="00006730"/>
    <w:rsid w:val="000070B8"/>
    <w:rsid w:val="00010DF7"/>
    <w:rsid w:val="00011579"/>
    <w:rsid w:val="00012662"/>
    <w:rsid w:val="00013640"/>
    <w:rsid w:val="000142DE"/>
    <w:rsid w:val="0001537D"/>
    <w:rsid w:val="00015C0C"/>
    <w:rsid w:val="00016404"/>
    <w:rsid w:val="00020736"/>
    <w:rsid w:val="000212FA"/>
    <w:rsid w:val="000223AB"/>
    <w:rsid w:val="00023423"/>
    <w:rsid w:val="00023640"/>
    <w:rsid w:val="0002378A"/>
    <w:rsid w:val="000237F3"/>
    <w:rsid w:val="0002477D"/>
    <w:rsid w:val="00024845"/>
    <w:rsid w:val="000250A7"/>
    <w:rsid w:val="000261B6"/>
    <w:rsid w:val="00026F6A"/>
    <w:rsid w:val="0002708E"/>
    <w:rsid w:val="00030008"/>
    <w:rsid w:val="00030A13"/>
    <w:rsid w:val="00031A91"/>
    <w:rsid w:val="00031DAF"/>
    <w:rsid w:val="00031FE7"/>
    <w:rsid w:val="00032183"/>
    <w:rsid w:val="00032C25"/>
    <w:rsid w:val="00032D59"/>
    <w:rsid w:val="000333D6"/>
    <w:rsid w:val="00034068"/>
    <w:rsid w:val="000350D6"/>
    <w:rsid w:val="0003583C"/>
    <w:rsid w:val="00037587"/>
    <w:rsid w:val="00037D46"/>
    <w:rsid w:val="000401D6"/>
    <w:rsid w:val="00042270"/>
    <w:rsid w:val="00042DD6"/>
    <w:rsid w:val="000436D3"/>
    <w:rsid w:val="00043883"/>
    <w:rsid w:val="00043DDB"/>
    <w:rsid w:val="000440C1"/>
    <w:rsid w:val="00044CA8"/>
    <w:rsid w:val="00044D8A"/>
    <w:rsid w:val="00044D8F"/>
    <w:rsid w:val="000458FA"/>
    <w:rsid w:val="000471D4"/>
    <w:rsid w:val="000471DC"/>
    <w:rsid w:val="0004756E"/>
    <w:rsid w:val="00047908"/>
    <w:rsid w:val="00047E07"/>
    <w:rsid w:val="00047E72"/>
    <w:rsid w:val="00050584"/>
    <w:rsid w:val="000510BD"/>
    <w:rsid w:val="00051884"/>
    <w:rsid w:val="00051C11"/>
    <w:rsid w:val="0005285A"/>
    <w:rsid w:val="00053062"/>
    <w:rsid w:val="00053759"/>
    <w:rsid w:val="0005378A"/>
    <w:rsid w:val="00053967"/>
    <w:rsid w:val="00053B37"/>
    <w:rsid w:val="00053F4F"/>
    <w:rsid w:val="00053F8C"/>
    <w:rsid w:val="000540F2"/>
    <w:rsid w:val="00054120"/>
    <w:rsid w:val="00054640"/>
    <w:rsid w:val="00054C81"/>
    <w:rsid w:val="000558A4"/>
    <w:rsid w:val="00055A1F"/>
    <w:rsid w:val="00056304"/>
    <w:rsid w:val="00056346"/>
    <w:rsid w:val="0005697B"/>
    <w:rsid w:val="00056A21"/>
    <w:rsid w:val="000570B7"/>
    <w:rsid w:val="00060FB1"/>
    <w:rsid w:val="0006227E"/>
    <w:rsid w:val="00062486"/>
    <w:rsid w:val="00062998"/>
    <w:rsid w:val="000636A1"/>
    <w:rsid w:val="0006385D"/>
    <w:rsid w:val="00064ADE"/>
    <w:rsid w:val="00064B3B"/>
    <w:rsid w:val="00064D26"/>
    <w:rsid w:val="00065910"/>
    <w:rsid w:val="0006607C"/>
    <w:rsid w:val="000662EA"/>
    <w:rsid w:val="00066FB0"/>
    <w:rsid w:val="000700A5"/>
    <w:rsid w:val="000701F7"/>
    <w:rsid w:val="0007034A"/>
    <w:rsid w:val="000708D8"/>
    <w:rsid w:val="000715D0"/>
    <w:rsid w:val="00071A21"/>
    <w:rsid w:val="0007207E"/>
    <w:rsid w:val="000721F7"/>
    <w:rsid w:val="00072A29"/>
    <w:rsid w:val="00072FB6"/>
    <w:rsid w:val="000733B8"/>
    <w:rsid w:val="00073492"/>
    <w:rsid w:val="00073807"/>
    <w:rsid w:val="00073E13"/>
    <w:rsid w:val="0007432F"/>
    <w:rsid w:val="0007477A"/>
    <w:rsid w:val="0007533E"/>
    <w:rsid w:val="0007639C"/>
    <w:rsid w:val="00076948"/>
    <w:rsid w:val="00076E63"/>
    <w:rsid w:val="000777CC"/>
    <w:rsid w:val="00080138"/>
    <w:rsid w:val="0008083B"/>
    <w:rsid w:val="00080B71"/>
    <w:rsid w:val="00080C9B"/>
    <w:rsid w:val="0008192F"/>
    <w:rsid w:val="00081BA0"/>
    <w:rsid w:val="00082337"/>
    <w:rsid w:val="00082C36"/>
    <w:rsid w:val="00082E0E"/>
    <w:rsid w:val="00082F5F"/>
    <w:rsid w:val="00082FD0"/>
    <w:rsid w:val="00083A5B"/>
    <w:rsid w:val="0008401F"/>
    <w:rsid w:val="00084253"/>
    <w:rsid w:val="00084CDE"/>
    <w:rsid w:val="00084D38"/>
    <w:rsid w:val="00085486"/>
    <w:rsid w:val="00085493"/>
    <w:rsid w:val="00085CEB"/>
    <w:rsid w:val="00085F4F"/>
    <w:rsid w:val="00086BB5"/>
    <w:rsid w:val="0008710F"/>
    <w:rsid w:val="00090B5F"/>
    <w:rsid w:val="000910C0"/>
    <w:rsid w:val="000912F7"/>
    <w:rsid w:val="00091A66"/>
    <w:rsid w:val="000927EC"/>
    <w:rsid w:val="0009427F"/>
    <w:rsid w:val="000947F4"/>
    <w:rsid w:val="00094BC8"/>
    <w:rsid w:val="00096FBF"/>
    <w:rsid w:val="0009743F"/>
    <w:rsid w:val="00097941"/>
    <w:rsid w:val="00097AFA"/>
    <w:rsid w:val="00097EFB"/>
    <w:rsid w:val="000A024D"/>
    <w:rsid w:val="000A099E"/>
    <w:rsid w:val="000A0B26"/>
    <w:rsid w:val="000A1CC0"/>
    <w:rsid w:val="000A1F00"/>
    <w:rsid w:val="000A2744"/>
    <w:rsid w:val="000A3277"/>
    <w:rsid w:val="000A3D44"/>
    <w:rsid w:val="000A4E88"/>
    <w:rsid w:val="000A55CF"/>
    <w:rsid w:val="000A595F"/>
    <w:rsid w:val="000A6045"/>
    <w:rsid w:val="000A65E7"/>
    <w:rsid w:val="000A6980"/>
    <w:rsid w:val="000A6FC6"/>
    <w:rsid w:val="000A73B7"/>
    <w:rsid w:val="000A764B"/>
    <w:rsid w:val="000B16D2"/>
    <w:rsid w:val="000B17A4"/>
    <w:rsid w:val="000B1D73"/>
    <w:rsid w:val="000B1DD2"/>
    <w:rsid w:val="000B1E65"/>
    <w:rsid w:val="000B1EF4"/>
    <w:rsid w:val="000B21A7"/>
    <w:rsid w:val="000B246E"/>
    <w:rsid w:val="000B287B"/>
    <w:rsid w:val="000B2952"/>
    <w:rsid w:val="000B2ED4"/>
    <w:rsid w:val="000B316E"/>
    <w:rsid w:val="000B3B93"/>
    <w:rsid w:val="000B42FF"/>
    <w:rsid w:val="000B4C0E"/>
    <w:rsid w:val="000B4D4C"/>
    <w:rsid w:val="000B5CF7"/>
    <w:rsid w:val="000B6C93"/>
    <w:rsid w:val="000B754B"/>
    <w:rsid w:val="000B7BCE"/>
    <w:rsid w:val="000C08DD"/>
    <w:rsid w:val="000C0B46"/>
    <w:rsid w:val="000C0B6C"/>
    <w:rsid w:val="000C1570"/>
    <w:rsid w:val="000C1764"/>
    <w:rsid w:val="000C1F4F"/>
    <w:rsid w:val="000C21CE"/>
    <w:rsid w:val="000C2C12"/>
    <w:rsid w:val="000C2D62"/>
    <w:rsid w:val="000C31C2"/>
    <w:rsid w:val="000C3360"/>
    <w:rsid w:val="000C449A"/>
    <w:rsid w:val="000C4859"/>
    <w:rsid w:val="000C5A0A"/>
    <w:rsid w:val="000C5EF2"/>
    <w:rsid w:val="000C5FD9"/>
    <w:rsid w:val="000C6A81"/>
    <w:rsid w:val="000C6B84"/>
    <w:rsid w:val="000C71A3"/>
    <w:rsid w:val="000C7549"/>
    <w:rsid w:val="000C7657"/>
    <w:rsid w:val="000C79C9"/>
    <w:rsid w:val="000D06BB"/>
    <w:rsid w:val="000D08E7"/>
    <w:rsid w:val="000D0A05"/>
    <w:rsid w:val="000D0D52"/>
    <w:rsid w:val="000D1323"/>
    <w:rsid w:val="000D17B4"/>
    <w:rsid w:val="000D1D5F"/>
    <w:rsid w:val="000D2CD5"/>
    <w:rsid w:val="000D3398"/>
    <w:rsid w:val="000D40C6"/>
    <w:rsid w:val="000D45CA"/>
    <w:rsid w:val="000D47F3"/>
    <w:rsid w:val="000D4810"/>
    <w:rsid w:val="000D4D2F"/>
    <w:rsid w:val="000D6545"/>
    <w:rsid w:val="000D6925"/>
    <w:rsid w:val="000D76BD"/>
    <w:rsid w:val="000D7762"/>
    <w:rsid w:val="000D7BA7"/>
    <w:rsid w:val="000D7DEB"/>
    <w:rsid w:val="000E0353"/>
    <w:rsid w:val="000E0D0A"/>
    <w:rsid w:val="000E0D12"/>
    <w:rsid w:val="000E0D8E"/>
    <w:rsid w:val="000E346C"/>
    <w:rsid w:val="000E3664"/>
    <w:rsid w:val="000E3B09"/>
    <w:rsid w:val="000E3D3C"/>
    <w:rsid w:val="000E3E75"/>
    <w:rsid w:val="000E489A"/>
    <w:rsid w:val="000E4B0B"/>
    <w:rsid w:val="000E4D05"/>
    <w:rsid w:val="000E4EB0"/>
    <w:rsid w:val="000E4EDD"/>
    <w:rsid w:val="000E60A3"/>
    <w:rsid w:val="000E6E65"/>
    <w:rsid w:val="000E6ECF"/>
    <w:rsid w:val="000E7094"/>
    <w:rsid w:val="000E77AE"/>
    <w:rsid w:val="000F02EF"/>
    <w:rsid w:val="000F0689"/>
    <w:rsid w:val="000F16A4"/>
    <w:rsid w:val="000F1F0F"/>
    <w:rsid w:val="000F251D"/>
    <w:rsid w:val="000F2601"/>
    <w:rsid w:val="000F2F3B"/>
    <w:rsid w:val="000F3730"/>
    <w:rsid w:val="000F42CE"/>
    <w:rsid w:val="000F48EB"/>
    <w:rsid w:val="000F544F"/>
    <w:rsid w:val="000F5798"/>
    <w:rsid w:val="000F57B0"/>
    <w:rsid w:val="000F6D0D"/>
    <w:rsid w:val="000F6E0C"/>
    <w:rsid w:val="000F7775"/>
    <w:rsid w:val="000F79BD"/>
    <w:rsid w:val="000F7E9E"/>
    <w:rsid w:val="001001DB"/>
    <w:rsid w:val="00101231"/>
    <w:rsid w:val="0010155A"/>
    <w:rsid w:val="00101D46"/>
    <w:rsid w:val="001027AD"/>
    <w:rsid w:val="00102855"/>
    <w:rsid w:val="00103106"/>
    <w:rsid w:val="00103C72"/>
    <w:rsid w:val="00103DEF"/>
    <w:rsid w:val="00104782"/>
    <w:rsid w:val="00104790"/>
    <w:rsid w:val="00105BA5"/>
    <w:rsid w:val="001061A5"/>
    <w:rsid w:val="00106D79"/>
    <w:rsid w:val="0010758C"/>
    <w:rsid w:val="001077DA"/>
    <w:rsid w:val="0010793C"/>
    <w:rsid w:val="00107CD7"/>
    <w:rsid w:val="00107DE1"/>
    <w:rsid w:val="00110FD6"/>
    <w:rsid w:val="00111524"/>
    <w:rsid w:val="001119ED"/>
    <w:rsid w:val="00111C80"/>
    <w:rsid w:val="00111F90"/>
    <w:rsid w:val="00112192"/>
    <w:rsid w:val="00112BBF"/>
    <w:rsid w:val="001137C7"/>
    <w:rsid w:val="00114006"/>
    <w:rsid w:val="00114138"/>
    <w:rsid w:val="00114359"/>
    <w:rsid w:val="0011588C"/>
    <w:rsid w:val="0011642B"/>
    <w:rsid w:val="00116B00"/>
    <w:rsid w:val="0011704D"/>
    <w:rsid w:val="00120597"/>
    <w:rsid w:val="00121ABA"/>
    <w:rsid w:val="00121DCE"/>
    <w:rsid w:val="0012204C"/>
    <w:rsid w:val="001221BD"/>
    <w:rsid w:val="00122654"/>
    <w:rsid w:val="00122A16"/>
    <w:rsid w:val="00122CF7"/>
    <w:rsid w:val="001235B4"/>
    <w:rsid w:val="00123DBD"/>
    <w:rsid w:val="00123F88"/>
    <w:rsid w:val="00124353"/>
    <w:rsid w:val="00124A8E"/>
    <w:rsid w:val="00124AC8"/>
    <w:rsid w:val="001250D5"/>
    <w:rsid w:val="00125388"/>
    <w:rsid w:val="00125F81"/>
    <w:rsid w:val="00126041"/>
    <w:rsid w:val="00126459"/>
    <w:rsid w:val="00127456"/>
    <w:rsid w:val="00127755"/>
    <w:rsid w:val="00127901"/>
    <w:rsid w:val="0013044E"/>
    <w:rsid w:val="0013056D"/>
    <w:rsid w:val="00130BCD"/>
    <w:rsid w:val="00131140"/>
    <w:rsid w:val="00131D3A"/>
    <w:rsid w:val="0013232E"/>
    <w:rsid w:val="001325E5"/>
    <w:rsid w:val="00132E1D"/>
    <w:rsid w:val="00134210"/>
    <w:rsid w:val="00134D19"/>
    <w:rsid w:val="001352BD"/>
    <w:rsid w:val="0013539E"/>
    <w:rsid w:val="001353A1"/>
    <w:rsid w:val="001353E0"/>
    <w:rsid w:val="0013590F"/>
    <w:rsid w:val="00136172"/>
    <w:rsid w:val="0013621A"/>
    <w:rsid w:val="00136321"/>
    <w:rsid w:val="0013634D"/>
    <w:rsid w:val="00136403"/>
    <w:rsid w:val="00136AF2"/>
    <w:rsid w:val="00137A39"/>
    <w:rsid w:val="00137B31"/>
    <w:rsid w:val="0014002D"/>
    <w:rsid w:val="001400AA"/>
    <w:rsid w:val="001405EA"/>
    <w:rsid w:val="00140835"/>
    <w:rsid w:val="001414A0"/>
    <w:rsid w:val="00141C1F"/>
    <w:rsid w:val="00142187"/>
    <w:rsid w:val="0014273E"/>
    <w:rsid w:val="001435B1"/>
    <w:rsid w:val="00143D0C"/>
    <w:rsid w:val="00144465"/>
    <w:rsid w:val="00145285"/>
    <w:rsid w:val="00145825"/>
    <w:rsid w:val="00145C78"/>
    <w:rsid w:val="00146FB5"/>
    <w:rsid w:val="00147275"/>
    <w:rsid w:val="00151433"/>
    <w:rsid w:val="00152016"/>
    <w:rsid w:val="001521A2"/>
    <w:rsid w:val="0015342B"/>
    <w:rsid w:val="001536C1"/>
    <w:rsid w:val="00153EA9"/>
    <w:rsid w:val="00154CFA"/>
    <w:rsid w:val="001556DC"/>
    <w:rsid w:val="001567A8"/>
    <w:rsid w:val="00156DAA"/>
    <w:rsid w:val="001574DC"/>
    <w:rsid w:val="00160693"/>
    <w:rsid w:val="00160F17"/>
    <w:rsid w:val="0016387C"/>
    <w:rsid w:val="0016430B"/>
    <w:rsid w:val="0016444F"/>
    <w:rsid w:val="001646BA"/>
    <w:rsid w:val="00164938"/>
    <w:rsid w:val="00164D5B"/>
    <w:rsid w:val="001656D1"/>
    <w:rsid w:val="00165984"/>
    <w:rsid w:val="00165B86"/>
    <w:rsid w:val="0016616C"/>
    <w:rsid w:val="001662AC"/>
    <w:rsid w:val="001669C0"/>
    <w:rsid w:val="00166BE9"/>
    <w:rsid w:val="00167F2C"/>
    <w:rsid w:val="00171100"/>
    <w:rsid w:val="00171548"/>
    <w:rsid w:val="00171DF6"/>
    <w:rsid w:val="00171F1C"/>
    <w:rsid w:val="00172797"/>
    <w:rsid w:val="00172828"/>
    <w:rsid w:val="00172AB6"/>
    <w:rsid w:val="001732D3"/>
    <w:rsid w:val="00173AF7"/>
    <w:rsid w:val="00175157"/>
    <w:rsid w:val="0017533E"/>
    <w:rsid w:val="00175629"/>
    <w:rsid w:val="001759CF"/>
    <w:rsid w:val="0017606B"/>
    <w:rsid w:val="001760C7"/>
    <w:rsid w:val="001762FC"/>
    <w:rsid w:val="00176702"/>
    <w:rsid w:val="001777B8"/>
    <w:rsid w:val="0017792E"/>
    <w:rsid w:val="00177E15"/>
    <w:rsid w:val="00180977"/>
    <w:rsid w:val="00181E4D"/>
    <w:rsid w:val="00182D34"/>
    <w:rsid w:val="00183278"/>
    <w:rsid w:val="00183338"/>
    <w:rsid w:val="0018333A"/>
    <w:rsid w:val="00183BEA"/>
    <w:rsid w:val="00184134"/>
    <w:rsid w:val="0018435F"/>
    <w:rsid w:val="001848C0"/>
    <w:rsid w:val="0018601B"/>
    <w:rsid w:val="001860CC"/>
    <w:rsid w:val="00186C0E"/>
    <w:rsid w:val="001870E7"/>
    <w:rsid w:val="00187155"/>
    <w:rsid w:val="001879C5"/>
    <w:rsid w:val="00187B13"/>
    <w:rsid w:val="0019011E"/>
    <w:rsid w:val="00190174"/>
    <w:rsid w:val="001908F5"/>
    <w:rsid w:val="00190E5F"/>
    <w:rsid w:val="0019123F"/>
    <w:rsid w:val="00191790"/>
    <w:rsid w:val="0019181E"/>
    <w:rsid w:val="00191ADD"/>
    <w:rsid w:val="00191F65"/>
    <w:rsid w:val="00192873"/>
    <w:rsid w:val="00192B76"/>
    <w:rsid w:val="001930E1"/>
    <w:rsid w:val="00193D61"/>
    <w:rsid w:val="00194076"/>
    <w:rsid w:val="0019422F"/>
    <w:rsid w:val="001943D0"/>
    <w:rsid w:val="00195121"/>
    <w:rsid w:val="0019599A"/>
    <w:rsid w:val="00197099"/>
    <w:rsid w:val="001978BD"/>
    <w:rsid w:val="00197ADA"/>
    <w:rsid w:val="00197E58"/>
    <w:rsid w:val="001A0413"/>
    <w:rsid w:val="001A0B74"/>
    <w:rsid w:val="001A0C98"/>
    <w:rsid w:val="001A159B"/>
    <w:rsid w:val="001A1BC0"/>
    <w:rsid w:val="001A277F"/>
    <w:rsid w:val="001A2EDF"/>
    <w:rsid w:val="001A451C"/>
    <w:rsid w:val="001A6640"/>
    <w:rsid w:val="001A6824"/>
    <w:rsid w:val="001A68AB"/>
    <w:rsid w:val="001A68CB"/>
    <w:rsid w:val="001A74F3"/>
    <w:rsid w:val="001A7A4E"/>
    <w:rsid w:val="001B077F"/>
    <w:rsid w:val="001B163E"/>
    <w:rsid w:val="001B1717"/>
    <w:rsid w:val="001B1A5E"/>
    <w:rsid w:val="001B1BB0"/>
    <w:rsid w:val="001B3267"/>
    <w:rsid w:val="001B3702"/>
    <w:rsid w:val="001B3B8C"/>
    <w:rsid w:val="001B5508"/>
    <w:rsid w:val="001B672A"/>
    <w:rsid w:val="001B674F"/>
    <w:rsid w:val="001B6C28"/>
    <w:rsid w:val="001B7984"/>
    <w:rsid w:val="001C06A5"/>
    <w:rsid w:val="001C0A5F"/>
    <w:rsid w:val="001C12F3"/>
    <w:rsid w:val="001C146C"/>
    <w:rsid w:val="001C1532"/>
    <w:rsid w:val="001C1B16"/>
    <w:rsid w:val="001C1C87"/>
    <w:rsid w:val="001C1DDF"/>
    <w:rsid w:val="001C25C9"/>
    <w:rsid w:val="001C2AEE"/>
    <w:rsid w:val="001C325F"/>
    <w:rsid w:val="001C3765"/>
    <w:rsid w:val="001C3BDB"/>
    <w:rsid w:val="001C3CFB"/>
    <w:rsid w:val="001C4355"/>
    <w:rsid w:val="001C450D"/>
    <w:rsid w:val="001C4527"/>
    <w:rsid w:val="001C457E"/>
    <w:rsid w:val="001C4978"/>
    <w:rsid w:val="001C49C2"/>
    <w:rsid w:val="001C52A4"/>
    <w:rsid w:val="001C60A4"/>
    <w:rsid w:val="001C6942"/>
    <w:rsid w:val="001C71DB"/>
    <w:rsid w:val="001C727E"/>
    <w:rsid w:val="001C7549"/>
    <w:rsid w:val="001C7906"/>
    <w:rsid w:val="001C79DB"/>
    <w:rsid w:val="001C7A33"/>
    <w:rsid w:val="001D09B9"/>
    <w:rsid w:val="001D0A9A"/>
    <w:rsid w:val="001D0C3C"/>
    <w:rsid w:val="001D1CFF"/>
    <w:rsid w:val="001D2456"/>
    <w:rsid w:val="001D2810"/>
    <w:rsid w:val="001D2B04"/>
    <w:rsid w:val="001D2DBA"/>
    <w:rsid w:val="001D3DBF"/>
    <w:rsid w:val="001D4CFE"/>
    <w:rsid w:val="001D4F3B"/>
    <w:rsid w:val="001D5524"/>
    <w:rsid w:val="001D57D4"/>
    <w:rsid w:val="001D5F3F"/>
    <w:rsid w:val="001D6E29"/>
    <w:rsid w:val="001E0921"/>
    <w:rsid w:val="001E0AFB"/>
    <w:rsid w:val="001E0FA0"/>
    <w:rsid w:val="001E1948"/>
    <w:rsid w:val="001E23EC"/>
    <w:rsid w:val="001E25C5"/>
    <w:rsid w:val="001E4511"/>
    <w:rsid w:val="001E457B"/>
    <w:rsid w:val="001E4AAF"/>
    <w:rsid w:val="001E4E22"/>
    <w:rsid w:val="001E5CD0"/>
    <w:rsid w:val="001E5E92"/>
    <w:rsid w:val="001E6C25"/>
    <w:rsid w:val="001E6E1B"/>
    <w:rsid w:val="001E7326"/>
    <w:rsid w:val="001E7F4B"/>
    <w:rsid w:val="001F0710"/>
    <w:rsid w:val="001F16A8"/>
    <w:rsid w:val="001F201C"/>
    <w:rsid w:val="001F224B"/>
    <w:rsid w:val="001F27A2"/>
    <w:rsid w:val="001F296C"/>
    <w:rsid w:val="001F2D9F"/>
    <w:rsid w:val="001F2ED3"/>
    <w:rsid w:val="001F319A"/>
    <w:rsid w:val="001F345F"/>
    <w:rsid w:val="001F34FB"/>
    <w:rsid w:val="001F44E4"/>
    <w:rsid w:val="001F4D17"/>
    <w:rsid w:val="001F56D0"/>
    <w:rsid w:val="001F5ABC"/>
    <w:rsid w:val="001F6398"/>
    <w:rsid w:val="001F65EC"/>
    <w:rsid w:val="001F6CBA"/>
    <w:rsid w:val="001F6FCE"/>
    <w:rsid w:val="001F6FEB"/>
    <w:rsid w:val="001F7570"/>
    <w:rsid w:val="001F776E"/>
    <w:rsid w:val="00200037"/>
    <w:rsid w:val="002000A7"/>
    <w:rsid w:val="002000EB"/>
    <w:rsid w:val="0020025F"/>
    <w:rsid w:val="002008B1"/>
    <w:rsid w:val="00201312"/>
    <w:rsid w:val="00201727"/>
    <w:rsid w:val="0020180A"/>
    <w:rsid w:val="00201D37"/>
    <w:rsid w:val="0020344D"/>
    <w:rsid w:val="0020375F"/>
    <w:rsid w:val="00203F05"/>
    <w:rsid w:val="002051B3"/>
    <w:rsid w:val="002054EB"/>
    <w:rsid w:val="00205D39"/>
    <w:rsid w:val="00205D61"/>
    <w:rsid w:val="00206072"/>
    <w:rsid w:val="00206770"/>
    <w:rsid w:val="00206BDF"/>
    <w:rsid w:val="00206EA6"/>
    <w:rsid w:val="002107FB"/>
    <w:rsid w:val="00210CC5"/>
    <w:rsid w:val="002122E4"/>
    <w:rsid w:val="00212B8A"/>
    <w:rsid w:val="00213642"/>
    <w:rsid w:val="00213B61"/>
    <w:rsid w:val="0021418F"/>
    <w:rsid w:val="0021599C"/>
    <w:rsid w:val="002166CC"/>
    <w:rsid w:val="002169C4"/>
    <w:rsid w:val="00216BD2"/>
    <w:rsid w:val="00216FA1"/>
    <w:rsid w:val="002174ED"/>
    <w:rsid w:val="0021790A"/>
    <w:rsid w:val="0022030E"/>
    <w:rsid w:val="0022046A"/>
    <w:rsid w:val="002209DE"/>
    <w:rsid w:val="00221213"/>
    <w:rsid w:val="00222F48"/>
    <w:rsid w:val="0022311D"/>
    <w:rsid w:val="002238CD"/>
    <w:rsid w:val="00224942"/>
    <w:rsid w:val="00225286"/>
    <w:rsid w:val="00225B7D"/>
    <w:rsid w:val="00226085"/>
    <w:rsid w:val="00226469"/>
    <w:rsid w:val="0022648E"/>
    <w:rsid w:val="00226A05"/>
    <w:rsid w:val="00226E76"/>
    <w:rsid w:val="002302A6"/>
    <w:rsid w:val="002303CB"/>
    <w:rsid w:val="00230E98"/>
    <w:rsid w:val="00230FA4"/>
    <w:rsid w:val="00230FED"/>
    <w:rsid w:val="002310A0"/>
    <w:rsid w:val="00231184"/>
    <w:rsid w:val="0023140C"/>
    <w:rsid w:val="002316A8"/>
    <w:rsid w:val="00232CD0"/>
    <w:rsid w:val="0023339B"/>
    <w:rsid w:val="00233FFD"/>
    <w:rsid w:val="00234278"/>
    <w:rsid w:val="0023487F"/>
    <w:rsid w:val="00235453"/>
    <w:rsid w:val="00235D16"/>
    <w:rsid w:val="00240800"/>
    <w:rsid w:val="00241215"/>
    <w:rsid w:val="00241D89"/>
    <w:rsid w:val="00241EFC"/>
    <w:rsid w:val="00241F84"/>
    <w:rsid w:val="00242B3E"/>
    <w:rsid w:val="00242CB9"/>
    <w:rsid w:val="00242EE0"/>
    <w:rsid w:val="002432EC"/>
    <w:rsid w:val="002437F8"/>
    <w:rsid w:val="00243894"/>
    <w:rsid w:val="00243956"/>
    <w:rsid w:val="00243ADE"/>
    <w:rsid w:val="00243B17"/>
    <w:rsid w:val="00243D47"/>
    <w:rsid w:val="00244804"/>
    <w:rsid w:val="00245598"/>
    <w:rsid w:val="00245709"/>
    <w:rsid w:val="00245F83"/>
    <w:rsid w:val="0024635E"/>
    <w:rsid w:val="00246734"/>
    <w:rsid w:val="0024694F"/>
    <w:rsid w:val="00250A97"/>
    <w:rsid w:val="00250B52"/>
    <w:rsid w:val="002512B6"/>
    <w:rsid w:val="00251333"/>
    <w:rsid w:val="002514B8"/>
    <w:rsid w:val="00251679"/>
    <w:rsid w:val="0025280D"/>
    <w:rsid w:val="002540CE"/>
    <w:rsid w:val="002541DF"/>
    <w:rsid w:val="002543CC"/>
    <w:rsid w:val="00254701"/>
    <w:rsid w:val="00254B66"/>
    <w:rsid w:val="00254DCF"/>
    <w:rsid w:val="002551C4"/>
    <w:rsid w:val="00256842"/>
    <w:rsid w:val="00256B2A"/>
    <w:rsid w:val="00256B7F"/>
    <w:rsid w:val="00257AC6"/>
    <w:rsid w:val="00257ACD"/>
    <w:rsid w:val="00257DD9"/>
    <w:rsid w:val="00257FC8"/>
    <w:rsid w:val="00260218"/>
    <w:rsid w:val="00261A7D"/>
    <w:rsid w:val="00261B35"/>
    <w:rsid w:val="00261F2C"/>
    <w:rsid w:val="002626E7"/>
    <w:rsid w:val="00263A42"/>
    <w:rsid w:val="0026462E"/>
    <w:rsid w:val="002662BB"/>
    <w:rsid w:val="002668C3"/>
    <w:rsid w:val="00266A65"/>
    <w:rsid w:val="00266DAA"/>
    <w:rsid w:val="0026778A"/>
    <w:rsid w:val="0026787B"/>
    <w:rsid w:val="002707BB"/>
    <w:rsid w:val="00270DDB"/>
    <w:rsid w:val="00270E8B"/>
    <w:rsid w:val="00272321"/>
    <w:rsid w:val="00272880"/>
    <w:rsid w:val="00272F2A"/>
    <w:rsid w:val="002734F8"/>
    <w:rsid w:val="00273ADE"/>
    <w:rsid w:val="0027444A"/>
    <w:rsid w:val="002747EC"/>
    <w:rsid w:val="00274EB1"/>
    <w:rsid w:val="002758C4"/>
    <w:rsid w:val="00275AA8"/>
    <w:rsid w:val="00276480"/>
    <w:rsid w:val="00276AC4"/>
    <w:rsid w:val="002777D7"/>
    <w:rsid w:val="00277EE5"/>
    <w:rsid w:val="00280214"/>
    <w:rsid w:val="002809AE"/>
    <w:rsid w:val="00280BE7"/>
    <w:rsid w:val="0028112D"/>
    <w:rsid w:val="002811DF"/>
    <w:rsid w:val="00281A67"/>
    <w:rsid w:val="00281A83"/>
    <w:rsid w:val="00281EE8"/>
    <w:rsid w:val="00282957"/>
    <w:rsid w:val="00282C76"/>
    <w:rsid w:val="00283CDD"/>
    <w:rsid w:val="00284360"/>
    <w:rsid w:val="00284880"/>
    <w:rsid w:val="00284A85"/>
    <w:rsid w:val="002866F8"/>
    <w:rsid w:val="00286983"/>
    <w:rsid w:val="00286F5D"/>
    <w:rsid w:val="00287D48"/>
    <w:rsid w:val="0029004C"/>
    <w:rsid w:val="00290617"/>
    <w:rsid w:val="00290E4C"/>
    <w:rsid w:val="0029170A"/>
    <w:rsid w:val="00291971"/>
    <w:rsid w:val="00291A10"/>
    <w:rsid w:val="00291D56"/>
    <w:rsid w:val="00291DC4"/>
    <w:rsid w:val="00292FCF"/>
    <w:rsid w:val="00293451"/>
    <w:rsid w:val="00293988"/>
    <w:rsid w:val="002947C8"/>
    <w:rsid w:val="002950B8"/>
    <w:rsid w:val="002951BB"/>
    <w:rsid w:val="00295247"/>
    <w:rsid w:val="00295650"/>
    <w:rsid w:val="002973F8"/>
    <w:rsid w:val="00297979"/>
    <w:rsid w:val="00297ACE"/>
    <w:rsid w:val="002A03D6"/>
    <w:rsid w:val="002A1BD9"/>
    <w:rsid w:val="002A2960"/>
    <w:rsid w:val="002A3023"/>
    <w:rsid w:val="002A3B10"/>
    <w:rsid w:val="002A3BB7"/>
    <w:rsid w:val="002A4345"/>
    <w:rsid w:val="002A5C59"/>
    <w:rsid w:val="002A6203"/>
    <w:rsid w:val="002A6C26"/>
    <w:rsid w:val="002B0734"/>
    <w:rsid w:val="002B12C8"/>
    <w:rsid w:val="002B1824"/>
    <w:rsid w:val="002B1B60"/>
    <w:rsid w:val="002B1C97"/>
    <w:rsid w:val="002B2722"/>
    <w:rsid w:val="002B2C89"/>
    <w:rsid w:val="002B3068"/>
    <w:rsid w:val="002B3583"/>
    <w:rsid w:val="002B3AFF"/>
    <w:rsid w:val="002B417F"/>
    <w:rsid w:val="002B43D6"/>
    <w:rsid w:val="002B464B"/>
    <w:rsid w:val="002B4AEB"/>
    <w:rsid w:val="002B4DAF"/>
    <w:rsid w:val="002B5048"/>
    <w:rsid w:val="002B507A"/>
    <w:rsid w:val="002B52E3"/>
    <w:rsid w:val="002B5AC1"/>
    <w:rsid w:val="002B5CAD"/>
    <w:rsid w:val="002B6150"/>
    <w:rsid w:val="002B6A6D"/>
    <w:rsid w:val="002B707C"/>
    <w:rsid w:val="002B77AF"/>
    <w:rsid w:val="002B79E2"/>
    <w:rsid w:val="002B7AF0"/>
    <w:rsid w:val="002B7B7E"/>
    <w:rsid w:val="002B7C60"/>
    <w:rsid w:val="002B7D61"/>
    <w:rsid w:val="002B7F94"/>
    <w:rsid w:val="002C0786"/>
    <w:rsid w:val="002C09EA"/>
    <w:rsid w:val="002C0E77"/>
    <w:rsid w:val="002C11DD"/>
    <w:rsid w:val="002C14ED"/>
    <w:rsid w:val="002C15E8"/>
    <w:rsid w:val="002C1888"/>
    <w:rsid w:val="002C1CC9"/>
    <w:rsid w:val="002C21E4"/>
    <w:rsid w:val="002C2481"/>
    <w:rsid w:val="002C34AB"/>
    <w:rsid w:val="002C3669"/>
    <w:rsid w:val="002C37E1"/>
    <w:rsid w:val="002C3940"/>
    <w:rsid w:val="002C432D"/>
    <w:rsid w:val="002C46A7"/>
    <w:rsid w:val="002C47FD"/>
    <w:rsid w:val="002C4AFB"/>
    <w:rsid w:val="002C4BB4"/>
    <w:rsid w:val="002C4F5F"/>
    <w:rsid w:val="002C50A1"/>
    <w:rsid w:val="002C592D"/>
    <w:rsid w:val="002C594C"/>
    <w:rsid w:val="002C5F6F"/>
    <w:rsid w:val="002C6221"/>
    <w:rsid w:val="002C62B7"/>
    <w:rsid w:val="002C6997"/>
    <w:rsid w:val="002C730B"/>
    <w:rsid w:val="002D0121"/>
    <w:rsid w:val="002D0288"/>
    <w:rsid w:val="002D0E63"/>
    <w:rsid w:val="002D0F03"/>
    <w:rsid w:val="002D147E"/>
    <w:rsid w:val="002D1E1A"/>
    <w:rsid w:val="002D1F07"/>
    <w:rsid w:val="002D2274"/>
    <w:rsid w:val="002D3DA6"/>
    <w:rsid w:val="002D4487"/>
    <w:rsid w:val="002D555A"/>
    <w:rsid w:val="002D59F4"/>
    <w:rsid w:val="002D65D4"/>
    <w:rsid w:val="002D6B93"/>
    <w:rsid w:val="002D6CA6"/>
    <w:rsid w:val="002D6D38"/>
    <w:rsid w:val="002D7B31"/>
    <w:rsid w:val="002D7BB6"/>
    <w:rsid w:val="002D7EBD"/>
    <w:rsid w:val="002E07C7"/>
    <w:rsid w:val="002E1BA1"/>
    <w:rsid w:val="002E24A3"/>
    <w:rsid w:val="002E2AD6"/>
    <w:rsid w:val="002E2D3A"/>
    <w:rsid w:val="002E3236"/>
    <w:rsid w:val="002E37EF"/>
    <w:rsid w:val="002E385F"/>
    <w:rsid w:val="002E3B7C"/>
    <w:rsid w:val="002E4851"/>
    <w:rsid w:val="002E560A"/>
    <w:rsid w:val="002E5D5A"/>
    <w:rsid w:val="002E657B"/>
    <w:rsid w:val="002E6C2E"/>
    <w:rsid w:val="002E6D89"/>
    <w:rsid w:val="002E799E"/>
    <w:rsid w:val="002F1CF0"/>
    <w:rsid w:val="002F1EB1"/>
    <w:rsid w:val="002F27AB"/>
    <w:rsid w:val="002F3109"/>
    <w:rsid w:val="002F3163"/>
    <w:rsid w:val="002F3CEB"/>
    <w:rsid w:val="002F43DE"/>
    <w:rsid w:val="002F502F"/>
    <w:rsid w:val="002F5118"/>
    <w:rsid w:val="002F518D"/>
    <w:rsid w:val="002F60F7"/>
    <w:rsid w:val="002F6CE0"/>
    <w:rsid w:val="002F6F39"/>
    <w:rsid w:val="002F73B5"/>
    <w:rsid w:val="002F7FD6"/>
    <w:rsid w:val="002F7FDF"/>
    <w:rsid w:val="00300735"/>
    <w:rsid w:val="00300E1E"/>
    <w:rsid w:val="0030106B"/>
    <w:rsid w:val="00301424"/>
    <w:rsid w:val="00302551"/>
    <w:rsid w:val="00302765"/>
    <w:rsid w:val="00302E86"/>
    <w:rsid w:val="00302F88"/>
    <w:rsid w:val="00303915"/>
    <w:rsid w:val="00305661"/>
    <w:rsid w:val="00305BEF"/>
    <w:rsid w:val="00305C15"/>
    <w:rsid w:val="0030637B"/>
    <w:rsid w:val="00307104"/>
    <w:rsid w:val="00307247"/>
    <w:rsid w:val="00307D30"/>
    <w:rsid w:val="0031047D"/>
    <w:rsid w:val="003108BA"/>
    <w:rsid w:val="0031099C"/>
    <w:rsid w:val="003121CD"/>
    <w:rsid w:val="003128EF"/>
    <w:rsid w:val="00312C27"/>
    <w:rsid w:val="00313638"/>
    <w:rsid w:val="0031378D"/>
    <w:rsid w:val="00314679"/>
    <w:rsid w:val="00314855"/>
    <w:rsid w:val="00314FCE"/>
    <w:rsid w:val="003151C0"/>
    <w:rsid w:val="0031539E"/>
    <w:rsid w:val="00315AB9"/>
    <w:rsid w:val="00316528"/>
    <w:rsid w:val="0031659E"/>
    <w:rsid w:val="003174EE"/>
    <w:rsid w:val="00317857"/>
    <w:rsid w:val="003203D0"/>
    <w:rsid w:val="00321CE5"/>
    <w:rsid w:val="00321F25"/>
    <w:rsid w:val="00322163"/>
    <w:rsid w:val="00322220"/>
    <w:rsid w:val="00322C0A"/>
    <w:rsid w:val="00322E09"/>
    <w:rsid w:val="00323855"/>
    <w:rsid w:val="003243C2"/>
    <w:rsid w:val="0032465E"/>
    <w:rsid w:val="00324787"/>
    <w:rsid w:val="00325352"/>
    <w:rsid w:val="0032571F"/>
    <w:rsid w:val="0032578C"/>
    <w:rsid w:val="00325D6D"/>
    <w:rsid w:val="003263CA"/>
    <w:rsid w:val="00326CE8"/>
    <w:rsid w:val="00326D16"/>
    <w:rsid w:val="00327587"/>
    <w:rsid w:val="003307AD"/>
    <w:rsid w:val="00330E1D"/>
    <w:rsid w:val="0033161D"/>
    <w:rsid w:val="00332A69"/>
    <w:rsid w:val="00333616"/>
    <w:rsid w:val="00333A89"/>
    <w:rsid w:val="00334373"/>
    <w:rsid w:val="00336A87"/>
    <w:rsid w:val="00336DE7"/>
    <w:rsid w:val="003377BC"/>
    <w:rsid w:val="00337D53"/>
    <w:rsid w:val="00337E1C"/>
    <w:rsid w:val="00340072"/>
    <w:rsid w:val="00340697"/>
    <w:rsid w:val="00340A1B"/>
    <w:rsid w:val="00340B03"/>
    <w:rsid w:val="00340DF4"/>
    <w:rsid w:val="00340EA4"/>
    <w:rsid w:val="00341549"/>
    <w:rsid w:val="003426DD"/>
    <w:rsid w:val="00343504"/>
    <w:rsid w:val="00344528"/>
    <w:rsid w:val="00344835"/>
    <w:rsid w:val="00344C11"/>
    <w:rsid w:val="00344F31"/>
    <w:rsid w:val="00345A04"/>
    <w:rsid w:val="003467E0"/>
    <w:rsid w:val="00346824"/>
    <w:rsid w:val="00346C35"/>
    <w:rsid w:val="00346D63"/>
    <w:rsid w:val="00346E4A"/>
    <w:rsid w:val="003477C8"/>
    <w:rsid w:val="0034782F"/>
    <w:rsid w:val="00347E49"/>
    <w:rsid w:val="003536B4"/>
    <w:rsid w:val="00353A95"/>
    <w:rsid w:val="00353ED6"/>
    <w:rsid w:val="00354654"/>
    <w:rsid w:val="003549E6"/>
    <w:rsid w:val="00354A9D"/>
    <w:rsid w:val="003559B4"/>
    <w:rsid w:val="00355BCC"/>
    <w:rsid w:val="00355C9F"/>
    <w:rsid w:val="0035632B"/>
    <w:rsid w:val="0035633C"/>
    <w:rsid w:val="0035677B"/>
    <w:rsid w:val="00356FE6"/>
    <w:rsid w:val="0035783C"/>
    <w:rsid w:val="003606CF"/>
    <w:rsid w:val="00360ABD"/>
    <w:rsid w:val="003617B2"/>
    <w:rsid w:val="00361B7A"/>
    <w:rsid w:val="00362825"/>
    <w:rsid w:val="003632D7"/>
    <w:rsid w:val="003633E8"/>
    <w:rsid w:val="00363F7F"/>
    <w:rsid w:val="003659B0"/>
    <w:rsid w:val="00365A75"/>
    <w:rsid w:val="003673E7"/>
    <w:rsid w:val="00367C87"/>
    <w:rsid w:val="00370015"/>
    <w:rsid w:val="00371B28"/>
    <w:rsid w:val="00372276"/>
    <w:rsid w:val="00372E0D"/>
    <w:rsid w:val="0037436F"/>
    <w:rsid w:val="00374B20"/>
    <w:rsid w:val="00374FAA"/>
    <w:rsid w:val="0037561A"/>
    <w:rsid w:val="00376D09"/>
    <w:rsid w:val="00377444"/>
    <w:rsid w:val="0037767C"/>
    <w:rsid w:val="00377C35"/>
    <w:rsid w:val="00377FFB"/>
    <w:rsid w:val="003809AD"/>
    <w:rsid w:val="00380BAC"/>
    <w:rsid w:val="00382231"/>
    <w:rsid w:val="003825B6"/>
    <w:rsid w:val="0038282E"/>
    <w:rsid w:val="003829E4"/>
    <w:rsid w:val="00383400"/>
    <w:rsid w:val="003834B7"/>
    <w:rsid w:val="00383D22"/>
    <w:rsid w:val="0038465E"/>
    <w:rsid w:val="00385401"/>
    <w:rsid w:val="003857B8"/>
    <w:rsid w:val="00385CC4"/>
    <w:rsid w:val="0038637B"/>
    <w:rsid w:val="00386C35"/>
    <w:rsid w:val="003878AA"/>
    <w:rsid w:val="00390618"/>
    <w:rsid w:val="003910EF"/>
    <w:rsid w:val="00391132"/>
    <w:rsid w:val="003916C2"/>
    <w:rsid w:val="0039219D"/>
    <w:rsid w:val="003927BC"/>
    <w:rsid w:val="003927D5"/>
    <w:rsid w:val="00392947"/>
    <w:rsid w:val="0039303E"/>
    <w:rsid w:val="00393109"/>
    <w:rsid w:val="00393E4E"/>
    <w:rsid w:val="00393FF4"/>
    <w:rsid w:val="003946C5"/>
    <w:rsid w:val="00394B16"/>
    <w:rsid w:val="00394B3B"/>
    <w:rsid w:val="003960CE"/>
    <w:rsid w:val="003965D5"/>
    <w:rsid w:val="00396D48"/>
    <w:rsid w:val="00396DA0"/>
    <w:rsid w:val="00396EC1"/>
    <w:rsid w:val="00397B32"/>
    <w:rsid w:val="00397E49"/>
    <w:rsid w:val="00397F6E"/>
    <w:rsid w:val="003A07FA"/>
    <w:rsid w:val="003A10FD"/>
    <w:rsid w:val="003A17D6"/>
    <w:rsid w:val="003A1BB8"/>
    <w:rsid w:val="003A1CE9"/>
    <w:rsid w:val="003A4398"/>
    <w:rsid w:val="003A4C11"/>
    <w:rsid w:val="003A667E"/>
    <w:rsid w:val="003A7194"/>
    <w:rsid w:val="003A7D54"/>
    <w:rsid w:val="003B09E9"/>
    <w:rsid w:val="003B1074"/>
    <w:rsid w:val="003B17CF"/>
    <w:rsid w:val="003B23A8"/>
    <w:rsid w:val="003B28B4"/>
    <w:rsid w:val="003B2C33"/>
    <w:rsid w:val="003B3A68"/>
    <w:rsid w:val="003B4A0B"/>
    <w:rsid w:val="003B4F14"/>
    <w:rsid w:val="003B5153"/>
    <w:rsid w:val="003B5465"/>
    <w:rsid w:val="003B54FF"/>
    <w:rsid w:val="003B55E1"/>
    <w:rsid w:val="003B5EAE"/>
    <w:rsid w:val="003B5F55"/>
    <w:rsid w:val="003B61FB"/>
    <w:rsid w:val="003B6F40"/>
    <w:rsid w:val="003B72A8"/>
    <w:rsid w:val="003B72F6"/>
    <w:rsid w:val="003B79B3"/>
    <w:rsid w:val="003B7D2B"/>
    <w:rsid w:val="003B7D69"/>
    <w:rsid w:val="003C0F00"/>
    <w:rsid w:val="003C15F4"/>
    <w:rsid w:val="003C16BA"/>
    <w:rsid w:val="003C268B"/>
    <w:rsid w:val="003C47DE"/>
    <w:rsid w:val="003C4BFE"/>
    <w:rsid w:val="003C4CF8"/>
    <w:rsid w:val="003C51CE"/>
    <w:rsid w:val="003C5591"/>
    <w:rsid w:val="003C5C22"/>
    <w:rsid w:val="003C5ECB"/>
    <w:rsid w:val="003C6286"/>
    <w:rsid w:val="003C63A9"/>
    <w:rsid w:val="003C69BA"/>
    <w:rsid w:val="003C6BDE"/>
    <w:rsid w:val="003C7218"/>
    <w:rsid w:val="003D068E"/>
    <w:rsid w:val="003D1091"/>
    <w:rsid w:val="003D147E"/>
    <w:rsid w:val="003D183B"/>
    <w:rsid w:val="003D1C87"/>
    <w:rsid w:val="003D1FD1"/>
    <w:rsid w:val="003D2158"/>
    <w:rsid w:val="003D220C"/>
    <w:rsid w:val="003D27DD"/>
    <w:rsid w:val="003D2B72"/>
    <w:rsid w:val="003D2F3E"/>
    <w:rsid w:val="003D2F78"/>
    <w:rsid w:val="003D3875"/>
    <w:rsid w:val="003D42D2"/>
    <w:rsid w:val="003D4C50"/>
    <w:rsid w:val="003D4F81"/>
    <w:rsid w:val="003D53E4"/>
    <w:rsid w:val="003D5565"/>
    <w:rsid w:val="003D5DC8"/>
    <w:rsid w:val="003D74A0"/>
    <w:rsid w:val="003D794F"/>
    <w:rsid w:val="003D7ED8"/>
    <w:rsid w:val="003E0F60"/>
    <w:rsid w:val="003E1385"/>
    <w:rsid w:val="003E192B"/>
    <w:rsid w:val="003E24A4"/>
    <w:rsid w:val="003E2520"/>
    <w:rsid w:val="003E2A3B"/>
    <w:rsid w:val="003E36CA"/>
    <w:rsid w:val="003E4420"/>
    <w:rsid w:val="003E530D"/>
    <w:rsid w:val="003E5347"/>
    <w:rsid w:val="003E58DC"/>
    <w:rsid w:val="003E5A98"/>
    <w:rsid w:val="003E6245"/>
    <w:rsid w:val="003E62E8"/>
    <w:rsid w:val="003E672D"/>
    <w:rsid w:val="003E6C45"/>
    <w:rsid w:val="003E7451"/>
    <w:rsid w:val="003F09AE"/>
    <w:rsid w:val="003F18D4"/>
    <w:rsid w:val="003F1EB4"/>
    <w:rsid w:val="003F2080"/>
    <w:rsid w:val="003F21C2"/>
    <w:rsid w:val="003F23B5"/>
    <w:rsid w:val="003F2A21"/>
    <w:rsid w:val="003F2D7C"/>
    <w:rsid w:val="003F2EAE"/>
    <w:rsid w:val="003F3D45"/>
    <w:rsid w:val="003F5657"/>
    <w:rsid w:val="003F57C4"/>
    <w:rsid w:val="003F5C36"/>
    <w:rsid w:val="003F6156"/>
    <w:rsid w:val="003F719F"/>
    <w:rsid w:val="003F7643"/>
    <w:rsid w:val="003F7AE8"/>
    <w:rsid w:val="00400046"/>
    <w:rsid w:val="00400606"/>
    <w:rsid w:val="004008EC"/>
    <w:rsid w:val="00401A28"/>
    <w:rsid w:val="00401C92"/>
    <w:rsid w:val="00401D7B"/>
    <w:rsid w:val="00401F8B"/>
    <w:rsid w:val="004021D4"/>
    <w:rsid w:val="00402278"/>
    <w:rsid w:val="0040259F"/>
    <w:rsid w:val="004027F8"/>
    <w:rsid w:val="0040297A"/>
    <w:rsid w:val="00402F1E"/>
    <w:rsid w:val="004032E9"/>
    <w:rsid w:val="00403EA5"/>
    <w:rsid w:val="00403FBA"/>
    <w:rsid w:val="004045E2"/>
    <w:rsid w:val="004048DF"/>
    <w:rsid w:val="00405443"/>
    <w:rsid w:val="004061D3"/>
    <w:rsid w:val="004069DC"/>
    <w:rsid w:val="004073D0"/>
    <w:rsid w:val="00407637"/>
    <w:rsid w:val="00411F24"/>
    <w:rsid w:val="004127FA"/>
    <w:rsid w:val="00412D26"/>
    <w:rsid w:val="00412FF1"/>
    <w:rsid w:val="00414966"/>
    <w:rsid w:val="0041512E"/>
    <w:rsid w:val="0041517D"/>
    <w:rsid w:val="004152CA"/>
    <w:rsid w:val="004152FC"/>
    <w:rsid w:val="004153CE"/>
    <w:rsid w:val="00416461"/>
    <w:rsid w:val="00416FE8"/>
    <w:rsid w:val="0041727C"/>
    <w:rsid w:val="004200FF"/>
    <w:rsid w:val="00420782"/>
    <w:rsid w:val="0042131E"/>
    <w:rsid w:val="004215A4"/>
    <w:rsid w:val="004217AA"/>
    <w:rsid w:val="00422354"/>
    <w:rsid w:val="00422841"/>
    <w:rsid w:val="00422E6F"/>
    <w:rsid w:val="0042359F"/>
    <w:rsid w:val="00423892"/>
    <w:rsid w:val="00423D4E"/>
    <w:rsid w:val="00423F42"/>
    <w:rsid w:val="0042480D"/>
    <w:rsid w:val="004249B8"/>
    <w:rsid w:val="00424C25"/>
    <w:rsid w:val="004265AD"/>
    <w:rsid w:val="00426C1D"/>
    <w:rsid w:val="00426DAE"/>
    <w:rsid w:val="00426F11"/>
    <w:rsid w:val="00430225"/>
    <w:rsid w:val="00430F19"/>
    <w:rsid w:val="00430F1C"/>
    <w:rsid w:val="00431398"/>
    <w:rsid w:val="004315F0"/>
    <w:rsid w:val="004317FF"/>
    <w:rsid w:val="00431DA7"/>
    <w:rsid w:val="00432298"/>
    <w:rsid w:val="0043279B"/>
    <w:rsid w:val="00432F42"/>
    <w:rsid w:val="0043315D"/>
    <w:rsid w:val="00433450"/>
    <w:rsid w:val="00433625"/>
    <w:rsid w:val="00433806"/>
    <w:rsid w:val="004344F2"/>
    <w:rsid w:val="00434525"/>
    <w:rsid w:val="00434B3B"/>
    <w:rsid w:val="00434C29"/>
    <w:rsid w:val="00434CD7"/>
    <w:rsid w:val="00435642"/>
    <w:rsid w:val="00435AA9"/>
    <w:rsid w:val="00435CBE"/>
    <w:rsid w:val="00437146"/>
    <w:rsid w:val="0043734C"/>
    <w:rsid w:val="0043762C"/>
    <w:rsid w:val="0043777D"/>
    <w:rsid w:val="004378C8"/>
    <w:rsid w:val="00437F2E"/>
    <w:rsid w:val="00440A02"/>
    <w:rsid w:val="004415D3"/>
    <w:rsid w:val="00441D3F"/>
    <w:rsid w:val="004424FD"/>
    <w:rsid w:val="0044388D"/>
    <w:rsid w:val="00443A1B"/>
    <w:rsid w:val="004442E9"/>
    <w:rsid w:val="00444A70"/>
    <w:rsid w:val="004455AE"/>
    <w:rsid w:val="00445948"/>
    <w:rsid w:val="00445BF5"/>
    <w:rsid w:val="00445DB2"/>
    <w:rsid w:val="00446A66"/>
    <w:rsid w:val="00446AC9"/>
    <w:rsid w:val="0044765A"/>
    <w:rsid w:val="00447930"/>
    <w:rsid w:val="00447D0A"/>
    <w:rsid w:val="00447EAB"/>
    <w:rsid w:val="00447F2C"/>
    <w:rsid w:val="004502C3"/>
    <w:rsid w:val="0045047F"/>
    <w:rsid w:val="00450853"/>
    <w:rsid w:val="00450A5E"/>
    <w:rsid w:val="00450D8D"/>
    <w:rsid w:val="0045117F"/>
    <w:rsid w:val="0045121D"/>
    <w:rsid w:val="004513E4"/>
    <w:rsid w:val="0045159C"/>
    <w:rsid w:val="00451848"/>
    <w:rsid w:val="004518FD"/>
    <w:rsid w:val="00451A86"/>
    <w:rsid w:val="004528E0"/>
    <w:rsid w:val="00452D4E"/>
    <w:rsid w:val="00452DBE"/>
    <w:rsid w:val="00453BDA"/>
    <w:rsid w:val="00454722"/>
    <w:rsid w:val="004551A1"/>
    <w:rsid w:val="00455842"/>
    <w:rsid w:val="00455C29"/>
    <w:rsid w:val="00456453"/>
    <w:rsid w:val="0045789B"/>
    <w:rsid w:val="00460CFB"/>
    <w:rsid w:val="00462A4E"/>
    <w:rsid w:val="00462F1D"/>
    <w:rsid w:val="004638CD"/>
    <w:rsid w:val="00463C01"/>
    <w:rsid w:val="00463EE4"/>
    <w:rsid w:val="00464F6E"/>
    <w:rsid w:val="00465A30"/>
    <w:rsid w:val="0046621D"/>
    <w:rsid w:val="004662CE"/>
    <w:rsid w:val="00466BFF"/>
    <w:rsid w:val="0046731F"/>
    <w:rsid w:val="00470769"/>
    <w:rsid w:val="00471551"/>
    <w:rsid w:val="00471CB4"/>
    <w:rsid w:val="00471DAF"/>
    <w:rsid w:val="004721DD"/>
    <w:rsid w:val="004722BF"/>
    <w:rsid w:val="004724B2"/>
    <w:rsid w:val="0047269D"/>
    <w:rsid w:val="004729CE"/>
    <w:rsid w:val="004737E9"/>
    <w:rsid w:val="00473A3A"/>
    <w:rsid w:val="00473F8D"/>
    <w:rsid w:val="00474067"/>
    <w:rsid w:val="0047495E"/>
    <w:rsid w:val="00474AD3"/>
    <w:rsid w:val="004755A3"/>
    <w:rsid w:val="00475BF9"/>
    <w:rsid w:val="004770DA"/>
    <w:rsid w:val="00477844"/>
    <w:rsid w:val="00477ED3"/>
    <w:rsid w:val="004803CD"/>
    <w:rsid w:val="004819E1"/>
    <w:rsid w:val="00481A31"/>
    <w:rsid w:val="004823F3"/>
    <w:rsid w:val="00482927"/>
    <w:rsid w:val="004829DE"/>
    <w:rsid w:val="00482FE0"/>
    <w:rsid w:val="00483A03"/>
    <w:rsid w:val="00483F8C"/>
    <w:rsid w:val="004846FE"/>
    <w:rsid w:val="00484ABD"/>
    <w:rsid w:val="0048502C"/>
    <w:rsid w:val="00485D4F"/>
    <w:rsid w:val="00485D50"/>
    <w:rsid w:val="0048676E"/>
    <w:rsid w:val="0048703B"/>
    <w:rsid w:val="00487295"/>
    <w:rsid w:val="0048761F"/>
    <w:rsid w:val="00487984"/>
    <w:rsid w:val="00487B37"/>
    <w:rsid w:val="00490EED"/>
    <w:rsid w:val="0049153E"/>
    <w:rsid w:val="00491677"/>
    <w:rsid w:val="004917F5"/>
    <w:rsid w:val="00492292"/>
    <w:rsid w:val="0049238D"/>
    <w:rsid w:val="004923E1"/>
    <w:rsid w:val="00492A42"/>
    <w:rsid w:val="00493478"/>
    <w:rsid w:val="00494A52"/>
    <w:rsid w:val="00495B3B"/>
    <w:rsid w:val="00495CDD"/>
    <w:rsid w:val="00495EEA"/>
    <w:rsid w:val="0049614B"/>
    <w:rsid w:val="00496CC0"/>
    <w:rsid w:val="0049740B"/>
    <w:rsid w:val="00497877"/>
    <w:rsid w:val="0049787A"/>
    <w:rsid w:val="004A08CF"/>
    <w:rsid w:val="004A17BE"/>
    <w:rsid w:val="004A25FC"/>
    <w:rsid w:val="004A357C"/>
    <w:rsid w:val="004A39C9"/>
    <w:rsid w:val="004A3D09"/>
    <w:rsid w:val="004A3D70"/>
    <w:rsid w:val="004A457C"/>
    <w:rsid w:val="004A47C7"/>
    <w:rsid w:val="004A4E9B"/>
    <w:rsid w:val="004A50B5"/>
    <w:rsid w:val="004A55A4"/>
    <w:rsid w:val="004A570B"/>
    <w:rsid w:val="004A5A3C"/>
    <w:rsid w:val="004A612D"/>
    <w:rsid w:val="004A61B3"/>
    <w:rsid w:val="004A62D5"/>
    <w:rsid w:val="004B0C45"/>
    <w:rsid w:val="004B168A"/>
    <w:rsid w:val="004B1AC0"/>
    <w:rsid w:val="004B1B5C"/>
    <w:rsid w:val="004B23B5"/>
    <w:rsid w:val="004B254F"/>
    <w:rsid w:val="004B2639"/>
    <w:rsid w:val="004B3AA4"/>
    <w:rsid w:val="004B3C5B"/>
    <w:rsid w:val="004B4075"/>
    <w:rsid w:val="004B45F7"/>
    <w:rsid w:val="004B4608"/>
    <w:rsid w:val="004B4D43"/>
    <w:rsid w:val="004B5C11"/>
    <w:rsid w:val="004B5F8C"/>
    <w:rsid w:val="004B661A"/>
    <w:rsid w:val="004B6B85"/>
    <w:rsid w:val="004B72BB"/>
    <w:rsid w:val="004B79D1"/>
    <w:rsid w:val="004B7FC7"/>
    <w:rsid w:val="004C0298"/>
    <w:rsid w:val="004C09F4"/>
    <w:rsid w:val="004C168A"/>
    <w:rsid w:val="004C1F65"/>
    <w:rsid w:val="004C2D4F"/>
    <w:rsid w:val="004C3112"/>
    <w:rsid w:val="004C36D3"/>
    <w:rsid w:val="004C3888"/>
    <w:rsid w:val="004C3A4F"/>
    <w:rsid w:val="004C436F"/>
    <w:rsid w:val="004C4D2A"/>
    <w:rsid w:val="004C4D59"/>
    <w:rsid w:val="004C504D"/>
    <w:rsid w:val="004C5701"/>
    <w:rsid w:val="004C6564"/>
    <w:rsid w:val="004C6628"/>
    <w:rsid w:val="004C66AD"/>
    <w:rsid w:val="004C6A75"/>
    <w:rsid w:val="004C7910"/>
    <w:rsid w:val="004C7B81"/>
    <w:rsid w:val="004C7ECB"/>
    <w:rsid w:val="004D011D"/>
    <w:rsid w:val="004D0140"/>
    <w:rsid w:val="004D0695"/>
    <w:rsid w:val="004D07FA"/>
    <w:rsid w:val="004D0B82"/>
    <w:rsid w:val="004D19A8"/>
    <w:rsid w:val="004D3782"/>
    <w:rsid w:val="004D41B5"/>
    <w:rsid w:val="004D42B3"/>
    <w:rsid w:val="004D5051"/>
    <w:rsid w:val="004D52B5"/>
    <w:rsid w:val="004D635F"/>
    <w:rsid w:val="004D709E"/>
    <w:rsid w:val="004D74A9"/>
    <w:rsid w:val="004D7557"/>
    <w:rsid w:val="004D7BAA"/>
    <w:rsid w:val="004D7D7B"/>
    <w:rsid w:val="004E06A9"/>
    <w:rsid w:val="004E10DF"/>
    <w:rsid w:val="004E137C"/>
    <w:rsid w:val="004E1725"/>
    <w:rsid w:val="004E1752"/>
    <w:rsid w:val="004E25AC"/>
    <w:rsid w:val="004E2BAF"/>
    <w:rsid w:val="004E2C61"/>
    <w:rsid w:val="004E2EDA"/>
    <w:rsid w:val="004E30B1"/>
    <w:rsid w:val="004E32CC"/>
    <w:rsid w:val="004E32FE"/>
    <w:rsid w:val="004E3F4F"/>
    <w:rsid w:val="004E46DF"/>
    <w:rsid w:val="004E489A"/>
    <w:rsid w:val="004E5390"/>
    <w:rsid w:val="004E5418"/>
    <w:rsid w:val="004E57CB"/>
    <w:rsid w:val="004E59FD"/>
    <w:rsid w:val="004E5FCA"/>
    <w:rsid w:val="004E6C90"/>
    <w:rsid w:val="004E7304"/>
    <w:rsid w:val="004E73F1"/>
    <w:rsid w:val="004E7A75"/>
    <w:rsid w:val="004F125B"/>
    <w:rsid w:val="004F1782"/>
    <w:rsid w:val="004F19E6"/>
    <w:rsid w:val="004F2173"/>
    <w:rsid w:val="004F2513"/>
    <w:rsid w:val="004F30B1"/>
    <w:rsid w:val="004F33E6"/>
    <w:rsid w:val="004F463D"/>
    <w:rsid w:val="004F5C8D"/>
    <w:rsid w:val="004F5F67"/>
    <w:rsid w:val="004F74C0"/>
    <w:rsid w:val="004F76BA"/>
    <w:rsid w:val="00501B0F"/>
    <w:rsid w:val="00502577"/>
    <w:rsid w:val="00503B16"/>
    <w:rsid w:val="00504050"/>
    <w:rsid w:val="00504662"/>
    <w:rsid w:val="00505313"/>
    <w:rsid w:val="005066C9"/>
    <w:rsid w:val="00506C0A"/>
    <w:rsid w:val="005077D7"/>
    <w:rsid w:val="005113AF"/>
    <w:rsid w:val="005116DB"/>
    <w:rsid w:val="00511D95"/>
    <w:rsid w:val="00511DBF"/>
    <w:rsid w:val="0051288F"/>
    <w:rsid w:val="00513D84"/>
    <w:rsid w:val="00514099"/>
    <w:rsid w:val="0051433A"/>
    <w:rsid w:val="00514592"/>
    <w:rsid w:val="005165DE"/>
    <w:rsid w:val="00516A5A"/>
    <w:rsid w:val="005178BA"/>
    <w:rsid w:val="0052049D"/>
    <w:rsid w:val="00520E88"/>
    <w:rsid w:val="00521826"/>
    <w:rsid w:val="005225E6"/>
    <w:rsid w:val="00522AC0"/>
    <w:rsid w:val="00522E5E"/>
    <w:rsid w:val="0052382F"/>
    <w:rsid w:val="00523E5F"/>
    <w:rsid w:val="005243C0"/>
    <w:rsid w:val="00524C48"/>
    <w:rsid w:val="005259CF"/>
    <w:rsid w:val="00526D1E"/>
    <w:rsid w:val="00527332"/>
    <w:rsid w:val="0052771C"/>
    <w:rsid w:val="005300E5"/>
    <w:rsid w:val="00530979"/>
    <w:rsid w:val="00530C52"/>
    <w:rsid w:val="00530D8C"/>
    <w:rsid w:val="00530E6C"/>
    <w:rsid w:val="0053298B"/>
    <w:rsid w:val="00533761"/>
    <w:rsid w:val="00533B01"/>
    <w:rsid w:val="00533B66"/>
    <w:rsid w:val="00534132"/>
    <w:rsid w:val="005342B0"/>
    <w:rsid w:val="00534B41"/>
    <w:rsid w:val="00535424"/>
    <w:rsid w:val="00535731"/>
    <w:rsid w:val="00535F8B"/>
    <w:rsid w:val="005363E9"/>
    <w:rsid w:val="00536D84"/>
    <w:rsid w:val="00537644"/>
    <w:rsid w:val="00537CA0"/>
    <w:rsid w:val="0054050B"/>
    <w:rsid w:val="00541448"/>
    <w:rsid w:val="00541C1C"/>
    <w:rsid w:val="00541FFE"/>
    <w:rsid w:val="00542009"/>
    <w:rsid w:val="00543637"/>
    <w:rsid w:val="00543995"/>
    <w:rsid w:val="005443E7"/>
    <w:rsid w:val="00544496"/>
    <w:rsid w:val="00545538"/>
    <w:rsid w:val="00545560"/>
    <w:rsid w:val="0054592D"/>
    <w:rsid w:val="00545B63"/>
    <w:rsid w:val="00546A4D"/>
    <w:rsid w:val="00546C92"/>
    <w:rsid w:val="00546CC8"/>
    <w:rsid w:val="0054735F"/>
    <w:rsid w:val="005475EB"/>
    <w:rsid w:val="00547778"/>
    <w:rsid w:val="00547896"/>
    <w:rsid w:val="00547974"/>
    <w:rsid w:val="00547E3E"/>
    <w:rsid w:val="00550251"/>
    <w:rsid w:val="00550727"/>
    <w:rsid w:val="00550B39"/>
    <w:rsid w:val="00550DEA"/>
    <w:rsid w:val="00551474"/>
    <w:rsid w:val="00553096"/>
    <w:rsid w:val="00553160"/>
    <w:rsid w:val="005532ED"/>
    <w:rsid w:val="00553603"/>
    <w:rsid w:val="00553B72"/>
    <w:rsid w:val="0055407A"/>
    <w:rsid w:val="00554180"/>
    <w:rsid w:val="0055477F"/>
    <w:rsid w:val="00554A79"/>
    <w:rsid w:val="00554DEE"/>
    <w:rsid w:val="00555296"/>
    <w:rsid w:val="005554B8"/>
    <w:rsid w:val="005565AB"/>
    <w:rsid w:val="00556A41"/>
    <w:rsid w:val="0055714F"/>
    <w:rsid w:val="005573BE"/>
    <w:rsid w:val="00557C62"/>
    <w:rsid w:val="00560E5B"/>
    <w:rsid w:val="0056121D"/>
    <w:rsid w:val="00561439"/>
    <w:rsid w:val="00561945"/>
    <w:rsid w:val="00561AC2"/>
    <w:rsid w:val="005620B9"/>
    <w:rsid w:val="005620CB"/>
    <w:rsid w:val="00562279"/>
    <w:rsid w:val="005630F2"/>
    <w:rsid w:val="005640C7"/>
    <w:rsid w:val="00564741"/>
    <w:rsid w:val="00565389"/>
    <w:rsid w:val="00565533"/>
    <w:rsid w:val="005657C6"/>
    <w:rsid w:val="00565B4A"/>
    <w:rsid w:val="00565F30"/>
    <w:rsid w:val="00565F5D"/>
    <w:rsid w:val="005665F6"/>
    <w:rsid w:val="005668E5"/>
    <w:rsid w:val="00566F8B"/>
    <w:rsid w:val="005671B5"/>
    <w:rsid w:val="00567620"/>
    <w:rsid w:val="005679A3"/>
    <w:rsid w:val="00567CE0"/>
    <w:rsid w:val="0057004B"/>
    <w:rsid w:val="00570A8A"/>
    <w:rsid w:val="00571DF7"/>
    <w:rsid w:val="005728AE"/>
    <w:rsid w:val="00572AEC"/>
    <w:rsid w:val="00572C92"/>
    <w:rsid w:val="00572E6E"/>
    <w:rsid w:val="00573737"/>
    <w:rsid w:val="00573E06"/>
    <w:rsid w:val="00573E81"/>
    <w:rsid w:val="00574156"/>
    <w:rsid w:val="005743D6"/>
    <w:rsid w:val="00574587"/>
    <w:rsid w:val="005755B7"/>
    <w:rsid w:val="00576734"/>
    <w:rsid w:val="00577324"/>
    <w:rsid w:val="005773A0"/>
    <w:rsid w:val="00577A9F"/>
    <w:rsid w:val="00577D71"/>
    <w:rsid w:val="00577E0F"/>
    <w:rsid w:val="005803D8"/>
    <w:rsid w:val="0058078E"/>
    <w:rsid w:val="00580A6E"/>
    <w:rsid w:val="0058117D"/>
    <w:rsid w:val="00581561"/>
    <w:rsid w:val="00581D95"/>
    <w:rsid w:val="00581E88"/>
    <w:rsid w:val="00582212"/>
    <w:rsid w:val="00583036"/>
    <w:rsid w:val="0058306E"/>
    <w:rsid w:val="005832F5"/>
    <w:rsid w:val="005835D1"/>
    <w:rsid w:val="00583735"/>
    <w:rsid w:val="00583DCE"/>
    <w:rsid w:val="00583EE7"/>
    <w:rsid w:val="005845B5"/>
    <w:rsid w:val="00585C43"/>
    <w:rsid w:val="0058601D"/>
    <w:rsid w:val="00586195"/>
    <w:rsid w:val="00586276"/>
    <w:rsid w:val="005871BF"/>
    <w:rsid w:val="00587598"/>
    <w:rsid w:val="005902C1"/>
    <w:rsid w:val="00590911"/>
    <w:rsid w:val="00590A59"/>
    <w:rsid w:val="00590CC3"/>
    <w:rsid w:val="00590DEC"/>
    <w:rsid w:val="005915B6"/>
    <w:rsid w:val="00592640"/>
    <w:rsid w:val="00592845"/>
    <w:rsid w:val="00593DD3"/>
    <w:rsid w:val="00594417"/>
    <w:rsid w:val="0059472D"/>
    <w:rsid w:val="00594937"/>
    <w:rsid w:val="00595015"/>
    <w:rsid w:val="0059556A"/>
    <w:rsid w:val="005968AE"/>
    <w:rsid w:val="00596EC5"/>
    <w:rsid w:val="00597E13"/>
    <w:rsid w:val="005A06C1"/>
    <w:rsid w:val="005A0AAA"/>
    <w:rsid w:val="005A0AD5"/>
    <w:rsid w:val="005A0CD3"/>
    <w:rsid w:val="005A0DC2"/>
    <w:rsid w:val="005A2565"/>
    <w:rsid w:val="005A3356"/>
    <w:rsid w:val="005A3CD7"/>
    <w:rsid w:val="005A5956"/>
    <w:rsid w:val="005A728B"/>
    <w:rsid w:val="005A778B"/>
    <w:rsid w:val="005A78A8"/>
    <w:rsid w:val="005B0580"/>
    <w:rsid w:val="005B07BA"/>
    <w:rsid w:val="005B0DC4"/>
    <w:rsid w:val="005B2501"/>
    <w:rsid w:val="005B2F76"/>
    <w:rsid w:val="005B3ED9"/>
    <w:rsid w:val="005B404A"/>
    <w:rsid w:val="005B43CB"/>
    <w:rsid w:val="005B4C9D"/>
    <w:rsid w:val="005B5657"/>
    <w:rsid w:val="005B5C43"/>
    <w:rsid w:val="005B6225"/>
    <w:rsid w:val="005B65C1"/>
    <w:rsid w:val="005B6D16"/>
    <w:rsid w:val="005C01E0"/>
    <w:rsid w:val="005C07CF"/>
    <w:rsid w:val="005C0882"/>
    <w:rsid w:val="005C1001"/>
    <w:rsid w:val="005C171C"/>
    <w:rsid w:val="005C1A92"/>
    <w:rsid w:val="005C1E35"/>
    <w:rsid w:val="005C2899"/>
    <w:rsid w:val="005C29E9"/>
    <w:rsid w:val="005C3295"/>
    <w:rsid w:val="005C3B53"/>
    <w:rsid w:val="005C3CF9"/>
    <w:rsid w:val="005C42EE"/>
    <w:rsid w:val="005C472D"/>
    <w:rsid w:val="005C49D2"/>
    <w:rsid w:val="005C6EF3"/>
    <w:rsid w:val="005C6FD1"/>
    <w:rsid w:val="005C707F"/>
    <w:rsid w:val="005C7FAD"/>
    <w:rsid w:val="005D1304"/>
    <w:rsid w:val="005D1443"/>
    <w:rsid w:val="005D1BA0"/>
    <w:rsid w:val="005D1CF3"/>
    <w:rsid w:val="005D2273"/>
    <w:rsid w:val="005D2F6C"/>
    <w:rsid w:val="005D3680"/>
    <w:rsid w:val="005D405F"/>
    <w:rsid w:val="005D5C50"/>
    <w:rsid w:val="005D6030"/>
    <w:rsid w:val="005D6430"/>
    <w:rsid w:val="005D6AE8"/>
    <w:rsid w:val="005D73F1"/>
    <w:rsid w:val="005E0BAD"/>
    <w:rsid w:val="005E0CE4"/>
    <w:rsid w:val="005E0DD8"/>
    <w:rsid w:val="005E1D6C"/>
    <w:rsid w:val="005E2387"/>
    <w:rsid w:val="005E24EB"/>
    <w:rsid w:val="005E28AE"/>
    <w:rsid w:val="005E2A59"/>
    <w:rsid w:val="005E37C8"/>
    <w:rsid w:val="005E37FA"/>
    <w:rsid w:val="005E3A53"/>
    <w:rsid w:val="005E3BF8"/>
    <w:rsid w:val="005E3C0E"/>
    <w:rsid w:val="005E43FA"/>
    <w:rsid w:val="005E4587"/>
    <w:rsid w:val="005E49A2"/>
    <w:rsid w:val="005E590F"/>
    <w:rsid w:val="005E5D7C"/>
    <w:rsid w:val="005E5DA7"/>
    <w:rsid w:val="005E6189"/>
    <w:rsid w:val="005E6DB7"/>
    <w:rsid w:val="005E7053"/>
    <w:rsid w:val="005F0A49"/>
    <w:rsid w:val="005F1401"/>
    <w:rsid w:val="005F1480"/>
    <w:rsid w:val="005F179A"/>
    <w:rsid w:val="005F1EEC"/>
    <w:rsid w:val="005F23BA"/>
    <w:rsid w:val="005F2491"/>
    <w:rsid w:val="005F25C7"/>
    <w:rsid w:val="005F2B8B"/>
    <w:rsid w:val="005F2E7B"/>
    <w:rsid w:val="005F2EF0"/>
    <w:rsid w:val="005F33A6"/>
    <w:rsid w:val="005F3A55"/>
    <w:rsid w:val="005F44C7"/>
    <w:rsid w:val="005F501A"/>
    <w:rsid w:val="005F51C9"/>
    <w:rsid w:val="005F5809"/>
    <w:rsid w:val="005F58BF"/>
    <w:rsid w:val="005F5AF2"/>
    <w:rsid w:val="005F5BCF"/>
    <w:rsid w:val="005F5FBE"/>
    <w:rsid w:val="005F62A6"/>
    <w:rsid w:val="005F63C9"/>
    <w:rsid w:val="005F64A7"/>
    <w:rsid w:val="005F691A"/>
    <w:rsid w:val="005F6C52"/>
    <w:rsid w:val="005F6D9A"/>
    <w:rsid w:val="005F7508"/>
    <w:rsid w:val="005F7771"/>
    <w:rsid w:val="005F7924"/>
    <w:rsid w:val="006008F0"/>
    <w:rsid w:val="00600ED4"/>
    <w:rsid w:val="00601EF7"/>
    <w:rsid w:val="00602031"/>
    <w:rsid w:val="006037DD"/>
    <w:rsid w:val="00603F65"/>
    <w:rsid w:val="00604792"/>
    <w:rsid w:val="00604A33"/>
    <w:rsid w:val="00604A5E"/>
    <w:rsid w:val="006051E1"/>
    <w:rsid w:val="00605FA7"/>
    <w:rsid w:val="006060B5"/>
    <w:rsid w:val="006060FC"/>
    <w:rsid w:val="006064DA"/>
    <w:rsid w:val="00606670"/>
    <w:rsid w:val="0060668E"/>
    <w:rsid w:val="006072BD"/>
    <w:rsid w:val="0060776A"/>
    <w:rsid w:val="006077BB"/>
    <w:rsid w:val="006102C8"/>
    <w:rsid w:val="0061152E"/>
    <w:rsid w:val="006120B4"/>
    <w:rsid w:val="006127CD"/>
    <w:rsid w:val="00614076"/>
    <w:rsid w:val="00614533"/>
    <w:rsid w:val="00614B6F"/>
    <w:rsid w:val="00614BD4"/>
    <w:rsid w:val="00614C8E"/>
    <w:rsid w:val="0061559C"/>
    <w:rsid w:val="006156CE"/>
    <w:rsid w:val="00615A65"/>
    <w:rsid w:val="00616776"/>
    <w:rsid w:val="00617C3B"/>
    <w:rsid w:val="00620ABF"/>
    <w:rsid w:val="006214F0"/>
    <w:rsid w:val="0062163C"/>
    <w:rsid w:val="00622344"/>
    <w:rsid w:val="00622A48"/>
    <w:rsid w:val="00623338"/>
    <w:rsid w:val="00624E6E"/>
    <w:rsid w:val="006255F6"/>
    <w:rsid w:val="00625957"/>
    <w:rsid w:val="00625FCE"/>
    <w:rsid w:val="006262E5"/>
    <w:rsid w:val="0062698C"/>
    <w:rsid w:val="006278D2"/>
    <w:rsid w:val="00630210"/>
    <w:rsid w:val="00630218"/>
    <w:rsid w:val="006312E2"/>
    <w:rsid w:val="00632542"/>
    <w:rsid w:val="00633013"/>
    <w:rsid w:val="006331AD"/>
    <w:rsid w:val="00633206"/>
    <w:rsid w:val="0063355C"/>
    <w:rsid w:val="0063365B"/>
    <w:rsid w:val="00633B54"/>
    <w:rsid w:val="00634058"/>
    <w:rsid w:val="006342FF"/>
    <w:rsid w:val="00634EB8"/>
    <w:rsid w:val="00635217"/>
    <w:rsid w:val="00635239"/>
    <w:rsid w:val="006356BF"/>
    <w:rsid w:val="00636FC9"/>
    <w:rsid w:val="00637B89"/>
    <w:rsid w:val="00637EBA"/>
    <w:rsid w:val="00640336"/>
    <w:rsid w:val="0064035D"/>
    <w:rsid w:val="006404DB"/>
    <w:rsid w:val="00640557"/>
    <w:rsid w:val="006415C2"/>
    <w:rsid w:val="00641B1B"/>
    <w:rsid w:val="00642BA4"/>
    <w:rsid w:val="00642C58"/>
    <w:rsid w:val="006435FB"/>
    <w:rsid w:val="0064363A"/>
    <w:rsid w:val="0064405E"/>
    <w:rsid w:val="006443D2"/>
    <w:rsid w:val="00644665"/>
    <w:rsid w:val="00644821"/>
    <w:rsid w:val="00644831"/>
    <w:rsid w:val="00645799"/>
    <w:rsid w:val="00645FA9"/>
    <w:rsid w:val="006461BC"/>
    <w:rsid w:val="006461DE"/>
    <w:rsid w:val="006466AD"/>
    <w:rsid w:val="00646CF9"/>
    <w:rsid w:val="00647223"/>
    <w:rsid w:val="00647D10"/>
    <w:rsid w:val="00647F1A"/>
    <w:rsid w:val="0065025A"/>
    <w:rsid w:val="00650612"/>
    <w:rsid w:val="00650AB8"/>
    <w:rsid w:val="006514E1"/>
    <w:rsid w:val="00651D11"/>
    <w:rsid w:val="00651D8C"/>
    <w:rsid w:val="00651E4B"/>
    <w:rsid w:val="00652647"/>
    <w:rsid w:val="0065329E"/>
    <w:rsid w:val="0065356F"/>
    <w:rsid w:val="00653827"/>
    <w:rsid w:val="00653E8F"/>
    <w:rsid w:val="006542D4"/>
    <w:rsid w:val="00654466"/>
    <w:rsid w:val="006551E3"/>
    <w:rsid w:val="00655A40"/>
    <w:rsid w:val="00655DE9"/>
    <w:rsid w:val="0065626B"/>
    <w:rsid w:val="00656D3C"/>
    <w:rsid w:val="00656ECB"/>
    <w:rsid w:val="006579A0"/>
    <w:rsid w:val="0066071F"/>
    <w:rsid w:val="00660A7F"/>
    <w:rsid w:val="00661EF6"/>
    <w:rsid w:val="0066201E"/>
    <w:rsid w:val="00662A36"/>
    <w:rsid w:val="00663447"/>
    <w:rsid w:val="00663B3D"/>
    <w:rsid w:val="00664350"/>
    <w:rsid w:val="00664B39"/>
    <w:rsid w:val="0066577C"/>
    <w:rsid w:val="0066588C"/>
    <w:rsid w:val="006658E4"/>
    <w:rsid w:val="006662BB"/>
    <w:rsid w:val="00667570"/>
    <w:rsid w:val="00667E05"/>
    <w:rsid w:val="0067022A"/>
    <w:rsid w:val="00670287"/>
    <w:rsid w:val="00670331"/>
    <w:rsid w:val="00670B0E"/>
    <w:rsid w:val="00670CD8"/>
    <w:rsid w:val="00671C8A"/>
    <w:rsid w:val="00671C96"/>
    <w:rsid w:val="00672668"/>
    <w:rsid w:val="00672800"/>
    <w:rsid w:val="00672B83"/>
    <w:rsid w:val="00673168"/>
    <w:rsid w:val="0067326A"/>
    <w:rsid w:val="0067346C"/>
    <w:rsid w:val="006735B7"/>
    <w:rsid w:val="00673A9E"/>
    <w:rsid w:val="00673C6C"/>
    <w:rsid w:val="0067435C"/>
    <w:rsid w:val="00674BE5"/>
    <w:rsid w:val="00674E5A"/>
    <w:rsid w:val="00675488"/>
    <w:rsid w:val="00675975"/>
    <w:rsid w:val="00675B3F"/>
    <w:rsid w:val="00676867"/>
    <w:rsid w:val="00676975"/>
    <w:rsid w:val="00676A44"/>
    <w:rsid w:val="0067772C"/>
    <w:rsid w:val="00677733"/>
    <w:rsid w:val="00677C20"/>
    <w:rsid w:val="0068023B"/>
    <w:rsid w:val="006807AD"/>
    <w:rsid w:val="0068092D"/>
    <w:rsid w:val="00681BA4"/>
    <w:rsid w:val="006821D1"/>
    <w:rsid w:val="00682254"/>
    <w:rsid w:val="006822C9"/>
    <w:rsid w:val="00682401"/>
    <w:rsid w:val="006826A3"/>
    <w:rsid w:val="006829B3"/>
    <w:rsid w:val="006834C2"/>
    <w:rsid w:val="00683B04"/>
    <w:rsid w:val="00684FF2"/>
    <w:rsid w:val="006852BC"/>
    <w:rsid w:val="00685435"/>
    <w:rsid w:val="00685E68"/>
    <w:rsid w:val="006869B6"/>
    <w:rsid w:val="00686DC4"/>
    <w:rsid w:val="00686FBC"/>
    <w:rsid w:val="006900E4"/>
    <w:rsid w:val="00690516"/>
    <w:rsid w:val="0069062C"/>
    <w:rsid w:val="00690766"/>
    <w:rsid w:val="00691075"/>
    <w:rsid w:val="00691516"/>
    <w:rsid w:val="0069191B"/>
    <w:rsid w:val="00691A3E"/>
    <w:rsid w:val="00692C4B"/>
    <w:rsid w:val="0069388B"/>
    <w:rsid w:val="00693B3E"/>
    <w:rsid w:val="0069463C"/>
    <w:rsid w:val="0069488D"/>
    <w:rsid w:val="00694FA9"/>
    <w:rsid w:val="006953E8"/>
    <w:rsid w:val="00695AF2"/>
    <w:rsid w:val="00695B82"/>
    <w:rsid w:val="00695C90"/>
    <w:rsid w:val="00696F19"/>
    <w:rsid w:val="00696F4F"/>
    <w:rsid w:val="0069704B"/>
    <w:rsid w:val="00697519"/>
    <w:rsid w:val="00697839"/>
    <w:rsid w:val="006A00F9"/>
    <w:rsid w:val="006A02BE"/>
    <w:rsid w:val="006A06D6"/>
    <w:rsid w:val="006A0983"/>
    <w:rsid w:val="006A1FC4"/>
    <w:rsid w:val="006A220F"/>
    <w:rsid w:val="006A251D"/>
    <w:rsid w:val="006A2BAC"/>
    <w:rsid w:val="006A30B0"/>
    <w:rsid w:val="006A3633"/>
    <w:rsid w:val="006A3DB4"/>
    <w:rsid w:val="006A4794"/>
    <w:rsid w:val="006A4C46"/>
    <w:rsid w:val="006A56E5"/>
    <w:rsid w:val="006A57C9"/>
    <w:rsid w:val="006A60EB"/>
    <w:rsid w:val="006A7638"/>
    <w:rsid w:val="006A7686"/>
    <w:rsid w:val="006A7CA0"/>
    <w:rsid w:val="006A7E9A"/>
    <w:rsid w:val="006B090F"/>
    <w:rsid w:val="006B0C98"/>
    <w:rsid w:val="006B2060"/>
    <w:rsid w:val="006B2853"/>
    <w:rsid w:val="006B297C"/>
    <w:rsid w:val="006B3472"/>
    <w:rsid w:val="006B4760"/>
    <w:rsid w:val="006B4FC8"/>
    <w:rsid w:val="006B587E"/>
    <w:rsid w:val="006B5884"/>
    <w:rsid w:val="006B6179"/>
    <w:rsid w:val="006B6B4A"/>
    <w:rsid w:val="006B729F"/>
    <w:rsid w:val="006B76CA"/>
    <w:rsid w:val="006B788B"/>
    <w:rsid w:val="006C12D1"/>
    <w:rsid w:val="006C16AA"/>
    <w:rsid w:val="006C1E27"/>
    <w:rsid w:val="006C2410"/>
    <w:rsid w:val="006C3A15"/>
    <w:rsid w:val="006C772B"/>
    <w:rsid w:val="006C773B"/>
    <w:rsid w:val="006C7B2C"/>
    <w:rsid w:val="006D0643"/>
    <w:rsid w:val="006D0664"/>
    <w:rsid w:val="006D0CF5"/>
    <w:rsid w:val="006D0FFB"/>
    <w:rsid w:val="006D169C"/>
    <w:rsid w:val="006D236E"/>
    <w:rsid w:val="006D2C17"/>
    <w:rsid w:val="006D2C88"/>
    <w:rsid w:val="006D2DFE"/>
    <w:rsid w:val="006D2F67"/>
    <w:rsid w:val="006D3347"/>
    <w:rsid w:val="006D43C6"/>
    <w:rsid w:val="006D4B3E"/>
    <w:rsid w:val="006D581D"/>
    <w:rsid w:val="006D5AAF"/>
    <w:rsid w:val="006D5BC3"/>
    <w:rsid w:val="006D5E8E"/>
    <w:rsid w:val="006D6CDC"/>
    <w:rsid w:val="006D6E14"/>
    <w:rsid w:val="006D7AC3"/>
    <w:rsid w:val="006E0DC8"/>
    <w:rsid w:val="006E0E6E"/>
    <w:rsid w:val="006E1A67"/>
    <w:rsid w:val="006E1EFB"/>
    <w:rsid w:val="006E28E7"/>
    <w:rsid w:val="006E3538"/>
    <w:rsid w:val="006E3BE1"/>
    <w:rsid w:val="006E49E9"/>
    <w:rsid w:val="006E4ADA"/>
    <w:rsid w:val="006E4CBC"/>
    <w:rsid w:val="006E4CED"/>
    <w:rsid w:val="006E5019"/>
    <w:rsid w:val="006E5565"/>
    <w:rsid w:val="006E563C"/>
    <w:rsid w:val="006E578C"/>
    <w:rsid w:val="006E66E7"/>
    <w:rsid w:val="006E6991"/>
    <w:rsid w:val="006E6E8C"/>
    <w:rsid w:val="006E7327"/>
    <w:rsid w:val="006F009C"/>
    <w:rsid w:val="006F08DC"/>
    <w:rsid w:val="006F0B3E"/>
    <w:rsid w:val="006F0B97"/>
    <w:rsid w:val="006F1289"/>
    <w:rsid w:val="006F12C3"/>
    <w:rsid w:val="006F16AE"/>
    <w:rsid w:val="006F199F"/>
    <w:rsid w:val="006F2039"/>
    <w:rsid w:val="006F2B77"/>
    <w:rsid w:val="006F2F57"/>
    <w:rsid w:val="006F3228"/>
    <w:rsid w:val="006F3A85"/>
    <w:rsid w:val="006F5F61"/>
    <w:rsid w:val="006F6CE1"/>
    <w:rsid w:val="006F7978"/>
    <w:rsid w:val="006F7AEE"/>
    <w:rsid w:val="00700A1D"/>
    <w:rsid w:val="00701078"/>
    <w:rsid w:val="0070113E"/>
    <w:rsid w:val="00701489"/>
    <w:rsid w:val="00701936"/>
    <w:rsid w:val="00702B1F"/>
    <w:rsid w:val="00702D4B"/>
    <w:rsid w:val="0070428F"/>
    <w:rsid w:val="00704315"/>
    <w:rsid w:val="00704326"/>
    <w:rsid w:val="007043BA"/>
    <w:rsid w:val="007048AC"/>
    <w:rsid w:val="00704FC0"/>
    <w:rsid w:val="007057B4"/>
    <w:rsid w:val="007066DF"/>
    <w:rsid w:val="00706A45"/>
    <w:rsid w:val="00706CD0"/>
    <w:rsid w:val="007101B0"/>
    <w:rsid w:val="00710A23"/>
    <w:rsid w:val="00710B6E"/>
    <w:rsid w:val="00710EB6"/>
    <w:rsid w:val="00711288"/>
    <w:rsid w:val="007117B7"/>
    <w:rsid w:val="00711E02"/>
    <w:rsid w:val="0071213C"/>
    <w:rsid w:val="00714031"/>
    <w:rsid w:val="00714792"/>
    <w:rsid w:val="00715645"/>
    <w:rsid w:val="00715C31"/>
    <w:rsid w:val="00715ED1"/>
    <w:rsid w:val="00716654"/>
    <w:rsid w:val="00716DF5"/>
    <w:rsid w:val="00716E73"/>
    <w:rsid w:val="0071718D"/>
    <w:rsid w:val="007201A1"/>
    <w:rsid w:val="00720892"/>
    <w:rsid w:val="0072109E"/>
    <w:rsid w:val="00721C11"/>
    <w:rsid w:val="00721E1D"/>
    <w:rsid w:val="00722550"/>
    <w:rsid w:val="00722C7F"/>
    <w:rsid w:val="00722C93"/>
    <w:rsid w:val="007246B1"/>
    <w:rsid w:val="007247A5"/>
    <w:rsid w:val="007250C2"/>
    <w:rsid w:val="007263EA"/>
    <w:rsid w:val="00726519"/>
    <w:rsid w:val="00727171"/>
    <w:rsid w:val="00727E51"/>
    <w:rsid w:val="0073029D"/>
    <w:rsid w:val="00730775"/>
    <w:rsid w:val="00730AD6"/>
    <w:rsid w:val="00730CC9"/>
    <w:rsid w:val="00731822"/>
    <w:rsid w:val="0073280B"/>
    <w:rsid w:val="00732934"/>
    <w:rsid w:val="00732CDC"/>
    <w:rsid w:val="00733292"/>
    <w:rsid w:val="00733586"/>
    <w:rsid w:val="007335A4"/>
    <w:rsid w:val="00734339"/>
    <w:rsid w:val="0073467F"/>
    <w:rsid w:val="00736270"/>
    <w:rsid w:val="00736836"/>
    <w:rsid w:val="00737730"/>
    <w:rsid w:val="00737AAD"/>
    <w:rsid w:val="0074008F"/>
    <w:rsid w:val="007404C1"/>
    <w:rsid w:val="00740A51"/>
    <w:rsid w:val="00740ACB"/>
    <w:rsid w:val="00740B1E"/>
    <w:rsid w:val="00740EC5"/>
    <w:rsid w:val="007415B4"/>
    <w:rsid w:val="0074231E"/>
    <w:rsid w:val="00743F6A"/>
    <w:rsid w:val="00743FDB"/>
    <w:rsid w:val="007442C9"/>
    <w:rsid w:val="007446A0"/>
    <w:rsid w:val="00744EE0"/>
    <w:rsid w:val="00746461"/>
    <w:rsid w:val="007465AC"/>
    <w:rsid w:val="007476A0"/>
    <w:rsid w:val="00750428"/>
    <w:rsid w:val="00750D2A"/>
    <w:rsid w:val="007516D4"/>
    <w:rsid w:val="00751BBC"/>
    <w:rsid w:val="00752246"/>
    <w:rsid w:val="00752365"/>
    <w:rsid w:val="00752D97"/>
    <w:rsid w:val="00753252"/>
    <w:rsid w:val="007538FC"/>
    <w:rsid w:val="00753980"/>
    <w:rsid w:val="0075500B"/>
    <w:rsid w:val="007560A1"/>
    <w:rsid w:val="00756480"/>
    <w:rsid w:val="007567EE"/>
    <w:rsid w:val="00756DF1"/>
    <w:rsid w:val="00760DAC"/>
    <w:rsid w:val="007613FA"/>
    <w:rsid w:val="00761F33"/>
    <w:rsid w:val="0076246B"/>
    <w:rsid w:val="00762D10"/>
    <w:rsid w:val="0076302C"/>
    <w:rsid w:val="00763258"/>
    <w:rsid w:val="00763516"/>
    <w:rsid w:val="0076379F"/>
    <w:rsid w:val="00763BEB"/>
    <w:rsid w:val="00763E19"/>
    <w:rsid w:val="00764CCC"/>
    <w:rsid w:val="00764F7A"/>
    <w:rsid w:val="00766485"/>
    <w:rsid w:val="007665D6"/>
    <w:rsid w:val="00766E91"/>
    <w:rsid w:val="007670D7"/>
    <w:rsid w:val="007672D8"/>
    <w:rsid w:val="0076785E"/>
    <w:rsid w:val="00767C34"/>
    <w:rsid w:val="00767D52"/>
    <w:rsid w:val="00767EDC"/>
    <w:rsid w:val="007704C7"/>
    <w:rsid w:val="00770552"/>
    <w:rsid w:val="007705E9"/>
    <w:rsid w:val="007718B5"/>
    <w:rsid w:val="00772A35"/>
    <w:rsid w:val="00772AB1"/>
    <w:rsid w:val="00773B86"/>
    <w:rsid w:val="00774832"/>
    <w:rsid w:val="007752EC"/>
    <w:rsid w:val="007753F7"/>
    <w:rsid w:val="00775E06"/>
    <w:rsid w:val="00776A6A"/>
    <w:rsid w:val="007802DD"/>
    <w:rsid w:val="0078049C"/>
    <w:rsid w:val="00780AFB"/>
    <w:rsid w:val="0078152A"/>
    <w:rsid w:val="007816C6"/>
    <w:rsid w:val="00782E25"/>
    <w:rsid w:val="00782E77"/>
    <w:rsid w:val="00782F16"/>
    <w:rsid w:val="00783717"/>
    <w:rsid w:val="00783F28"/>
    <w:rsid w:val="0078420C"/>
    <w:rsid w:val="0078461C"/>
    <w:rsid w:val="007854E4"/>
    <w:rsid w:val="007857AD"/>
    <w:rsid w:val="007857C0"/>
    <w:rsid w:val="007859E3"/>
    <w:rsid w:val="00785C19"/>
    <w:rsid w:val="00785D87"/>
    <w:rsid w:val="00786ADA"/>
    <w:rsid w:val="00786F2E"/>
    <w:rsid w:val="00787123"/>
    <w:rsid w:val="0078729D"/>
    <w:rsid w:val="00787DBD"/>
    <w:rsid w:val="0079025B"/>
    <w:rsid w:val="0079044F"/>
    <w:rsid w:val="00790680"/>
    <w:rsid w:val="007911DA"/>
    <w:rsid w:val="007912D8"/>
    <w:rsid w:val="007914E9"/>
    <w:rsid w:val="007915EE"/>
    <w:rsid w:val="00792CC0"/>
    <w:rsid w:val="00792ED5"/>
    <w:rsid w:val="00792FF1"/>
    <w:rsid w:val="0079320F"/>
    <w:rsid w:val="007932E9"/>
    <w:rsid w:val="007935DA"/>
    <w:rsid w:val="00793727"/>
    <w:rsid w:val="00793D42"/>
    <w:rsid w:val="00793E85"/>
    <w:rsid w:val="00794AD4"/>
    <w:rsid w:val="0079618C"/>
    <w:rsid w:val="00796AC6"/>
    <w:rsid w:val="00796E96"/>
    <w:rsid w:val="007971C8"/>
    <w:rsid w:val="00797392"/>
    <w:rsid w:val="00797D72"/>
    <w:rsid w:val="00797FE1"/>
    <w:rsid w:val="007A03FF"/>
    <w:rsid w:val="007A071C"/>
    <w:rsid w:val="007A0A67"/>
    <w:rsid w:val="007A0EC8"/>
    <w:rsid w:val="007A1072"/>
    <w:rsid w:val="007A1545"/>
    <w:rsid w:val="007A1619"/>
    <w:rsid w:val="007A18E7"/>
    <w:rsid w:val="007A19CC"/>
    <w:rsid w:val="007A1C7C"/>
    <w:rsid w:val="007A1F63"/>
    <w:rsid w:val="007A304B"/>
    <w:rsid w:val="007A3118"/>
    <w:rsid w:val="007A391B"/>
    <w:rsid w:val="007A397B"/>
    <w:rsid w:val="007A3FE4"/>
    <w:rsid w:val="007A415D"/>
    <w:rsid w:val="007A4D36"/>
    <w:rsid w:val="007A54A7"/>
    <w:rsid w:val="007A562C"/>
    <w:rsid w:val="007A57D0"/>
    <w:rsid w:val="007A57D1"/>
    <w:rsid w:val="007A5E72"/>
    <w:rsid w:val="007A646F"/>
    <w:rsid w:val="007A64CA"/>
    <w:rsid w:val="007A6A0B"/>
    <w:rsid w:val="007A6D60"/>
    <w:rsid w:val="007A6F47"/>
    <w:rsid w:val="007A6F6B"/>
    <w:rsid w:val="007A72BB"/>
    <w:rsid w:val="007A7319"/>
    <w:rsid w:val="007A73BA"/>
    <w:rsid w:val="007A7950"/>
    <w:rsid w:val="007A7CF6"/>
    <w:rsid w:val="007A7F07"/>
    <w:rsid w:val="007B020B"/>
    <w:rsid w:val="007B03E2"/>
    <w:rsid w:val="007B0C29"/>
    <w:rsid w:val="007B12D7"/>
    <w:rsid w:val="007B172A"/>
    <w:rsid w:val="007B1972"/>
    <w:rsid w:val="007B19BD"/>
    <w:rsid w:val="007B1BB4"/>
    <w:rsid w:val="007B2391"/>
    <w:rsid w:val="007B29E0"/>
    <w:rsid w:val="007B3038"/>
    <w:rsid w:val="007B31D7"/>
    <w:rsid w:val="007B3851"/>
    <w:rsid w:val="007B4B50"/>
    <w:rsid w:val="007B50EB"/>
    <w:rsid w:val="007B55B6"/>
    <w:rsid w:val="007B5ABB"/>
    <w:rsid w:val="007B60EC"/>
    <w:rsid w:val="007B6764"/>
    <w:rsid w:val="007B6915"/>
    <w:rsid w:val="007B71BD"/>
    <w:rsid w:val="007B732F"/>
    <w:rsid w:val="007B752B"/>
    <w:rsid w:val="007C0187"/>
    <w:rsid w:val="007C0766"/>
    <w:rsid w:val="007C0CC7"/>
    <w:rsid w:val="007C0D9B"/>
    <w:rsid w:val="007C196B"/>
    <w:rsid w:val="007C1E5D"/>
    <w:rsid w:val="007C24A0"/>
    <w:rsid w:val="007C2549"/>
    <w:rsid w:val="007C3B4C"/>
    <w:rsid w:val="007C3BAF"/>
    <w:rsid w:val="007C42DD"/>
    <w:rsid w:val="007C4FD3"/>
    <w:rsid w:val="007C5246"/>
    <w:rsid w:val="007C56A1"/>
    <w:rsid w:val="007C5A84"/>
    <w:rsid w:val="007C5BCB"/>
    <w:rsid w:val="007C6518"/>
    <w:rsid w:val="007D0182"/>
    <w:rsid w:val="007D0746"/>
    <w:rsid w:val="007D0B9D"/>
    <w:rsid w:val="007D1790"/>
    <w:rsid w:val="007D17A3"/>
    <w:rsid w:val="007D1873"/>
    <w:rsid w:val="007D1C50"/>
    <w:rsid w:val="007D1D5C"/>
    <w:rsid w:val="007D2033"/>
    <w:rsid w:val="007D21F6"/>
    <w:rsid w:val="007D221C"/>
    <w:rsid w:val="007D2299"/>
    <w:rsid w:val="007D265D"/>
    <w:rsid w:val="007D37ED"/>
    <w:rsid w:val="007D3FEF"/>
    <w:rsid w:val="007D462D"/>
    <w:rsid w:val="007D4711"/>
    <w:rsid w:val="007D49E1"/>
    <w:rsid w:val="007D55E6"/>
    <w:rsid w:val="007D6010"/>
    <w:rsid w:val="007D683D"/>
    <w:rsid w:val="007D7163"/>
    <w:rsid w:val="007E096B"/>
    <w:rsid w:val="007E124C"/>
    <w:rsid w:val="007E1763"/>
    <w:rsid w:val="007E17CB"/>
    <w:rsid w:val="007E1EEE"/>
    <w:rsid w:val="007E23F7"/>
    <w:rsid w:val="007E2578"/>
    <w:rsid w:val="007E26F9"/>
    <w:rsid w:val="007E322B"/>
    <w:rsid w:val="007E37B3"/>
    <w:rsid w:val="007E39B7"/>
    <w:rsid w:val="007E3F05"/>
    <w:rsid w:val="007E4498"/>
    <w:rsid w:val="007E4501"/>
    <w:rsid w:val="007E4C65"/>
    <w:rsid w:val="007E5264"/>
    <w:rsid w:val="007E5544"/>
    <w:rsid w:val="007E648D"/>
    <w:rsid w:val="007E66AC"/>
    <w:rsid w:val="007E78A9"/>
    <w:rsid w:val="007E7D4E"/>
    <w:rsid w:val="007F169A"/>
    <w:rsid w:val="007F206A"/>
    <w:rsid w:val="007F2256"/>
    <w:rsid w:val="007F35B1"/>
    <w:rsid w:val="007F4A1B"/>
    <w:rsid w:val="007F58C6"/>
    <w:rsid w:val="007F5B54"/>
    <w:rsid w:val="007F5BB8"/>
    <w:rsid w:val="007F69CE"/>
    <w:rsid w:val="007F6A42"/>
    <w:rsid w:val="007F6E1F"/>
    <w:rsid w:val="007F704D"/>
    <w:rsid w:val="007F766E"/>
    <w:rsid w:val="008008DD"/>
    <w:rsid w:val="00800956"/>
    <w:rsid w:val="00800AAB"/>
    <w:rsid w:val="008010E2"/>
    <w:rsid w:val="00801DBD"/>
    <w:rsid w:val="00802593"/>
    <w:rsid w:val="00803FEA"/>
    <w:rsid w:val="00804274"/>
    <w:rsid w:val="00804458"/>
    <w:rsid w:val="00804552"/>
    <w:rsid w:val="00804BEA"/>
    <w:rsid w:val="00804CF5"/>
    <w:rsid w:val="00804F16"/>
    <w:rsid w:val="0080585E"/>
    <w:rsid w:val="00805A1D"/>
    <w:rsid w:val="00805D92"/>
    <w:rsid w:val="008065DC"/>
    <w:rsid w:val="00807CD0"/>
    <w:rsid w:val="00807ECB"/>
    <w:rsid w:val="0081046F"/>
    <w:rsid w:val="00810AAC"/>
    <w:rsid w:val="00810CE3"/>
    <w:rsid w:val="00811339"/>
    <w:rsid w:val="0081183E"/>
    <w:rsid w:val="0081199A"/>
    <w:rsid w:val="00812829"/>
    <w:rsid w:val="008128D2"/>
    <w:rsid w:val="00812A6D"/>
    <w:rsid w:val="00813191"/>
    <w:rsid w:val="0081367A"/>
    <w:rsid w:val="00813BD6"/>
    <w:rsid w:val="00814D09"/>
    <w:rsid w:val="00815676"/>
    <w:rsid w:val="0081725C"/>
    <w:rsid w:val="00820F26"/>
    <w:rsid w:val="008213F2"/>
    <w:rsid w:val="00821424"/>
    <w:rsid w:val="00821BE2"/>
    <w:rsid w:val="008226D6"/>
    <w:rsid w:val="008235D4"/>
    <w:rsid w:val="00823D53"/>
    <w:rsid w:val="00823D85"/>
    <w:rsid w:val="00823EA2"/>
    <w:rsid w:val="00824837"/>
    <w:rsid w:val="008254BF"/>
    <w:rsid w:val="00826A31"/>
    <w:rsid w:val="00826CA5"/>
    <w:rsid w:val="00826F7E"/>
    <w:rsid w:val="008270B2"/>
    <w:rsid w:val="008273C4"/>
    <w:rsid w:val="008305F5"/>
    <w:rsid w:val="0083195D"/>
    <w:rsid w:val="00831C0B"/>
    <w:rsid w:val="00832B7D"/>
    <w:rsid w:val="00832ED4"/>
    <w:rsid w:val="00832F06"/>
    <w:rsid w:val="00832FB5"/>
    <w:rsid w:val="00833478"/>
    <w:rsid w:val="00833BDB"/>
    <w:rsid w:val="008353BF"/>
    <w:rsid w:val="00836129"/>
    <w:rsid w:val="0083622B"/>
    <w:rsid w:val="008364C4"/>
    <w:rsid w:val="00836E20"/>
    <w:rsid w:val="00836EEB"/>
    <w:rsid w:val="00837F2E"/>
    <w:rsid w:val="00840104"/>
    <w:rsid w:val="00840135"/>
    <w:rsid w:val="008402FB"/>
    <w:rsid w:val="008406BA"/>
    <w:rsid w:val="00840803"/>
    <w:rsid w:val="008427C7"/>
    <w:rsid w:val="00843A0F"/>
    <w:rsid w:val="00844008"/>
    <w:rsid w:val="008441D7"/>
    <w:rsid w:val="00844A35"/>
    <w:rsid w:val="00845A26"/>
    <w:rsid w:val="0084732D"/>
    <w:rsid w:val="008475B6"/>
    <w:rsid w:val="00847BBA"/>
    <w:rsid w:val="00847F56"/>
    <w:rsid w:val="008505ED"/>
    <w:rsid w:val="008506B6"/>
    <w:rsid w:val="00851196"/>
    <w:rsid w:val="00851CDC"/>
    <w:rsid w:val="00852297"/>
    <w:rsid w:val="00852B07"/>
    <w:rsid w:val="00852E7E"/>
    <w:rsid w:val="0085316E"/>
    <w:rsid w:val="00853479"/>
    <w:rsid w:val="00853E99"/>
    <w:rsid w:val="00854457"/>
    <w:rsid w:val="00854A3E"/>
    <w:rsid w:val="00854D3B"/>
    <w:rsid w:val="008551AA"/>
    <w:rsid w:val="00855C74"/>
    <w:rsid w:val="008562C6"/>
    <w:rsid w:val="00857658"/>
    <w:rsid w:val="00857C3F"/>
    <w:rsid w:val="00860113"/>
    <w:rsid w:val="00860524"/>
    <w:rsid w:val="00861712"/>
    <w:rsid w:val="00861ACD"/>
    <w:rsid w:val="00862A97"/>
    <w:rsid w:val="0086438B"/>
    <w:rsid w:val="00864804"/>
    <w:rsid w:val="008651FF"/>
    <w:rsid w:val="008652CD"/>
    <w:rsid w:val="0086548A"/>
    <w:rsid w:val="00865712"/>
    <w:rsid w:val="00865BA9"/>
    <w:rsid w:val="00865C50"/>
    <w:rsid w:val="0086636F"/>
    <w:rsid w:val="00866478"/>
    <w:rsid w:val="00867371"/>
    <w:rsid w:val="00867443"/>
    <w:rsid w:val="00867558"/>
    <w:rsid w:val="00867D28"/>
    <w:rsid w:val="00870924"/>
    <w:rsid w:val="00870E57"/>
    <w:rsid w:val="0087110D"/>
    <w:rsid w:val="00871205"/>
    <w:rsid w:val="0087153F"/>
    <w:rsid w:val="00871599"/>
    <w:rsid w:val="0087162A"/>
    <w:rsid w:val="00871D5A"/>
    <w:rsid w:val="00872508"/>
    <w:rsid w:val="008728DD"/>
    <w:rsid w:val="00872C19"/>
    <w:rsid w:val="00872D47"/>
    <w:rsid w:val="00872ED8"/>
    <w:rsid w:val="008746C9"/>
    <w:rsid w:val="0087492F"/>
    <w:rsid w:val="00875ED6"/>
    <w:rsid w:val="0087690E"/>
    <w:rsid w:val="00876FC8"/>
    <w:rsid w:val="00877012"/>
    <w:rsid w:val="0087709C"/>
    <w:rsid w:val="008773AD"/>
    <w:rsid w:val="0087759A"/>
    <w:rsid w:val="00880284"/>
    <w:rsid w:val="00880C5A"/>
    <w:rsid w:val="008819D0"/>
    <w:rsid w:val="00881B71"/>
    <w:rsid w:val="0088240D"/>
    <w:rsid w:val="00882568"/>
    <w:rsid w:val="008825C8"/>
    <w:rsid w:val="00882B79"/>
    <w:rsid w:val="00882B81"/>
    <w:rsid w:val="00884BED"/>
    <w:rsid w:val="008857AF"/>
    <w:rsid w:val="00886129"/>
    <w:rsid w:val="008869EB"/>
    <w:rsid w:val="00886FC9"/>
    <w:rsid w:val="00887179"/>
    <w:rsid w:val="00890076"/>
    <w:rsid w:val="008908DD"/>
    <w:rsid w:val="0089090C"/>
    <w:rsid w:val="008909C2"/>
    <w:rsid w:val="00891078"/>
    <w:rsid w:val="00891256"/>
    <w:rsid w:val="0089196E"/>
    <w:rsid w:val="008920BC"/>
    <w:rsid w:val="008923F1"/>
    <w:rsid w:val="00892E5C"/>
    <w:rsid w:val="00893685"/>
    <w:rsid w:val="008937FA"/>
    <w:rsid w:val="0089381E"/>
    <w:rsid w:val="00893A47"/>
    <w:rsid w:val="00893B17"/>
    <w:rsid w:val="00893E0E"/>
    <w:rsid w:val="00893F45"/>
    <w:rsid w:val="008947E1"/>
    <w:rsid w:val="008962F7"/>
    <w:rsid w:val="0089689A"/>
    <w:rsid w:val="00896F68"/>
    <w:rsid w:val="008975B3"/>
    <w:rsid w:val="008979E1"/>
    <w:rsid w:val="00897E15"/>
    <w:rsid w:val="00897F0C"/>
    <w:rsid w:val="00897F2C"/>
    <w:rsid w:val="00897F77"/>
    <w:rsid w:val="00897FCE"/>
    <w:rsid w:val="008A0024"/>
    <w:rsid w:val="008A0374"/>
    <w:rsid w:val="008A060B"/>
    <w:rsid w:val="008A1319"/>
    <w:rsid w:val="008A15B1"/>
    <w:rsid w:val="008A17DD"/>
    <w:rsid w:val="008A199B"/>
    <w:rsid w:val="008A1A1E"/>
    <w:rsid w:val="008A1B5E"/>
    <w:rsid w:val="008A1EBA"/>
    <w:rsid w:val="008A2954"/>
    <w:rsid w:val="008A2A54"/>
    <w:rsid w:val="008A2C76"/>
    <w:rsid w:val="008A2EAD"/>
    <w:rsid w:val="008A395A"/>
    <w:rsid w:val="008A460F"/>
    <w:rsid w:val="008A4B19"/>
    <w:rsid w:val="008A53E5"/>
    <w:rsid w:val="008A715F"/>
    <w:rsid w:val="008A7308"/>
    <w:rsid w:val="008A73D7"/>
    <w:rsid w:val="008A7729"/>
    <w:rsid w:val="008A7875"/>
    <w:rsid w:val="008B0100"/>
    <w:rsid w:val="008B0694"/>
    <w:rsid w:val="008B06F4"/>
    <w:rsid w:val="008B1651"/>
    <w:rsid w:val="008B1831"/>
    <w:rsid w:val="008B1832"/>
    <w:rsid w:val="008B18A7"/>
    <w:rsid w:val="008B253F"/>
    <w:rsid w:val="008B264B"/>
    <w:rsid w:val="008B2CCF"/>
    <w:rsid w:val="008B36C8"/>
    <w:rsid w:val="008B3F31"/>
    <w:rsid w:val="008B4D03"/>
    <w:rsid w:val="008B4D2F"/>
    <w:rsid w:val="008B5854"/>
    <w:rsid w:val="008B6F64"/>
    <w:rsid w:val="008B7289"/>
    <w:rsid w:val="008B74AC"/>
    <w:rsid w:val="008B7852"/>
    <w:rsid w:val="008C0175"/>
    <w:rsid w:val="008C0DD6"/>
    <w:rsid w:val="008C1BBA"/>
    <w:rsid w:val="008C1BC2"/>
    <w:rsid w:val="008C2011"/>
    <w:rsid w:val="008C29BD"/>
    <w:rsid w:val="008C3D24"/>
    <w:rsid w:val="008C3F65"/>
    <w:rsid w:val="008C412E"/>
    <w:rsid w:val="008C4CAA"/>
    <w:rsid w:val="008C4E15"/>
    <w:rsid w:val="008C5078"/>
    <w:rsid w:val="008C5080"/>
    <w:rsid w:val="008C55AC"/>
    <w:rsid w:val="008C5E80"/>
    <w:rsid w:val="008C6B69"/>
    <w:rsid w:val="008C73FA"/>
    <w:rsid w:val="008C7782"/>
    <w:rsid w:val="008C7BF2"/>
    <w:rsid w:val="008D0390"/>
    <w:rsid w:val="008D08AB"/>
    <w:rsid w:val="008D0A00"/>
    <w:rsid w:val="008D0FC8"/>
    <w:rsid w:val="008D22BB"/>
    <w:rsid w:val="008D2AEA"/>
    <w:rsid w:val="008D3CC6"/>
    <w:rsid w:val="008D3D58"/>
    <w:rsid w:val="008D5A34"/>
    <w:rsid w:val="008D6641"/>
    <w:rsid w:val="008D67AB"/>
    <w:rsid w:val="008D725F"/>
    <w:rsid w:val="008D73F8"/>
    <w:rsid w:val="008D7AA5"/>
    <w:rsid w:val="008D7AB5"/>
    <w:rsid w:val="008D7B3B"/>
    <w:rsid w:val="008E071C"/>
    <w:rsid w:val="008E11C0"/>
    <w:rsid w:val="008E136C"/>
    <w:rsid w:val="008E22F5"/>
    <w:rsid w:val="008E262E"/>
    <w:rsid w:val="008E3020"/>
    <w:rsid w:val="008E32A2"/>
    <w:rsid w:val="008E3DE6"/>
    <w:rsid w:val="008E4808"/>
    <w:rsid w:val="008E4ED8"/>
    <w:rsid w:val="008E564C"/>
    <w:rsid w:val="008E5B47"/>
    <w:rsid w:val="008E5CFF"/>
    <w:rsid w:val="008E6DB7"/>
    <w:rsid w:val="008E717A"/>
    <w:rsid w:val="008E71CC"/>
    <w:rsid w:val="008E7ADC"/>
    <w:rsid w:val="008F0105"/>
    <w:rsid w:val="008F09AB"/>
    <w:rsid w:val="008F11F1"/>
    <w:rsid w:val="008F185E"/>
    <w:rsid w:val="008F19B8"/>
    <w:rsid w:val="008F1B45"/>
    <w:rsid w:val="008F1FDA"/>
    <w:rsid w:val="008F243C"/>
    <w:rsid w:val="008F2713"/>
    <w:rsid w:val="008F2C04"/>
    <w:rsid w:val="008F2C75"/>
    <w:rsid w:val="008F34AB"/>
    <w:rsid w:val="008F39B2"/>
    <w:rsid w:val="008F3E55"/>
    <w:rsid w:val="008F3F84"/>
    <w:rsid w:val="008F4002"/>
    <w:rsid w:val="008F4669"/>
    <w:rsid w:val="008F4D6A"/>
    <w:rsid w:val="008F50E1"/>
    <w:rsid w:val="008F5561"/>
    <w:rsid w:val="008F5D91"/>
    <w:rsid w:val="008F5EF5"/>
    <w:rsid w:val="008F61BA"/>
    <w:rsid w:val="0090046E"/>
    <w:rsid w:val="009006CD"/>
    <w:rsid w:val="009011E0"/>
    <w:rsid w:val="009012A9"/>
    <w:rsid w:val="0090217B"/>
    <w:rsid w:val="00902463"/>
    <w:rsid w:val="00902A23"/>
    <w:rsid w:val="00902BD4"/>
    <w:rsid w:val="00902F8D"/>
    <w:rsid w:val="009032FE"/>
    <w:rsid w:val="009038EB"/>
    <w:rsid w:val="00904DD2"/>
    <w:rsid w:val="009060C7"/>
    <w:rsid w:val="0090730F"/>
    <w:rsid w:val="009073B4"/>
    <w:rsid w:val="009075F7"/>
    <w:rsid w:val="00910148"/>
    <w:rsid w:val="0091038E"/>
    <w:rsid w:val="00910547"/>
    <w:rsid w:val="00910E95"/>
    <w:rsid w:val="00911843"/>
    <w:rsid w:val="00911D93"/>
    <w:rsid w:val="00912551"/>
    <w:rsid w:val="00912C31"/>
    <w:rsid w:val="0091335D"/>
    <w:rsid w:val="0091371A"/>
    <w:rsid w:val="00913CFF"/>
    <w:rsid w:val="0091491E"/>
    <w:rsid w:val="00914DD3"/>
    <w:rsid w:val="009157E9"/>
    <w:rsid w:val="00915E47"/>
    <w:rsid w:val="009165C7"/>
    <w:rsid w:val="00916630"/>
    <w:rsid w:val="009169E0"/>
    <w:rsid w:val="009169EE"/>
    <w:rsid w:val="00917037"/>
    <w:rsid w:val="00917365"/>
    <w:rsid w:val="00917456"/>
    <w:rsid w:val="00917623"/>
    <w:rsid w:val="00920594"/>
    <w:rsid w:val="009215F9"/>
    <w:rsid w:val="0092172D"/>
    <w:rsid w:val="009224CB"/>
    <w:rsid w:val="00922602"/>
    <w:rsid w:val="00922AAD"/>
    <w:rsid w:val="0092313D"/>
    <w:rsid w:val="00923703"/>
    <w:rsid w:val="009244FD"/>
    <w:rsid w:val="00924FFB"/>
    <w:rsid w:val="0092532D"/>
    <w:rsid w:val="0092631E"/>
    <w:rsid w:val="009270F5"/>
    <w:rsid w:val="00927928"/>
    <w:rsid w:val="00927D41"/>
    <w:rsid w:val="00930508"/>
    <w:rsid w:val="00930567"/>
    <w:rsid w:val="009305BC"/>
    <w:rsid w:val="00930C08"/>
    <w:rsid w:val="00930C61"/>
    <w:rsid w:val="0093202B"/>
    <w:rsid w:val="00932798"/>
    <w:rsid w:val="00933956"/>
    <w:rsid w:val="00933AF8"/>
    <w:rsid w:val="009340B7"/>
    <w:rsid w:val="009349CD"/>
    <w:rsid w:val="00934B73"/>
    <w:rsid w:val="0093564B"/>
    <w:rsid w:val="00935CA5"/>
    <w:rsid w:val="00936550"/>
    <w:rsid w:val="00936BFB"/>
    <w:rsid w:val="009372B1"/>
    <w:rsid w:val="00937815"/>
    <w:rsid w:val="009379BF"/>
    <w:rsid w:val="00937AA7"/>
    <w:rsid w:val="00940730"/>
    <w:rsid w:val="00940A88"/>
    <w:rsid w:val="009419C7"/>
    <w:rsid w:val="00941C95"/>
    <w:rsid w:val="009425D6"/>
    <w:rsid w:val="0094339F"/>
    <w:rsid w:val="00943497"/>
    <w:rsid w:val="0094367D"/>
    <w:rsid w:val="00943702"/>
    <w:rsid w:val="009442E4"/>
    <w:rsid w:val="00944397"/>
    <w:rsid w:val="009447C6"/>
    <w:rsid w:val="00944CF8"/>
    <w:rsid w:val="00946785"/>
    <w:rsid w:val="009501DE"/>
    <w:rsid w:val="0095037F"/>
    <w:rsid w:val="009506DB"/>
    <w:rsid w:val="00950847"/>
    <w:rsid w:val="00950E39"/>
    <w:rsid w:val="00950E3C"/>
    <w:rsid w:val="0095104C"/>
    <w:rsid w:val="00951481"/>
    <w:rsid w:val="009514B0"/>
    <w:rsid w:val="00952144"/>
    <w:rsid w:val="00952281"/>
    <w:rsid w:val="0095277A"/>
    <w:rsid w:val="00952E72"/>
    <w:rsid w:val="00954C16"/>
    <w:rsid w:val="00956A5F"/>
    <w:rsid w:val="00956A7C"/>
    <w:rsid w:val="00956FAF"/>
    <w:rsid w:val="00960845"/>
    <w:rsid w:val="00960FF6"/>
    <w:rsid w:val="00961249"/>
    <w:rsid w:val="00962223"/>
    <w:rsid w:val="00963C34"/>
    <w:rsid w:val="0096456B"/>
    <w:rsid w:val="009647E0"/>
    <w:rsid w:val="00964B7E"/>
    <w:rsid w:val="00964EF2"/>
    <w:rsid w:val="009661D7"/>
    <w:rsid w:val="00966B84"/>
    <w:rsid w:val="00966CFA"/>
    <w:rsid w:val="00966E4A"/>
    <w:rsid w:val="00967364"/>
    <w:rsid w:val="00967384"/>
    <w:rsid w:val="0096746C"/>
    <w:rsid w:val="009675C9"/>
    <w:rsid w:val="00970644"/>
    <w:rsid w:val="00970B77"/>
    <w:rsid w:val="00970E41"/>
    <w:rsid w:val="00970FF8"/>
    <w:rsid w:val="009713E8"/>
    <w:rsid w:val="00971BF1"/>
    <w:rsid w:val="00972611"/>
    <w:rsid w:val="00972B9E"/>
    <w:rsid w:val="00972EAA"/>
    <w:rsid w:val="00972F17"/>
    <w:rsid w:val="00973037"/>
    <w:rsid w:val="00973367"/>
    <w:rsid w:val="00974D0F"/>
    <w:rsid w:val="009750AE"/>
    <w:rsid w:val="0097523A"/>
    <w:rsid w:val="00975582"/>
    <w:rsid w:val="00975994"/>
    <w:rsid w:val="00975AF9"/>
    <w:rsid w:val="00976262"/>
    <w:rsid w:val="00976946"/>
    <w:rsid w:val="00976AA1"/>
    <w:rsid w:val="0097763B"/>
    <w:rsid w:val="00977DA0"/>
    <w:rsid w:val="00977EED"/>
    <w:rsid w:val="009806E5"/>
    <w:rsid w:val="009810B5"/>
    <w:rsid w:val="009817DD"/>
    <w:rsid w:val="0098186A"/>
    <w:rsid w:val="009819F0"/>
    <w:rsid w:val="00981ECF"/>
    <w:rsid w:val="00982489"/>
    <w:rsid w:val="0098288C"/>
    <w:rsid w:val="00982A9E"/>
    <w:rsid w:val="00982E8F"/>
    <w:rsid w:val="00983ACB"/>
    <w:rsid w:val="00984CF1"/>
    <w:rsid w:val="00984D25"/>
    <w:rsid w:val="00985066"/>
    <w:rsid w:val="0098593D"/>
    <w:rsid w:val="009862F2"/>
    <w:rsid w:val="009863E1"/>
    <w:rsid w:val="00986AAB"/>
    <w:rsid w:val="0098707D"/>
    <w:rsid w:val="0098739C"/>
    <w:rsid w:val="00987F55"/>
    <w:rsid w:val="00990595"/>
    <w:rsid w:val="00990649"/>
    <w:rsid w:val="0099078C"/>
    <w:rsid w:val="0099088B"/>
    <w:rsid w:val="009911E1"/>
    <w:rsid w:val="009916DB"/>
    <w:rsid w:val="0099190A"/>
    <w:rsid w:val="0099365D"/>
    <w:rsid w:val="0099433E"/>
    <w:rsid w:val="009948C7"/>
    <w:rsid w:val="0099564A"/>
    <w:rsid w:val="0099591B"/>
    <w:rsid w:val="00995C25"/>
    <w:rsid w:val="00995EBA"/>
    <w:rsid w:val="00996F35"/>
    <w:rsid w:val="00997347"/>
    <w:rsid w:val="009974F9"/>
    <w:rsid w:val="00997AFA"/>
    <w:rsid w:val="00997DF8"/>
    <w:rsid w:val="009A05B3"/>
    <w:rsid w:val="009A1B08"/>
    <w:rsid w:val="009A238A"/>
    <w:rsid w:val="009A2B7A"/>
    <w:rsid w:val="009A3447"/>
    <w:rsid w:val="009A5C73"/>
    <w:rsid w:val="009A5D54"/>
    <w:rsid w:val="009A5F82"/>
    <w:rsid w:val="009A6875"/>
    <w:rsid w:val="009A6B9A"/>
    <w:rsid w:val="009A7A2E"/>
    <w:rsid w:val="009B0C37"/>
    <w:rsid w:val="009B0DB2"/>
    <w:rsid w:val="009B137E"/>
    <w:rsid w:val="009B148C"/>
    <w:rsid w:val="009B168C"/>
    <w:rsid w:val="009B1E21"/>
    <w:rsid w:val="009B1F2D"/>
    <w:rsid w:val="009B2B13"/>
    <w:rsid w:val="009B312B"/>
    <w:rsid w:val="009B39DD"/>
    <w:rsid w:val="009B3E65"/>
    <w:rsid w:val="009B4046"/>
    <w:rsid w:val="009B4905"/>
    <w:rsid w:val="009B4A1A"/>
    <w:rsid w:val="009B4A2D"/>
    <w:rsid w:val="009B55B2"/>
    <w:rsid w:val="009B67D1"/>
    <w:rsid w:val="009B6D29"/>
    <w:rsid w:val="009B6D5D"/>
    <w:rsid w:val="009B6DFE"/>
    <w:rsid w:val="009B737D"/>
    <w:rsid w:val="009B73CE"/>
    <w:rsid w:val="009B792D"/>
    <w:rsid w:val="009B7E15"/>
    <w:rsid w:val="009B7FED"/>
    <w:rsid w:val="009C00D4"/>
    <w:rsid w:val="009C092F"/>
    <w:rsid w:val="009C12D4"/>
    <w:rsid w:val="009C158B"/>
    <w:rsid w:val="009C27F8"/>
    <w:rsid w:val="009C2857"/>
    <w:rsid w:val="009C31C0"/>
    <w:rsid w:val="009C382D"/>
    <w:rsid w:val="009C4D78"/>
    <w:rsid w:val="009C4E94"/>
    <w:rsid w:val="009C5014"/>
    <w:rsid w:val="009C605A"/>
    <w:rsid w:val="009C651D"/>
    <w:rsid w:val="009C6732"/>
    <w:rsid w:val="009C67CD"/>
    <w:rsid w:val="009C7395"/>
    <w:rsid w:val="009D077D"/>
    <w:rsid w:val="009D16B1"/>
    <w:rsid w:val="009D1B6D"/>
    <w:rsid w:val="009D1E83"/>
    <w:rsid w:val="009D25D7"/>
    <w:rsid w:val="009D2805"/>
    <w:rsid w:val="009D29BE"/>
    <w:rsid w:val="009D2C47"/>
    <w:rsid w:val="009D34CF"/>
    <w:rsid w:val="009D384B"/>
    <w:rsid w:val="009D3DB2"/>
    <w:rsid w:val="009D45A9"/>
    <w:rsid w:val="009D4785"/>
    <w:rsid w:val="009D4FDD"/>
    <w:rsid w:val="009D5712"/>
    <w:rsid w:val="009D586B"/>
    <w:rsid w:val="009D5B87"/>
    <w:rsid w:val="009D5BED"/>
    <w:rsid w:val="009D616E"/>
    <w:rsid w:val="009D644D"/>
    <w:rsid w:val="009D6B89"/>
    <w:rsid w:val="009D6F6E"/>
    <w:rsid w:val="009D7641"/>
    <w:rsid w:val="009D7BBB"/>
    <w:rsid w:val="009E0723"/>
    <w:rsid w:val="009E0FFC"/>
    <w:rsid w:val="009E181B"/>
    <w:rsid w:val="009E28C5"/>
    <w:rsid w:val="009E2994"/>
    <w:rsid w:val="009E2ED9"/>
    <w:rsid w:val="009E401B"/>
    <w:rsid w:val="009E48E0"/>
    <w:rsid w:val="009E4D61"/>
    <w:rsid w:val="009E5076"/>
    <w:rsid w:val="009E509C"/>
    <w:rsid w:val="009E51E2"/>
    <w:rsid w:val="009E6304"/>
    <w:rsid w:val="009E65F1"/>
    <w:rsid w:val="009E67C2"/>
    <w:rsid w:val="009E7145"/>
    <w:rsid w:val="009E756F"/>
    <w:rsid w:val="009E7B38"/>
    <w:rsid w:val="009F089D"/>
    <w:rsid w:val="009F0ECB"/>
    <w:rsid w:val="009F11F5"/>
    <w:rsid w:val="009F12FE"/>
    <w:rsid w:val="009F17C2"/>
    <w:rsid w:val="009F2272"/>
    <w:rsid w:val="009F2B06"/>
    <w:rsid w:val="009F3C3F"/>
    <w:rsid w:val="009F4168"/>
    <w:rsid w:val="009F41E2"/>
    <w:rsid w:val="009F4F89"/>
    <w:rsid w:val="009F5CE1"/>
    <w:rsid w:val="009F5E40"/>
    <w:rsid w:val="009F6026"/>
    <w:rsid w:val="009F6B81"/>
    <w:rsid w:val="009F6CBB"/>
    <w:rsid w:val="00A00D0F"/>
    <w:rsid w:val="00A015D0"/>
    <w:rsid w:val="00A02859"/>
    <w:rsid w:val="00A03834"/>
    <w:rsid w:val="00A04780"/>
    <w:rsid w:val="00A04922"/>
    <w:rsid w:val="00A05120"/>
    <w:rsid w:val="00A0569F"/>
    <w:rsid w:val="00A05C57"/>
    <w:rsid w:val="00A06391"/>
    <w:rsid w:val="00A0678B"/>
    <w:rsid w:val="00A069F7"/>
    <w:rsid w:val="00A077AF"/>
    <w:rsid w:val="00A11193"/>
    <w:rsid w:val="00A11A5E"/>
    <w:rsid w:val="00A12014"/>
    <w:rsid w:val="00A12C60"/>
    <w:rsid w:val="00A12C89"/>
    <w:rsid w:val="00A12FAE"/>
    <w:rsid w:val="00A1463C"/>
    <w:rsid w:val="00A1519F"/>
    <w:rsid w:val="00A15EF7"/>
    <w:rsid w:val="00A16223"/>
    <w:rsid w:val="00A173B2"/>
    <w:rsid w:val="00A17FD0"/>
    <w:rsid w:val="00A20B13"/>
    <w:rsid w:val="00A21063"/>
    <w:rsid w:val="00A21163"/>
    <w:rsid w:val="00A22046"/>
    <w:rsid w:val="00A23319"/>
    <w:rsid w:val="00A23F57"/>
    <w:rsid w:val="00A24146"/>
    <w:rsid w:val="00A261C2"/>
    <w:rsid w:val="00A2668F"/>
    <w:rsid w:val="00A26C94"/>
    <w:rsid w:val="00A26FBA"/>
    <w:rsid w:val="00A27B93"/>
    <w:rsid w:val="00A302BE"/>
    <w:rsid w:val="00A302FE"/>
    <w:rsid w:val="00A30AB1"/>
    <w:rsid w:val="00A31006"/>
    <w:rsid w:val="00A32164"/>
    <w:rsid w:val="00A326C7"/>
    <w:rsid w:val="00A3342E"/>
    <w:rsid w:val="00A343B7"/>
    <w:rsid w:val="00A34F21"/>
    <w:rsid w:val="00A351EF"/>
    <w:rsid w:val="00A351F9"/>
    <w:rsid w:val="00A359DD"/>
    <w:rsid w:val="00A35AB6"/>
    <w:rsid w:val="00A3640B"/>
    <w:rsid w:val="00A367DA"/>
    <w:rsid w:val="00A36897"/>
    <w:rsid w:val="00A36C56"/>
    <w:rsid w:val="00A36F2E"/>
    <w:rsid w:val="00A3710F"/>
    <w:rsid w:val="00A37460"/>
    <w:rsid w:val="00A377C1"/>
    <w:rsid w:val="00A40B1D"/>
    <w:rsid w:val="00A41037"/>
    <w:rsid w:val="00A412F8"/>
    <w:rsid w:val="00A418DF"/>
    <w:rsid w:val="00A42318"/>
    <w:rsid w:val="00A42549"/>
    <w:rsid w:val="00A425F6"/>
    <w:rsid w:val="00A42862"/>
    <w:rsid w:val="00A43BA2"/>
    <w:rsid w:val="00A44261"/>
    <w:rsid w:val="00A44F67"/>
    <w:rsid w:val="00A46BF5"/>
    <w:rsid w:val="00A475E3"/>
    <w:rsid w:val="00A500AC"/>
    <w:rsid w:val="00A509C0"/>
    <w:rsid w:val="00A509EB"/>
    <w:rsid w:val="00A51174"/>
    <w:rsid w:val="00A5227A"/>
    <w:rsid w:val="00A52451"/>
    <w:rsid w:val="00A530AE"/>
    <w:rsid w:val="00A542DD"/>
    <w:rsid w:val="00A54393"/>
    <w:rsid w:val="00A548C5"/>
    <w:rsid w:val="00A5516A"/>
    <w:rsid w:val="00A55EB3"/>
    <w:rsid w:val="00A561C8"/>
    <w:rsid w:val="00A56DB6"/>
    <w:rsid w:val="00A57719"/>
    <w:rsid w:val="00A57D8C"/>
    <w:rsid w:val="00A609E5"/>
    <w:rsid w:val="00A6138F"/>
    <w:rsid w:val="00A62795"/>
    <w:rsid w:val="00A635FC"/>
    <w:rsid w:val="00A640EE"/>
    <w:rsid w:val="00A64BAD"/>
    <w:rsid w:val="00A65EB8"/>
    <w:rsid w:val="00A66494"/>
    <w:rsid w:val="00A66867"/>
    <w:rsid w:val="00A6689C"/>
    <w:rsid w:val="00A66B68"/>
    <w:rsid w:val="00A66F76"/>
    <w:rsid w:val="00A67937"/>
    <w:rsid w:val="00A67D85"/>
    <w:rsid w:val="00A67E24"/>
    <w:rsid w:val="00A70916"/>
    <w:rsid w:val="00A70B6E"/>
    <w:rsid w:val="00A7170F"/>
    <w:rsid w:val="00A72C38"/>
    <w:rsid w:val="00A72F8A"/>
    <w:rsid w:val="00A739BC"/>
    <w:rsid w:val="00A73B51"/>
    <w:rsid w:val="00A74614"/>
    <w:rsid w:val="00A7486D"/>
    <w:rsid w:val="00A7559C"/>
    <w:rsid w:val="00A765F6"/>
    <w:rsid w:val="00A7674B"/>
    <w:rsid w:val="00A77285"/>
    <w:rsid w:val="00A77D93"/>
    <w:rsid w:val="00A8013E"/>
    <w:rsid w:val="00A80612"/>
    <w:rsid w:val="00A8085E"/>
    <w:rsid w:val="00A80B09"/>
    <w:rsid w:val="00A80F7D"/>
    <w:rsid w:val="00A8175D"/>
    <w:rsid w:val="00A81BFE"/>
    <w:rsid w:val="00A82441"/>
    <w:rsid w:val="00A82B83"/>
    <w:rsid w:val="00A8399D"/>
    <w:rsid w:val="00A83C2F"/>
    <w:rsid w:val="00A841AC"/>
    <w:rsid w:val="00A84DB5"/>
    <w:rsid w:val="00A85426"/>
    <w:rsid w:val="00A87007"/>
    <w:rsid w:val="00A8703D"/>
    <w:rsid w:val="00A87415"/>
    <w:rsid w:val="00A877A9"/>
    <w:rsid w:val="00A87A69"/>
    <w:rsid w:val="00A87DF1"/>
    <w:rsid w:val="00A87E36"/>
    <w:rsid w:val="00A9092A"/>
    <w:rsid w:val="00A9102C"/>
    <w:rsid w:val="00A91481"/>
    <w:rsid w:val="00A9184A"/>
    <w:rsid w:val="00A91C55"/>
    <w:rsid w:val="00A91F94"/>
    <w:rsid w:val="00A9229B"/>
    <w:rsid w:val="00A92A1F"/>
    <w:rsid w:val="00A92F77"/>
    <w:rsid w:val="00A930B9"/>
    <w:rsid w:val="00A93CD6"/>
    <w:rsid w:val="00A942C6"/>
    <w:rsid w:val="00A946CA"/>
    <w:rsid w:val="00A96DF5"/>
    <w:rsid w:val="00A978C3"/>
    <w:rsid w:val="00A979B1"/>
    <w:rsid w:val="00A97C5B"/>
    <w:rsid w:val="00AA077A"/>
    <w:rsid w:val="00AA0B31"/>
    <w:rsid w:val="00AA0D6C"/>
    <w:rsid w:val="00AA205F"/>
    <w:rsid w:val="00AA2749"/>
    <w:rsid w:val="00AA2DC0"/>
    <w:rsid w:val="00AA2FB0"/>
    <w:rsid w:val="00AA3EEC"/>
    <w:rsid w:val="00AA5AD5"/>
    <w:rsid w:val="00AA5AD8"/>
    <w:rsid w:val="00AA5D3E"/>
    <w:rsid w:val="00AA5FBD"/>
    <w:rsid w:val="00AA67DF"/>
    <w:rsid w:val="00AA734B"/>
    <w:rsid w:val="00AA77C5"/>
    <w:rsid w:val="00AB06E1"/>
    <w:rsid w:val="00AB15BD"/>
    <w:rsid w:val="00AB20BB"/>
    <w:rsid w:val="00AB226F"/>
    <w:rsid w:val="00AB26BB"/>
    <w:rsid w:val="00AB2D85"/>
    <w:rsid w:val="00AB3321"/>
    <w:rsid w:val="00AB3AE4"/>
    <w:rsid w:val="00AB4901"/>
    <w:rsid w:val="00AB4C34"/>
    <w:rsid w:val="00AB4FC5"/>
    <w:rsid w:val="00AB581B"/>
    <w:rsid w:val="00AB5A3E"/>
    <w:rsid w:val="00AB6457"/>
    <w:rsid w:val="00AB7259"/>
    <w:rsid w:val="00AB72FF"/>
    <w:rsid w:val="00AC1DFF"/>
    <w:rsid w:val="00AC2428"/>
    <w:rsid w:val="00AC3176"/>
    <w:rsid w:val="00AC3197"/>
    <w:rsid w:val="00AC3A6C"/>
    <w:rsid w:val="00AC3AD2"/>
    <w:rsid w:val="00AC3B17"/>
    <w:rsid w:val="00AC3FCB"/>
    <w:rsid w:val="00AC4363"/>
    <w:rsid w:val="00AC4720"/>
    <w:rsid w:val="00AC48C1"/>
    <w:rsid w:val="00AC59AC"/>
    <w:rsid w:val="00AC6B72"/>
    <w:rsid w:val="00AC72E2"/>
    <w:rsid w:val="00AC78A1"/>
    <w:rsid w:val="00AD03C3"/>
    <w:rsid w:val="00AD180E"/>
    <w:rsid w:val="00AD22F8"/>
    <w:rsid w:val="00AD2767"/>
    <w:rsid w:val="00AD2AE1"/>
    <w:rsid w:val="00AD2B7A"/>
    <w:rsid w:val="00AD2D98"/>
    <w:rsid w:val="00AD436C"/>
    <w:rsid w:val="00AD45A1"/>
    <w:rsid w:val="00AD48BE"/>
    <w:rsid w:val="00AD553E"/>
    <w:rsid w:val="00AD5CF8"/>
    <w:rsid w:val="00AD6409"/>
    <w:rsid w:val="00AD6FEF"/>
    <w:rsid w:val="00AD74D1"/>
    <w:rsid w:val="00AD7543"/>
    <w:rsid w:val="00AD7DB6"/>
    <w:rsid w:val="00AD7FE7"/>
    <w:rsid w:val="00AD7FFE"/>
    <w:rsid w:val="00AE0B76"/>
    <w:rsid w:val="00AE1051"/>
    <w:rsid w:val="00AE12B9"/>
    <w:rsid w:val="00AE195D"/>
    <w:rsid w:val="00AE2587"/>
    <w:rsid w:val="00AE279C"/>
    <w:rsid w:val="00AE27F8"/>
    <w:rsid w:val="00AE2F53"/>
    <w:rsid w:val="00AE3183"/>
    <w:rsid w:val="00AE478A"/>
    <w:rsid w:val="00AE5AF5"/>
    <w:rsid w:val="00AE5FED"/>
    <w:rsid w:val="00AE63AD"/>
    <w:rsid w:val="00AE6B6F"/>
    <w:rsid w:val="00AE72E2"/>
    <w:rsid w:val="00AE749C"/>
    <w:rsid w:val="00AE7940"/>
    <w:rsid w:val="00AE7E99"/>
    <w:rsid w:val="00AE7F54"/>
    <w:rsid w:val="00AF0306"/>
    <w:rsid w:val="00AF03CB"/>
    <w:rsid w:val="00AF0CAB"/>
    <w:rsid w:val="00AF16B3"/>
    <w:rsid w:val="00AF20D3"/>
    <w:rsid w:val="00AF273D"/>
    <w:rsid w:val="00AF2920"/>
    <w:rsid w:val="00AF3259"/>
    <w:rsid w:val="00AF3631"/>
    <w:rsid w:val="00AF3F50"/>
    <w:rsid w:val="00AF51FD"/>
    <w:rsid w:val="00AF57CF"/>
    <w:rsid w:val="00AF5861"/>
    <w:rsid w:val="00AF5A40"/>
    <w:rsid w:val="00AF6030"/>
    <w:rsid w:val="00AF6968"/>
    <w:rsid w:val="00AF7027"/>
    <w:rsid w:val="00B00177"/>
    <w:rsid w:val="00B0057E"/>
    <w:rsid w:val="00B00636"/>
    <w:rsid w:val="00B00990"/>
    <w:rsid w:val="00B009A2"/>
    <w:rsid w:val="00B00E71"/>
    <w:rsid w:val="00B00FCB"/>
    <w:rsid w:val="00B01022"/>
    <w:rsid w:val="00B01708"/>
    <w:rsid w:val="00B01718"/>
    <w:rsid w:val="00B0212B"/>
    <w:rsid w:val="00B02F8D"/>
    <w:rsid w:val="00B039D2"/>
    <w:rsid w:val="00B03D25"/>
    <w:rsid w:val="00B0510E"/>
    <w:rsid w:val="00B0632C"/>
    <w:rsid w:val="00B06468"/>
    <w:rsid w:val="00B0653C"/>
    <w:rsid w:val="00B06619"/>
    <w:rsid w:val="00B06CD8"/>
    <w:rsid w:val="00B06DBC"/>
    <w:rsid w:val="00B073CC"/>
    <w:rsid w:val="00B07ADA"/>
    <w:rsid w:val="00B102CF"/>
    <w:rsid w:val="00B10960"/>
    <w:rsid w:val="00B1098B"/>
    <w:rsid w:val="00B10C42"/>
    <w:rsid w:val="00B11556"/>
    <w:rsid w:val="00B1177C"/>
    <w:rsid w:val="00B11BCE"/>
    <w:rsid w:val="00B123F2"/>
    <w:rsid w:val="00B128D8"/>
    <w:rsid w:val="00B12BE8"/>
    <w:rsid w:val="00B139D4"/>
    <w:rsid w:val="00B148F6"/>
    <w:rsid w:val="00B14916"/>
    <w:rsid w:val="00B1495B"/>
    <w:rsid w:val="00B14FB2"/>
    <w:rsid w:val="00B15319"/>
    <w:rsid w:val="00B155D9"/>
    <w:rsid w:val="00B15A71"/>
    <w:rsid w:val="00B15F1A"/>
    <w:rsid w:val="00B162B4"/>
    <w:rsid w:val="00B16A34"/>
    <w:rsid w:val="00B16B59"/>
    <w:rsid w:val="00B17449"/>
    <w:rsid w:val="00B17926"/>
    <w:rsid w:val="00B201F9"/>
    <w:rsid w:val="00B20233"/>
    <w:rsid w:val="00B212BA"/>
    <w:rsid w:val="00B21E88"/>
    <w:rsid w:val="00B2325D"/>
    <w:rsid w:val="00B239E0"/>
    <w:rsid w:val="00B2477C"/>
    <w:rsid w:val="00B248CE"/>
    <w:rsid w:val="00B25C8D"/>
    <w:rsid w:val="00B25EF0"/>
    <w:rsid w:val="00B2667B"/>
    <w:rsid w:val="00B26A75"/>
    <w:rsid w:val="00B27329"/>
    <w:rsid w:val="00B275FD"/>
    <w:rsid w:val="00B30F14"/>
    <w:rsid w:val="00B30F6B"/>
    <w:rsid w:val="00B30FCF"/>
    <w:rsid w:val="00B311B0"/>
    <w:rsid w:val="00B31214"/>
    <w:rsid w:val="00B32B99"/>
    <w:rsid w:val="00B34152"/>
    <w:rsid w:val="00B34623"/>
    <w:rsid w:val="00B34B26"/>
    <w:rsid w:val="00B35E93"/>
    <w:rsid w:val="00B3739F"/>
    <w:rsid w:val="00B375B3"/>
    <w:rsid w:val="00B40CAD"/>
    <w:rsid w:val="00B41071"/>
    <w:rsid w:val="00B41218"/>
    <w:rsid w:val="00B41F23"/>
    <w:rsid w:val="00B42798"/>
    <w:rsid w:val="00B42A6B"/>
    <w:rsid w:val="00B4351D"/>
    <w:rsid w:val="00B43EC8"/>
    <w:rsid w:val="00B4451E"/>
    <w:rsid w:val="00B44654"/>
    <w:rsid w:val="00B446BF"/>
    <w:rsid w:val="00B44EAD"/>
    <w:rsid w:val="00B45886"/>
    <w:rsid w:val="00B4590C"/>
    <w:rsid w:val="00B45FB7"/>
    <w:rsid w:val="00B47372"/>
    <w:rsid w:val="00B473E4"/>
    <w:rsid w:val="00B47404"/>
    <w:rsid w:val="00B47DCD"/>
    <w:rsid w:val="00B5078F"/>
    <w:rsid w:val="00B50EE1"/>
    <w:rsid w:val="00B51D7A"/>
    <w:rsid w:val="00B5299F"/>
    <w:rsid w:val="00B53165"/>
    <w:rsid w:val="00B531F0"/>
    <w:rsid w:val="00B53838"/>
    <w:rsid w:val="00B5393E"/>
    <w:rsid w:val="00B53F2B"/>
    <w:rsid w:val="00B55A28"/>
    <w:rsid w:val="00B5627B"/>
    <w:rsid w:val="00B579C9"/>
    <w:rsid w:val="00B57EEE"/>
    <w:rsid w:val="00B60344"/>
    <w:rsid w:val="00B6086E"/>
    <w:rsid w:val="00B60FF6"/>
    <w:rsid w:val="00B611E0"/>
    <w:rsid w:val="00B62BCF"/>
    <w:rsid w:val="00B639DC"/>
    <w:rsid w:val="00B63DDB"/>
    <w:rsid w:val="00B63F33"/>
    <w:rsid w:val="00B64398"/>
    <w:rsid w:val="00B648EE"/>
    <w:rsid w:val="00B64DB2"/>
    <w:rsid w:val="00B655B2"/>
    <w:rsid w:val="00B65667"/>
    <w:rsid w:val="00B65E2A"/>
    <w:rsid w:val="00B666E1"/>
    <w:rsid w:val="00B6726D"/>
    <w:rsid w:val="00B6765E"/>
    <w:rsid w:val="00B67A8A"/>
    <w:rsid w:val="00B7044D"/>
    <w:rsid w:val="00B70714"/>
    <w:rsid w:val="00B70BF6"/>
    <w:rsid w:val="00B7160B"/>
    <w:rsid w:val="00B7180C"/>
    <w:rsid w:val="00B72446"/>
    <w:rsid w:val="00B724B0"/>
    <w:rsid w:val="00B731D0"/>
    <w:rsid w:val="00B73877"/>
    <w:rsid w:val="00B741EA"/>
    <w:rsid w:val="00B7420E"/>
    <w:rsid w:val="00B74286"/>
    <w:rsid w:val="00B746FF"/>
    <w:rsid w:val="00B74BDE"/>
    <w:rsid w:val="00B751D4"/>
    <w:rsid w:val="00B7607E"/>
    <w:rsid w:val="00B76119"/>
    <w:rsid w:val="00B764AE"/>
    <w:rsid w:val="00B76D99"/>
    <w:rsid w:val="00B76FAD"/>
    <w:rsid w:val="00B76FDD"/>
    <w:rsid w:val="00B770B7"/>
    <w:rsid w:val="00B7739E"/>
    <w:rsid w:val="00B778B3"/>
    <w:rsid w:val="00B80207"/>
    <w:rsid w:val="00B8072B"/>
    <w:rsid w:val="00B81469"/>
    <w:rsid w:val="00B81E84"/>
    <w:rsid w:val="00B821A5"/>
    <w:rsid w:val="00B826F3"/>
    <w:rsid w:val="00B83DD0"/>
    <w:rsid w:val="00B843FF"/>
    <w:rsid w:val="00B8441C"/>
    <w:rsid w:val="00B845D3"/>
    <w:rsid w:val="00B8571D"/>
    <w:rsid w:val="00B85D27"/>
    <w:rsid w:val="00B8629C"/>
    <w:rsid w:val="00B90A2C"/>
    <w:rsid w:val="00B91C1F"/>
    <w:rsid w:val="00B91FF6"/>
    <w:rsid w:val="00B92A3C"/>
    <w:rsid w:val="00B92DDD"/>
    <w:rsid w:val="00B93677"/>
    <w:rsid w:val="00B93B6E"/>
    <w:rsid w:val="00B93B74"/>
    <w:rsid w:val="00B94939"/>
    <w:rsid w:val="00B959C6"/>
    <w:rsid w:val="00B965E0"/>
    <w:rsid w:val="00B96B44"/>
    <w:rsid w:val="00BA00D0"/>
    <w:rsid w:val="00BA0142"/>
    <w:rsid w:val="00BA032C"/>
    <w:rsid w:val="00BA0889"/>
    <w:rsid w:val="00BA0B3E"/>
    <w:rsid w:val="00BA0D1F"/>
    <w:rsid w:val="00BA1225"/>
    <w:rsid w:val="00BA1774"/>
    <w:rsid w:val="00BA1D9E"/>
    <w:rsid w:val="00BA2504"/>
    <w:rsid w:val="00BA3136"/>
    <w:rsid w:val="00BA33A2"/>
    <w:rsid w:val="00BA33A7"/>
    <w:rsid w:val="00BA358C"/>
    <w:rsid w:val="00BA3BC4"/>
    <w:rsid w:val="00BA3FF9"/>
    <w:rsid w:val="00BA42F0"/>
    <w:rsid w:val="00BA42F9"/>
    <w:rsid w:val="00BA44F6"/>
    <w:rsid w:val="00BA4928"/>
    <w:rsid w:val="00BA77C7"/>
    <w:rsid w:val="00BA7E1B"/>
    <w:rsid w:val="00BA7E8F"/>
    <w:rsid w:val="00BB07AD"/>
    <w:rsid w:val="00BB19A6"/>
    <w:rsid w:val="00BB19DF"/>
    <w:rsid w:val="00BB1DF5"/>
    <w:rsid w:val="00BB250E"/>
    <w:rsid w:val="00BB2C75"/>
    <w:rsid w:val="00BB32A5"/>
    <w:rsid w:val="00BB34F7"/>
    <w:rsid w:val="00BB34FF"/>
    <w:rsid w:val="00BB464B"/>
    <w:rsid w:val="00BB4FF2"/>
    <w:rsid w:val="00BB5210"/>
    <w:rsid w:val="00BB5B7F"/>
    <w:rsid w:val="00BB5D38"/>
    <w:rsid w:val="00BB5E26"/>
    <w:rsid w:val="00BB5E41"/>
    <w:rsid w:val="00BB7562"/>
    <w:rsid w:val="00BB7792"/>
    <w:rsid w:val="00BC0D65"/>
    <w:rsid w:val="00BC1ACA"/>
    <w:rsid w:val="00BC1D89"/>
    <w:rsid w:val="00BC21D9"/>
    <w:rsid w:val="00BC26D9"/>
    <w:rsid w:val="00BC2D0D"/>
    <w:rsid w:val="00BC3EA8"/>
    <w:rsid w:val="00BC5C39"/>
    <w:rsid w:val="00BC5F50"/>
    <w:rsid w:val="00BC6344"/>
    <w:rsid w:val="00BC68E1"/>
    <w:rsid w:val="00BC6A24"/>
    <w:rsid w:val="00BC741A"/>
    <w:rsid w:val="00BC778B"/>
    <w:rsid w:val="00BD0678"/>
    <w:rsid w:val="00BD36D2"/>
    <w:rsid w:val="00BD389A"/>
    <w:rsid w:val="00BD3C64"/>
    <w:rsid w:val="00BD3FF9"/>
    <w:rsid w:val="00BD4517"/>
    <w:rsid w:val="00BD4598"/>
    <w:rsid w:val="00BD6BCF"/>
    <w:rsid w:val="00BD6F01"/>
    <w:rsid w:val="00BD7900"/>
    <w:rsid w:val="00BD7992"/>
    <w:rsid w:val="00BE04EB"/>
    <w:rsid w:val="00BE0BA9"/>
    <w:rsid w:val="00BE0E98"/>
    <w:rsid w:val="00BE1791"/>
    <w:rsid w:val="00BE1CA2"/>
    <w:rsid w:val="00BE1CD9"/>
    <w:rsid w:val="00BE2E04"/>
    <w:rsid w:val="00BE3A2B"/>
    <w:rsid w:val="00BE3C54"/>
    <w:rsid w:val="00BE3DAB"/>
    <w:rsid w:val="00BE3F27"/>
    <w:rsid w:val="00BE403B"/>
    <w:rsid w:val="00BE4513"/>
    <w:rsid w:val="00BE45A1"/>
    <w:rsid w:val="00BE4686"/>
    <w:rsid w:val="00BE4A6B"/>
    <w:rsid w:val="00BE4B20"/>
    <w:rsid w:val="00BE5140"/>
    <w:rsid w:val="00BE51E6"/>
    <w:rsid w:val="00BE5A99"/>
    <w:rsid w:val="00BE5CB2"/>
    <w:rsid w:val="00BE5D58"/>
    <w:rsid w:val="00BE5FA3"/>
    <w:rsid w:val="00BE616A"/>
    <w:rsid w:val="00BE6D8E"/>
    <w:rsid w:val="00BE6E8B"/>
    <w:rsid w:val="00BE725E"/>
    <w:rsid w:val="00BE7625"/>
    <w:rsid w:val="00BE7BB0"/>
    <w:rsid w:val="00BE7E33"/>
    <w:rsid w:val="00BE7EB7"/>
    <w:rsid w:val="00BF011E"/>
    <w:rsid w:val="00BF088F"/>
    <w:rsid w:val="00BF0D58"/>
    <w:rsid w:val="00BF13F2"/>
    <w:rsid w:val="00BF2402"/>
    <w:rsid w:val="00BF2B66"/>
    <w:rsid w:val="00BF2D44"/>
    <w:rsid w:val="00BF3128"/>
    <w:rsid w:val="00BF3159"/>
    <w:rsid w:val="00BF367C"/>
    <w:rsid w:val="00BF406D"/>
    <w:rsid w:val="00BF4780"/>
    <w:rsid w:val="00BF4C32"/>
    <w:rsid w:val="00BF4CDE"/>
    <w:rsid w:val="00BF50B6"/>
    <w:rsid w:val="00BF5414"/>
    <w:rsid w:val="00BF5D0A"/>
    <w:rsid w:val="00BF5D43"/>
    <w:rsid w:val="00BF5E4C"/>
    <w:rsid w:val="00BF62F5"/>
    <w:rsid w:val="00BF64B2"/>
    <w:rsid w:val="00BF6FEE"/>
    <w:rsid w:val="00BF7047"/>
    <w:rsid w:val="00BF7CA1"/>
    <w:rsid w:val="00C004EC"/>
    <w:rsid w:val="00C009B5"/>
    <w:rsid w:val="00C00A13"/>
    <w:rsid w:val="00C016DC"/>
    <w:rsid w:val="00C01807"/>
    <w:rsid w:val="00C01AFB"/>
    <w:rsid w:val="00C01EFE"/>
    <w:rsid w:val="00C02A48"/>
    <w:rsid w:val="00C03D16"/>
    <w:rsid w:val="00C050EE"/>
    <w:rsid w:val="00C05F62"/>
    <w:rsid w:val="00C0613D"/>
    <w:rsid w:val="00C06F1A"/>
    <w:rsid w:val="00C07B88"/>
    <w:rsid w:val="00C1025D"/>
    <w:rsid w:val="00C10655"/>
    <w:rsid w:val="00C10A04"/>
    <w:rsid w:val="00C127CC"/>
    <w:rsid w:val="00C1296A"/>
    <w:rsid w:val="00C129FB"/>
    <w:rsid w:val="00C12E6F"/>
    <w:rsid w:val="00C13DA0"/>
    <w:rsid w:val="00C14514"/>
    <w:rsid w:val="00C1455E"/>
    <w:rsid w:val="00C145AB"/>
    <w:rsid w:val="00C1487D"/>
    <w:rsid w:val="00C1488B"/>
    <w:rsid w:val="00C153D4"/>
    <w:rsid w:val="00C15E03"/>
    <w:rsid w:val="00C162B7"/>
    <w:rsid w:val="00C16494"/>
    <w:rsid w:val="00C170B4"/>
    <w:rsid w:val="00C1741F"/>
    <w:rsid w:val="00C17842"/>
    <w:rsid w:val="00C178CA"/>
    <w:rsid w:val="00C17DD1"/>
    <w:rsid w:val="00C203F0"/>
    <w:rsid w:val="00C20571"/>
    <w:rsid w:val="00C20688"/>
    <w:rsid w:val="00C20B31"/>
    <w:rsid w:val="00C20D3F"/>
    <w:rsid w:val="00C22037"/>
    <w:rsid w:val="00C221CD"/>
    <w:rsid w:val="00C236CD"/>
    <w:rsid w:val="00C24C7C"/>
    <w:rsid w:val="00C24CC0"/>
    <w:rsid w:val="00C24D0D"/>
    <w:rsid w:val="00C24E71"/>
    <w:rsid w:val="00C25A53"/>
    <w:rsid w:val="00C2627F"/>
    <w:rsid w:val="00C2632B"/>
    <w:rsid w:val="00C27DBE"/>
    <w:rsid w:val="00C27E9D"/>
    <w:rsid w:val="00C306D6"/>
    <w:rsid w:val="00C3137C"/>
    <w:rsid w:val="00C313CA"/>
    <w:rsid w:val="00C329E8"/>
    <w:rsid w:val="00C3355E"/>
    <w:rsid w:val="00C335CD"/>
    <w:rsid w:val="00C346A2"/>
    <w:rsid w:val="00C34D36"/>
    <w:rsid w:val="00C35526"/>
    <w:rsid w:val="00C3612E"/>
    <w:rsid w:val="00C364EE"/>
    <w:rsid w:val="00C36667"/>
    <w:rsid w:val="00C3670F"/>
    <w:rsid w:val="00C368D7"/>
    <w:rsid w:val="00C36C75"/>
    <w:rsid w:val="00C40132"/>
    <w:rsid w:val="00C40219"/>
    <w:rsid w:val="00C40298"/>
    <w:rsid w:val="00C407B8"/>
    <w:rsid w:val="00C41A10"/>
    <w:rsid w:val="00C42E2C"/>
    <w:rsid w:val="00C43E0C"/>
    <w:rsid w:val="00C442BF"/>
    <w:rsid w:val="00C45316"/>
    <w:rsid w:val="00C45DFD"/>
    <w:rsid w:val="00C45F06"/>
    <w:rsid w:val="00C460F9"/>
    <w:rsid w:val="00C46663"/>
    <w:rsid w:val="00C477F4"/>
    <w:rsid w:val="00C47CC8"/>
    <w:rsid w:val="00C508F6"/>
    <w:rsid w:val="00C509CB"/>
    <w:rsid w:val="00C510FF"/>
    <w:rsid w:val="00C515F7"/>
    <w:rsid w:val="00C51A21"/>
    <w:rsid w:val="00C51B13"/>
    <w:rsid w:val="00C51EE0"/>
    <w:rsid w:val="00C5289F"/>
    <w:rsid w:val="00C53562"/>
    <w:rsid w:val="00C54269"/>
    <w:rsid w:val="00C54872"/>
    <w:rsid w:val="00C561B4"/>
    <w:rsid w:val="00C568F7"/>
    <w:rsid w:val="00C573D5"/>
    <w:rsid w:val="00C57454"/>
    <w:rsid w:val="00C57D75"/>
    <w:rsid w:val="00C60F5E"/>
    <w:rsid w:val="00C61453"/>
    <w:rsid w:val="00C6157F"/>
    <w:rsid w:val="00C618D1"/>
    <w:rsid w:val="00C62084"/>
    <w:rsid w:val="00C63A5A"/>
    <w:rsid w:val="00C63D75"/>
    <w:rsid w:val="00C63E49"/>
    <w:rsid w:val="00C642C1"/>
    <w:rsid w:val="00C64557"/>
    <w:rsid w:val="00C64970"/>
    <w:rsid w:val="00C64A98"/>
    <w:rsid w:val="00C64DF9"/>
    <w:rsid w:val="00C651B7"/>
    <w:rsid w:val="00C65556"/>
    <w:rsid w:val="00C658AE"/>
    <w:rsid w:val="00C65FBC"/>
    <w:rsid w:val="00C6606D"/>
    <w:rsid w:val="00C66304"/>
    <w:rsid w:val="00C66380"/>
    <w:rsid w:val="00C671F6"/>
    <w:rsid w:val="00C706C6"/>
    <w:rsid w:val="00C70F48"/>
    <w:rsid w:val="00C712A5"/>
    <w:rsid w:val="00C7283A"/>
    <w:rsid w:val="00C7297F"/>
    <w:rsid w:val="00C7342E"/>
    <w:rsid w:val="00C739A7"/>
    <w:rsid w:val="00C73C2E"/>
    <w:rsid w:val="00C73E98"/>
    <w:rsid w:val="00C74472"/>
    <w:rsid w:val="00C745E3"/>
    <w:rsid w:val="00C746C9"/>
    <w:rsid w:val="00C75490"/>
    <w:rsid w:val="00C75E90"/>
    <w:rsid w:val="00C75F1B"/>
    <w:rsid w:val="00C75F7F"/>
    <w:rsid w:val="00C76CA1"/>
    <w:rsid w:val="00C80739"/>
    <w:rsid w:val="00C81864"/>
    <w:rsid w:val="00C821BB"/>
    <w:rsid w:val="00C82B68"/>
    <w:rsid w:val="00C82E09"/>
    <w:rsid w:val="00C834D5"/>
    <w:rsid w:val="00C83B4C"/>
    <w:rsid w:val="00C83C64"/>
    <w:rsid w:val="00C8413B"/>
    <w:rsid w:val="00C84304"/>
    <w:rsid w:val="00C84682"/>
    <w:rsid w:val="00C846D1"/>
    <w:rsid w:val="00C84707"/>
    <w:rsid w:val="00C84AF8"/>
    <w:rsid w:val="00C84F49"/>
    <w:rsid w:val="00C85528"/>
    <w:rsid w:val="00C85548"/>
    <w:rsid w:val="00C86939"/>
    <w:rsid w:val="00C87EEF"/>
    <w:rsid w:val="00C9056E"/>
    <w:rsid w:val="00C90CF8"/>
    <w:rsid w:val="00C90E7B"/>
    <w:rsid w:val="00C90FFB"/>
    <w:rsid w:val="00C91B7C"/>
    <w:rsid w:val="00C92466"/>
    <w:rsid w:val="00C924CC"/>
    <w:rsid w:val="00C933BC"/>
    <w:rsid w:val="00C93624"/>
    <w:rsid w:val="00C94215"/>
    <w:rsid w:val="00C94301"/>
    <w:rsid w:val="00C94C68"/>
    <w:rsid w:val="00C9560B"/>
    <w:rsid w:val="00C95708"/>
    <w:rsid w:val="00C95D3B"/>
    <w:rsid w:val="00C95DF7"/>
    <w:rsid w:val="00C95F67"/>
    <w:rsid w:val="00C9683D"/>
    <w:rsid w:val="00C97E7E"/>
    <w:rsid w:val="00C97FE5"/>
    <w:rsid w:val="00CA005A"/>
    <w:rsid w:val="00CA0466"/>
    <w:rsid w:val="00CA0D36"/>
    <w:rsid w:val="00CA2598"/>
    <w:rsid w:val="00CA2BA5"/>
    <w:rsid w:val="00CA3265"/>
    <w:rsid w:val="00CA42B9"/>
    <w:rsid w:val="00CA4468"/>
    <w:rsid w:val="00CA469A"/>
    <w:rsid w:val="00CA53BB"/>
    <w:rsid w:val="00CA5BCA"/>
    <w:rsid w:val="00CA61A7"/>
    <w:rsid w:val="00CA672D"/>
    <w:rsid w:val="00CA6AA4"/>
    <w:rsid w:val="00CA725C"/>
    <w:rsid w:val="00CA7E96"/>
    <w:rsid w:val="00CB02DF"/>
    <w:rsid w:val="00CB073E"/>
    <w:rsid w:val="00CB0B8B"/>
    <w:rsid w:val="00CB0B9D"/>
    <w:rsid w:val="00CB1C4D"/>
    <w:rsid w:val="00CB1CC8"/>
    <w:rsid w:val="00CB244E"/>
    <w:rsid w:val="00CB24B1"/>
    <w:rsid w:val="00CB2BF4"/>
    <w:rsid w:val="00CB3410"/>
    <w:rsid w:val="00CB42C7"/>
    <w:rsid w:val="00CB4508"/>
    <w:rsid w:val="00CB477A"/>
    <w:rsid w:val="00CB4D04"/>
    <w:rsid w:val="00CB5668"/>
    <w:rsid w:val="00CB5696"/>
    <w:rsid w:val="00CB683E"/>
    <w:rsid w:val="00CB6F6F"/>
    <w:rsid w:val="00CB775C"/>
    <w:rsid w:val="00CB7932"/>
    <w:rsid w:val="00CB7DAC"/>
    <w:rsid w:val="00CC0218"/>
    <w:rsid w:val="00CC02B8"/>
    <w:rsid w:val="00CC04E2"/>
    <w:rsid w:val="00CC0ECC"/>
    <w:rsid w:val="00CC18A2"/>
    <w:rsid w:val="00CC1B81"/>
    <w:rsid w:val="00CC1E91"/>
    <w:rsid w:val="00CC1EE2"/>
    <w:rsid w:val="00CC20B8"/>
    <w:rsid w:val="00CC20F0"/>
    <w:rsid w:val="00CC22C8"/>
    <w:rsid w:val="00CC2720"/>
    <w:rsid w:val="00CC27E3"/>
    <w:rsid w:val="00CC286B"/>
    <w:rsid w:val="00CC38BF"/>
    <w:rsid w:val="00CC3AB1"/>
    <w:rsid w:val="00CC42CC"/>
    <w:rsid w:val="00CC56EE"/>
    <w:rsid w:val="00CC6117"/>
    <w:rsid w:val="00CC668C"/>
    <w:rsid w:val="00CC66F4"/>
    <w:rsid w:val="00CC6C5E"/>
    <w:rsid w:val="00CC786D"/>
    <w:rsid w:val="00CC78D3"/>
    <w:rsid w:val="00CC7B6C"/>
    <w:rsid w:val="00CC7FCE"/>
    <w:rsid w:val="00CD0101"/>
    <w:rsid w:val="00CD0259"/>
    <w:rsid w:val="00CD0C7B"/>
    <w:rsid w:val="00CD0FA9"/>
    <w:rsid w:val="00CD1A33"/>
    <w:rsid w:val="00CD235A"/>
    <w:rsid w:val="00CD2AFA"/>
    <w:rsid w:val="00CD3179"/>
    <w:rsid w:val="00CD350F"/>
    <w:rsid w:val="00CD4517"/>
    <w:rsid w:val="00CD4B57"/>
    <w:rsid w:val="00CD4D52"/>
    <w:rsid w:val="00CD50C6"/>
    <w:rsid w:val="00CD5F54"/>
    <w:rsid w:val="00CD6192"/>
    <w:rsid w:val="00CD728D"/>
    <w:rsid w:val="00CE032A"/>
    <w:rsid w:val="00CE199E"/>
    <w:rsid w:val="00CE19EE"/>
    <w:rsid w:val="00CE1C57"/>
    <w:rsid w:val="00CE1CCC"/>
    <w:rsid w:val="00CE2896"/>
    <w:rsid w:val="00CE2A39"/>
    <w:rsid w:val="00CE2E7A"/>
    <w:rsid w:val="00CE45AA"/>
    <w:rsid w:val="00CE465D"/>
    <w:rsid w:val="00CE46DE"/>
    <w:rsid w:val="00CE5127"/>
    <w:rsid w:val="00CE5302"/>
    <w:rsid w:val="00CE5FFD"/>
    <w:rsid w:val="00CE6000"/>
    <w:rsid w:val="00CE67A0"/>
    <w:rsid w:val="00CE7258"/>
    <w:rsid w:val="00CE73FF"/>
    <w:rsid w:val="00CE761A"/>
    <w:rsid w:val="00CE7B16"/>
    <w:rsid w:val="00CF0858"/>
    <w:rsid w:val="00CF1482"/>
    <w:rsid w:val="00CF1970"/>
    <w:rsid w:val="00CF1B44"/>
    <w:rsid w:val="00CF1BBF"/>
    <w:rsid w:val="00CF23D8"/>
    <w:rsid w:val="00CF2532"/>
    <w:rsid w:val="00CF3FB7"/>
    <w:rsid w:val="00CF40D4"/>
    <w:rsid w:val="00CF4FD4"/>
    <w:rsid w:val="00CF4FE8"/>
    <w:rsid w:val="00CF65F0"/>
    <w:rsid w:val="00CF6AE0"/>
    <w:rsid w:val="00CF70DF"/>
    <w:rsid w:val="00CF77DC"/>
    <w:rsid w:val="00CF7D33"/>
    <w:rsid w:val="00CF7E3F"/>
    <w:rsid w:val="00D00015"/>
    <w:rsid w:val="00D0007B"/>
    <w:rsid w:val="00D00877"/>
    <w:rsid w:val="00D00905"/>
    <w:rsid w:val="00D01663"/>
    <w:rsid w:val="00D027AD"/>
    <w:rsid w:val="00D03591"/>
    <w:rsid w:val="00D03A41"/>
    <w:rsid w:val="00D042CA"/>
    <w:rsid w:val="00D0503C"/>
    <w:rsid w:val="00D053D8"/>
    <w:rsid w:val="00D055D2"/>
    <w:rsid w:val="00D06B81"/>
    <w:rsid w:val="00D06C7C"/>
    <w:rsid w:val="00D06CB3"/>
    <w:rsid w:val="00D074CF"/>
    <w:rsid w:val="00D07533"/>
    <w:rsid w:val="00D076C8"/>
    <w:rsid w:val="00D0794E"/>
    <w:rsid w:val="00D102AD"/>
    <w:rsid w:val="00D10C75"/>
    <w:rsid w:val="00D11199"/>
    <w:rsid w:val="00D11BBA"/>
    <w:rsid w:val="00D1246E"/>
    <w:rsid w:val="00D1341A"/>
    <w:rsid w:val="00D13899"/>
    <w:rsid w:val="00D13F92"/>
    <w:rsid w:val="00D13FC8"/>
    <w:rsid w:val="00D140E2"/>
    <w:rsid w:val="00D1411D"/>
    <w:rsid w:val="00D14576"/>
    <w:rsid w:val="00D150CE"/>
    <w:rsid w:val="00D1528C"/>
    <w:rsid w:val="00D15EC9"/>
    <w:rsid w:val="00D160C9"/>
    <w:rsid w:val="00D16218"/>
    <w:rsid w:val="00D1649A"/>
    <w:rsid w:val="00D1771C"/>
    <w:rsid w:val="00D178BA"/>
    <w:rsid w:val="00D17D19"/>
    <w:rsid w:val="00D20003"/>
    <w:rsid w:val="00D20F50"/>
    <w:rsid w:val="00D21060"/>
    <w:rsid w:val="00D21264"/>
    <w:rsid w:val="00D21D13"/>
    <w:rsid w:val="00D21E61"/>
    <w:rsid w:val="00D22A6E"/>
    <w:rsid w:val="00D22A9E"/>
    <w:rsid w:val="00D22AA0"/>
    <w:rsid w:val="00D22ABE"/>
    <w:rsid w:val="00D22B6F"/>
    <w:rsid w:val="00D22E39"/>
    <w:rsid w:val="00D22F36"/>
    <w:rsid w:val="00D243ED"/>
    <w:rsid w:val="00D25E39"/>
    <w:rsid w:val="00D264F9"/>
    <w:rsid w:val="00D26A13"/>
    <w:rsid w:val="00D270D4"/>
    <w:rsid w:val="00D31026"/>
    <w:rsid w:val="00D310AA"/>
    <w:rsid w:val="00D31477"/>
    <w:rsid w:val="00D32697"/>
    <w:rsid w:val="00D34B5C"/>
    <w:rsid w:val="00D35640"/>
    <w:rsid w:val="00D3648D"/>
    <w:rsid w:val="00D36AE8"/>
    <w:rsid w:val="00D375C7"/>
    <w:rsid w:val="00D377F9"/>
    <w:rsid w:val="00D4090D"/>
    <w:rsid w:val="00D4094C"/>
    <w:rsid w:val="00D42663"/>
    <w:rsid w:val="00D42765"/>
    <w:rsid w:val="00D43489"/>
    <w:rsid w:val="00D439ED"/>
    <w:rsid w:val="00D44CF3"/>
    <w:rsid w:val="00D4585A"/>
    <w:rsid w:val="00D458B2"/>
    <w:rsid w:val="00D45AB2"/>
    <w:rsid w:val="00D46CAB"/>
    <w:rsid w:val="00D472FF"/>
    <w:rsid w:val="00D47735"/>
    <w:rsid w:val="00D477BF"/>
    <w:rsid w:val="00D47AC3"/>
    <w:rsid w:val="00D5008B"/>
    <w:rsid w:val="00D501E8"/>
    <w:rsid w:val="00D50440"/>
    <w:rsid w:val="00D50E31"/>
    <w:rsid w:val="00D51315"/>
    <w:rsid w:val="00D513A3"/>
    <w:rsid w:val="00D514F8"/>
    <w:rsid w:val="00D51926"/>
    <w:rsid w:val="00D524C7"/>
    <w:rsid w:val="00D52587"/>
    <w:rsid w:val="00D52A2B"/>
    <w:rsid w:val="00D537A9"/>
    <w:rsid w:val="00D53E23"/>
    <w:rsid w:val="00D54472"/>
    <w:rsid w:val="00D570B1"/>
    <w:rsid w:val="00D57477"/>
    <w:rsid w:val="00D57B54"/>
    <w:rsid w:val="00D605DD"/>
    <w:rsid w:val="00D607B2"/>
    <w:rsid w:val="00D60977"/>
    <w:rsid w:val="00D62A91"/>
    <w:rsid w:val="00D64554"/>
    <w:rsid w:val="00D651CB"/>
    <w:rsid w:val="00D65E10"/>
    <w:rsid w:val="00D65EB2"/>
    <w:rsid w:val="00D66029"/>
    <w:rsid w:val="00D666DD"/>
    <w:rsid w:val="00D66BEE"/>
    <w:rsid w:val="00D66EBF"/>
    <w:rsid w:val="00D674A3"/>
    <w:rsid w:val="00D674DB"/>
    <w:rsid w:val="00D679EC"/>
    <w:rsid w:val="00D7000D"/>
    <w:rsid w:val="00D70420"/>
    <w:rsid w:val="00D71B16"/>
    <w:rsid w:val="00D71B97"/>
    <w:rsid w:val="00D71D2C"/>
    <w:rsid w:val="00D728F4"/>
    <w:rsid w:val="00D73417"/>
    <w:rsid w:val="00D74037"/>
    <w:rsid w:val="00D74988"/>
    <w:rsid w:val="00D756D2"/>
    <w:rsid w:val="00D75D71"/>
    <w:rsid w:val="00D76B67"/>
    <w:rsid w:val="00D76B6F"/>
    <w:rsid w:val="00D807F4"/>
    <w:rsid w:val="00D80F39"/>
    <w:rsid w:val="00D80FC3"/>
    <w:rsid w:val="00D82725"/>
    <w:rsid w:val="00D83545"/>
    <w:rsid w:val="00D83B6D"/>
    <w:rsid w:val="00D84CBD"/>
    <w:rsid w:val="00D853B8"/>
    <w:rsid w:val="00D8546D"/>
    <w:rsid w:val="00D855BD"/>
    <w:rsid w:val="00D85FBB"/>
    <w:rsid w:val="00D87204"/>
    <w:rsid w:val="00D87981"/>
    <w:rsid w:val="00D87C5F"/>
    <w:rsid w:val="00D87D9A"/>
    <w:rsid w:val="00D87E50"/>
    <w:rsid w:val="00D90086"/>
    <w:rsid w:val="00D90690"/>
    <w:rsid w:val="00D91981"/>
    <w:rsid w:val="00D91DB2"/>
    <w:rsid w:val="00D91ECA"/>
    <w:rsid w:val="00D92421"/>
    <w:rsid w:val="00D92BAD"/>
    <w:rsid w:val="00D92D82"/>
    <w:rsid w:val="00D94D25"/>
    <w:rsid w:val="00D9590E"/>
    <w:rsid w:val="00D96A1F"/>
    <w:rsid w:val="00D96A73"/>
    <w:rsid w:val="00D97531"/>
    <w:rsid w:val="00D97639"/>
    <w:rsid w:val="00DA150B"/>
    <w:rsid w:val="00DA15B1"/>
    <w:rsid w:val="00DA227F"/>
    <w:rsid w:val="00DA2DBE"/>
    <w:rsid w:val="00DA3059"/>
    <w:rsid w:val="00DA363F"/>
    <w:rsid w:val="00DA3C78"/>
    <w:rsid w:val="00DA4361"/>
    <w:rsid w:val="00DA4992"/>
    <w:rsid w:val="00DA5AC0"/>
    <w:rsid w:val="00DA669F"/>
    <w:rsid w:val="00DA68B9"/>
    <w:rsid w:val="00DA69E4"/>
    <w:rsid w:val="00DA6A54"/>
    <w:rsid w:val="00DA6AFA"/>
    <w:rsid w:val="00DA762E"/>
    <w:rsid w:val="00DB01B1"/>
    <w:rsid w:val="00DB0468"/>
    <w:rsid w:val="00DB1385"/>
    <w:rsid w:val="00DB185C"/>
    <w:rsid w:val="00DB2605"/>
    <w:rsid w:val="00DB4E65"/>
    <w:rsid w:val="00DB5904"/>
    <w:rsid w:val="00DC26E5"/>
    <w:rsid w:val="00DC3DBB"/>
    <w:rsid w:val="00DC4071"/>
    <w:rsid w:val="00DC42DB"/>
    <w:rsid w:val="00DC4530"/>
    <w:rsid w:val="00DC48F3"/>
    <w:rsid w:val="00DC52AB"/>
    <w:rsid w:val="00DC5596"/>
    <w:rsid w:val="00DC5F27"/>
    <w:rsid w:val="00DC6859"/>
    <w:rsid w:val="00DC6AAE"/>
    <w:rsid w:val="00DC71F8"/>
    <w:rsid w:val="00DC771A"/>
    <w:rsid w:val="00DC7EA6"/>
    <w:rsid w:val="00DD03DA"/>
    <w:rsid w:val="00DD06EF"/>
    <w:rsid w:val="00DD07E9"/>
    <w:rsid w:val="00DD0D39"/>
    <w:rsid w:val="00DD1844"/>
    <w:rsid w:val="00DD1EBE"/>
    <w:rsid w:val="00DD3CA7"/>
    <w:rsid w:val="00DD3D49"/>
    <w:rsid w:val="00DD49D8"/>
    <w:rsid w:val="00DD6B99"/>
    <w:rsid w:val="00DD6C8A"/>
    <w:rsid w:val="00DD6DAE"/>
    <w:rsid w:val="00DD72EE"/>
    <w:rsid w:val="00DD759C"/>
    <w:rsid w:val="00DE1063"/>
    <w:rsid w:val="00DE10E4"/>
    <w:rsid w:val="00DE1B44"/>
    <w:rsid w:val="00DE1D13"/>
    <w:rsid w:val="00DE1E28"/>
    <w:rsid w:val="00DE30A2"/>
    <w:rsid w:val="00DE3BB7"/>
    <w:rsid w:val="00DE406A"/>
    <w:rsid w:val="00DE4203"/>
    <w:rsid w:val="00DE439F"/>
    <w:rsid w:val="00DE475D"/>
    <w:rsid w:val="00DE521F"/>
    <w:rsid w:val="00DE59F7"/>
    <w:rsid w:val="00DE710E"/>
    <w:rsid w:val="00DE792D"/>
    <w:rsid w:val="00DE7A51"/>
    <w:rsid w:val="00DF024A"/>
    <w:rsid w:val="00DF0AFA"/>
    <w:rsid w:val="00DF18DD"/>
    <w:rsid w:val="00DF2764"/>
    <w:rsid w:val="00DF281D"/>
    <w:rsid w:val="00DF2934"/>
    <w:rsid w:val="00DF2E0A"/>
    <w:rsid w:val="00DF34C9"/>
    <w:rsid w:val="00DF53C4"/>
    <w:rsid w:val="00DF5506"/>
    <w:rsid w:val="00DF5653"/>
    <w:rsid w:val="00DF5797"/>
    <w:rsid w:val="00DF7646"/>
    <w:rsid w:val="00E00B60"/>
    <w:rsid w:val="00E00EC7"/>
    <w:rsid w:val="00E00FD3"/>
    <w:rsid w:val="00E018BC"/>
    <w:rsid w:val="00E02292"/>
    <w:rsid w:val="00E0261F"/>
    <w:rsid w:val="00E027AA"/>
    <w:rsid w:val="00E02849"/>
    <w:rsid w:val="00E02AE8"/>
    <w:rsid w:val="00E02E1F"/>
    <w:rsid w:val="00E0409B"/>
    <w:rsid w:val="00E04BA2"/>
    <w:rsid w:val="00E050F6"/>
    <w:rsid w:val="00E055DD"/>
    <w:rsid w:val="00E05AA6"/>
    <w:rsid w:val="00E06A31"/>
    <w:rsid w:val="00E07250"/>
    <w:rsid w:val="00E0759E"/>
    <w:rsid w:val="00E07E9B"/>
    <w:rsid w:val="00E10078"/>
    <w:rsid w:val="00E10698"/>
    <w:rsid w:val="00E110B7"/>
    <w:rsid w:val="00E11169"/>
    <w:rsid w:val="00E11E55"/>
    <w:rsid w:val="00E122E5"/>
    <w:rsid w:val="00E12410"/>
    <w:rsid w:val="00E13339"/>
    <w:rsid w:val="00E13462"/>
    <w:rsid w:val="00E13CF0"/>
    <w:rsid w:val="00E14487"/>
    <w:rsid w:val="00E154FE"/>
    <w:rsid w:val="00E15E8F"/>
    <w:rsid w:val="00E1619B"/>
    <w:rsid w:val="00E16346"/>
    <w:rsid w:val="00E1685B"/>
    <w:rsid w:val="00E168A1"/>
    <w:rsid w:val="00E16D52"/>
    <w:rsid w:val="00E17153"/>
    <w:rsid w:val="00E17AE6"/>
    <w:rsid w:val="00E17B9C"/>
    <w:rsid w:val="00E17E30"/>
    <w:rsid w:val="00E2059A"/>
    <w:rsid w:val="00E21558"/>
    <w:rsid w:val="00E21673"/>
    <w:rsid w:val="00E21B88"/>
    <w:rsid w:val="00E21F80"/>
    <w:rsid w:val="00E22041"/>
    <w:rsid w:val="00E238C9"/>
    <w:rsid w:val="00E23FCA"/>
    <w:rsid w:val="00E24441"/>
    <w:rsid w:val="00E24EDF"/>
    <w:rsid w:val="00E25E9A"/>
    <w:rsid w:val="00E2627E"/>
    <w:rsid w:val="00E26B13"/>
    <w:rsid w:val="00E26BA9"/>
    <w:rsid w:val="00E26E1B"/>
    <w:rsid w:val="00E312CD"/>
    <w:rsid w:val="00E31316"/>
    <w:rsid w:val="00E31A82"/>
    <w:rsid w:val="00E31C16"/>
    <w:rsid w:val="00E324C9"/>
    <w:rsid w:val="00E32BAD"/>
    <w:rsid w:val="00E33206"/>
    <w:rsid w:val="00E336BA"/>
    <w:rsid w:val="00E3375E"/>
    <w:rsid w:val="00E33DEC"/>
    <w:rsid w:val="00E33E23"/>
    <w:rsid w:val="00E34417"/>
    <w:rsid w:val="00E34A16"/>
    <w:rsid w:val="00E34F17"/>
    <w:rsid w:val="00E35B91"/>
    <w:rsid w:val="00E35CE9"/>
    <w:rsid w:val="00E36A15"/>
    <w:rsid w:val="00E36FF0"/>
    <w:rsid w:val="00E37135"/>
    <w:rsid w:val="00E37880"/>
    <w:rsid w:val="00E40022"/>
    <w:rsid w:val="00E40091"/>
    <w:rsid w:val="00E40322"/>
    <w:rsid w:val="00E403B4"/>
    <w:rsid w:val="00E407E9"/>
    <w:rsid w:val="00E40A58"/>
    <w:rsid w:val="00E40B2C"/>
    <w:rsid w:val="00E413BA"/>
    <w:rsid w:val="00E41731"/>
    <w:rsid w:val="00E41999"/>
    <w:rsid w:val="00E422DD"/>
    <w:rsid w:val="00E42AC7"/>
    <w:rsid w:val="00E42AF9"/>
    <w:rsid w:val="00E42EB7"/>
    <w:rsid w:val="00E431B2"/>
    <w:rsid w:val="00E4328D"/>
    <w:rsid w:val="00E435C7"/>
    <w:rsid w:val="00E43865"/>
    <w:rsid w:val="00E439C7"/>
    <w:rsid w:val="00E445B8"/>
    <w:rsid w:val="00E447FE"/>
    <w:rsid w:val="00E44A72"/>
    <w:rsid w:val="00E453CC"/>
    <w:rsid w:val="00E45F75"/>
    <w:rsid w:val="00E468C6"/>
    <w:rsid w:val="00E46FA8"/>
    <w:rsid w:val="00E479ED"/>
    <w:rsid w:val="00E503A0"/>
    <w:rsid w:val="00E507BE"/>
    <w:rsid w:val="00E508FB"/>
    <w:rsid w:val="00E529E1"/>
    <w:rsid w:val="00E52AAB"/>
    <w:rsid w:val="00E54290"/>
    <w:rsid w:val="00E54BC3"/>
    <w:rsid w:val="00E55914"/>
    <w:rsid w:val="00E559E9"/>
    <w:rsid w:val="00E5602A"/>
    <w:rsid w:val="00E60327"/>
    <w:rsid w:val="00E6097B"/>
    <w:rsid w:val="00E61666"/>
    <w:rsid w:val="00E61699"/>
    <w:rsid w:val="00E624D0"/>
    <w:rsid w:val="00E627D9"/>
    <w:rsid w:val="00E6357C"/>
    <w:rsid w:val="00E63F89"/>
    <w:rsid w:val="00E642A7"/>
    <w:rsid w:val="00E65079"/>
    <w:rsid w:val="00E66895"/>
    <w:rsid w:val="00E703EC"/>
    <w:rsid w:val="00E7089D"/>
    <w:rsid w:val="00E70927"/>
    <w:rsid w:val="00E70B71"/>
    <w:rsid w:val="00E71DDE"/>
    <w:rsid w:val="00E722CE"/>
    <w:rsid w:val="00E7317F"/>
    <w:rsid w:val="00E73567"/>
    <w:rsid w:val="00E74917"/>
    <w:rsid w:val="00E74C38"/>
    <w:rsid w:val="00E74DED"/>
    <w:rsid w:val="00E74FAB"/>
    <w:rsid w:val="00E7512A"/>
    <w:rsid w:val="00E75990"/>
    <w:rsid w:val="00E76EE4"/>
    <w:rsid w:val="00E76F93"/>
    <w:rsid w:val="00E777C3"/>
    <w:rsid w:val="00E77D72"/>
    <w:rsid w:val="00E8094C"/>
    <w:rsid w:val="00E80A56"/>
    <w:rsid w:val="00E80F5D"/>
    <w:rsid w:val="00E81104"/>
    <w:rsid w:val="00E81802"/>
    <w:rsid w:val="00E820F9"/>
    <w:rsid w:val="00E8230D"/>
    <w:rsid w:val="00E834B0"/>
    <w:rsid w:val="00E8366A"/>
    <w:rsid w:val="00E83900"/>
    <w:rsid w:val="00E83F79"/>
    <w:rsid w:val="00E84B09"/>
    <w:rsid w:val="00E850A6"/>
    <w:rsid w:val="00E85239"/>
    <w:rsid w:val="00E8595C"/>
    <w:rsid w:val="00E85A35"/>
    <w:rsid w:val="00E85BC5"/>
    <w:rsid w:val="00E86060"/>
    <w:rsid w:val="00E862C2"/>
    <w:rsid w:val="00E87649"/>
    <w:rsid w:val="00E90264"/>
    <w:rsid w:val="00E90854"/>
    <w:rsid w:val="00E910A7"/>
    <w:rsid w:val="00E91341"/>
    <w:rsid w:val="00E91A2F"/>
    <w:rsid w:val="00E91AFE"/>
    <w:rsid w:val="00E91BF2"/>
    <w:rsid w:val="00E9331A"/>
    <w:rsid w:val="00E933B4"/>
    <w:rsid w:val="00E9385E"/>
    <w:rsid w:val="00E93E60"/>
    <w:rsid w:val="00E93FBB"/>
    <w:rsid w:val="00E94C41"/>
    <w:rsid w:val="00E955C1"/>
    <w:rsid w:val="00E95705"/>
    <w:rsid w:val="00E96136"/>
    <w:rsid w:val="00E962EB"/>
    <w:rsid w:val="00E964F0"/>
    <w:rsid w:val="00E96BFF"/>
    <w:rsid w:val="00E96E17"/>
    <w:rsid w:val="00E97246"/>
    <w:rsid w:val="00E9797C"/>
    <w:rsid w:val="00EA021D"/>
    <w:rsid w:val="00EA168E"/>
    <w:rsid w:val="00EA1A53"/>
    <w:rsid w:val="00EA1C93"/>
    <w:rsid w:val="00EA2405"/>
    <w:rsid w:val="00EA25C7"/>
    <w:rsid w:val="00EA284A"/>
    <w:rsid w:val="00EA3153"/>
    <w:rsid w:val="00EA3916"/>
    <w:rsid w:val="00EA3933"/>
    <w:rsid w:val="00EA3CD9"/>
    <w:rsid w:val="00EA5377"/>
    <w:rsid w:val="00EA65CE"/>
    <w:rsid w:val="00EA673F"/>
    <w:rsid w:val="00EA6A51"/>
    <w:rsid w:val="00EA6B75"/>
    <w:rsid w:val="00EA6E30"/>
    <w:rsid w:val="00EA72F3"/>
    <w:rsid w:val="00EA7FDD"/>
    <w:rsid w:val="00EB0410"/>
    <w:rsid w:val="00EB0E01"/>
    <w:rsid w:val="00EB0FF1"/>
    <w:rsid w:val="00EB1191"/>
    <w:rsid w:val="00EB14CC"/>
    <w:rsid w:val="00EB1A6D"/>
    <w:rsid w:val="00EB1C9B"/>
    <w:rsid w:val="00EB1E11"/>
    <w:rsid w:val="00EB1E50"/>
    <w:rsid w:val="00EB2004"/>
    <w:rsid w:val="00EB2349"/>
    <w:rsid w:val="00EB2865"/>
    <w:rsid w:val="00EB4425"/>
    <w:rsid w:val="00EB46F2"/>
    <w:rsid w:val="00EB46F5"/>
    <w:rsid w:val="00EB4990"/>
    <w:rsid w:val="00EB4EAD"/>
    <w:rsid w:val="00EB5679"/>
    <w:rsid w:val="00EB5CF8"/>
    <w:rsid w:val="00EB5F3D"/>
    <w:rsid w:val="00EB6592"/>
    <w:rsid w:val="00EB66C6"/>
    <w:rsid w:val="00EB7145"/>
    <w:rsid w:val="00EB77EA"/>
    <w:rsid w:val="00EB797C"/>
    <w:rsid w:val="00EC026A"/>
    <w:rsid w:val="00EC0545"/>
    <w:rsid w:val="00EC1C95"/>
    <w:rsid w:val="00EC29D5"/>
    <w:rsid w:val="00EC2AE0"/>
    <w:rsid w:val="00EC3468"/>
    <w:rsid w:val="00EC3510"/>
    <w:rsid w:val="00EC4246"/>
    <w:rsid w:val="00EC490F"/>
    <w:rsid w:val="00EC49A5"/>
    <w:rsid w:val="00EC4A34"/>
    <w:rsid w:val="00EC4B84"/>
    <w:rsid w:val="00EC4B95"/>
    <w:rsid w:val="00EC561A"/>
    <w:rsid w:val="00EC57BF"/>
    <w:rsid w:val="00EC5833"/>
    <w:rsid w:val="00EC6148"/>
    <w:rsid w:val="00EC63D8"/>
    <w:rsid w:val="00EC6475"/>
    <w:rsid w:val="00EC6B98"/>
    <w:rsid w:val="00EC6B9B"/>
    <w:rsid w:val="00EC73FA"/>
    <w:rsid w:val="00EC7441"/>
    <w:rsid w:val="00EC7BEA"/>
    <w:rsid w:val="00EC7D03"/>
    <w:rsid w:val="00EC7DDB"/>
    <w:rsid w:val="00ED07E3"/>
    <w:rsid w:val="00ED0D60"/>
    <w:rsid w:val="00ED23E4"/>
    <w:rsid w:val="00ED309D"/>
    <w:rsid w:val="00ED34DF"/>
    <w:rsid w:val="00ED37C1"/>
    <w:rsid w:val="00ED3877"/>
    <w:rsid w:val="00ED4C7E"/>
    <w:rsid w:val="00ED580A"/>
    <w:rsid w:val="00ED5B85"/>
    <w:rsid w:val="00ED6576"/>
    <w:rsid w:val="00EE01E3"/>
    <w:rsid w:val="00EE0AC0"/>
    <w:rsid w:val="00EE0B15"/>
    <w:rsid w:val="00EE0E19"/>
    <w:rsid w:val="00EE1001"/>
    <w:rsid w:val="00EE34BB"/>
    <w:rsid w:val="00EE3EF7"/>
    <w:rsid w:val="00EE41B7"/>
    <w:rsid w:val="00EE456F"/>
    <w:rsid w:val="00EE4787"/>
    <w:rsid w:val="00EE4F6E"/>
    <w:rsid w:val="00EE5575"/>
    <w:rsid w:val="00EE5A0B"/>
    <w:rsid w:val="00EE5BC2"/>
    <w:rsid w:val="00EE620B"/>
    <w:rsid w:val="00EE621E"/>
    <w:rsid w:val="00EE6434"/>
    <w:rsid w:val="00EE663C"/>
    <w:rsid w:val="00EE739F"/>
    <w:rsid w:val="00EE7F99"/>
    <w:rsid w:val="00EF03AC"/>
    <w:rsid w:val="00EF1319"/>
    <w:rsid w:val="00EF2BC7"/>
    <w:rsid w:val="00EF2C32"/>
    <w:rsid w:val="00EF2E39"/>
    <w:rsid w:val="00EF348F"/>
    <w:rsid w:val="00EF365C"/>
    <w:rsid w:val="00EF3B0F"/>
    <w:rsid w:val="00EF405E"/>
    <w:rsid w:val="00EF43B2"/>
    <w:rsid w:val="00EF5E08"/>
    <w:rsid w:val="00EF6253"/>
    <w:rsid w:val="00EF69F7"/>
    <w:rsid w:val="00EF6CD4"/>
    <w:rsid w:val="00EF721B"/>
    <w:rsid w:val="00EF7B50"/>
    <w:rsid w:val="00EF7FAC"/>
    <w:rsid w:val="00F004CA"/>
    <w:rsid w:val="00F00561"/>
    <w:rsid w:val="00F00A71"/>
    <w:rsid w:val="00F01F8D"/>
    <w:rsid w:val="00F02082"/>
    <w:rsid w:val="00F02181"/>
    <w:rsid w:val="00F0296C"/>
    <w:rsid w:val="00F02BD4"/>
    <w:rsid w:val="00F03190"/>
    <w:rsid w:val="00F04275"/>
    <w:rsid w:val="00F0478C"/>
    <w:rsid w:val="00F04D10"/>
    <w:rsid w:val="00F04DE0"/>
    <w:rsid w:val="00F05848"/>
    <w:rsid w:val="00F06DD3"/>
    <w:rsid w:val="00F10122"/>
    <w:rsid w:val="00F106C8"/>
    <w:rsid w:val="00F10BB6"/>
    <w:rsid w:val="00F112D5"/>
    <w:rsid w:val="00F119FD"/>
    <w:rsid w:val="00F11EEB"/>
    <w:rsid w:val="00F1211F"/>
    <w:rsid w:val="00F1252D"/>
    <w:rsid w:val="00F12DF2"/>
    <w:rsid w:val="00F12FAA"/>
    <w:rsid w:val="00F142CC"/>
    <w:rsid w:val="00F1468F"/>
    <w:rsid w:val="00F14DAE"/>
    <w:rsid w:val="00F15292"/>
    <w:rsid w:val="00F1695C"/>
    <w:rsid w:val="00F171AA"/>
    <w:rsid w:val="00F178F5"/>
    <w:rsid w:val="00F17C94"/>
    <w:rsid w:val="00F20115"/>
    <w:rsid w:val="00F2025E"/>
    <w:rsid w:val="00F2092C"/>
    <w:rsid w:val="00F2324F"/>
    <w:rsid w:val="00F2346B"/>
    <w:rsid w:val="00F2350F"/>
    <w:rsid w:val="00F23E33"/>
    <w:rsid w:val="00F2401D"/>
    <w:rsid w:val="00F24D8A"/>
    <w:rsid w:val="00F251BD"/>
    <w:rsid w:val="00F25E49"/>
    <w:rsid w:val="00F25FA2"/>
    <w:rsid w:val="00F26325"/>
    <w:rsid w:val="00F2674F"/>
    <w:rsid w:val="00F26AD1"/>
    <w:rsid w:val="00F27136"/>
    <w:rsid w:val="00F27397"/>
    <w:rsid w:val="00F27690"/>
    <w:rsid w:val="00F27949"/>
    <w:rsid w:val="00F308E9"/>
    <w:rsid w:val="00F309BF"/>
    <w:rsid w:val="00F31588"/>
    <w:rsid w:val="00F31FBD"/>
    <w:rsid w:val="00F32003"/>
    <w:rsid w:val="00F320E1"/>
    <w:rsid w:val="00F32337"/>
    <w:rsid w:val="00F323C5"/>
    <w:rsid w:val="00F32419"/>
    <w:rsid w:val="00F32495"/>
    <w:rsid w:val="00F331C0"/>
    <w:rsid w:val="00F337E9"/>
    <w:rsid w:val="00F33A4E"/>
    <w:rsid w:val="00F33AF5"/>
    <w:rsid w:val="00F33E74"/>
    <w:rsid w:val="00F33F23"/>
    <w:rsid w:val="00F3438A"/>
    <w:rsid w:val="00F34425"/>
    <w:rsid w:val="00F34D98"/>
    <w:rsid w:val="00F35652"/>
    <w:rsid w:val="00F35FB7"/>
    <w:rsid w:val="00F3694B"/>
    <w:rsid w:val="00F36D06"/>
    <w:rsid w:val="00F4058F"/>
    <w:rsid w:val="00F411C7"/>
    <w:rsid w:val="00F414E0"/>
    <w:rsid w:val="00F419CB"/>
    <w:rsid w:val="00F41D50"/>
    <w:rsid w:val="00F41D87"/>
    <w:rsid w:val="00F41DBF"/>
    <w:rsid w:val="00F437C3"/>
    <w:rsid w:val="00F437CD"/>
    <w:rsid w:val="00F4508B"/>
    <w:rsid w:val="00F451C0"/>
    <w:rsid w:val="00F456B6"/>
    <w:rsid w:val="00F4573A"/>
    <w:rsid w:val="00F465B8"/>
    <w:rsid w:val="00F46791"/>
    <w:rsid w:val="00F46DEA"/>
    <w:rsid w:val="00F47836"/>
    <w:rsid w:val="00F50084"/>
    <w:rsid w:val="00F50A62"/>
    <w:rsid w:val="00F515D1"/>
    <w:rsid w:val="00F519A6"/>
    <w:rsid w:val="00F520DA"/>
    <w:rsid w:val="00F5225D"/>
    <w:rsid w:val="00F52CCD"/>
    <w:rsid w:val="00F52D2E"/>
    <w:rsid w:val="00F5314F"/>
    <w:rsid w:val="00F53360"/>
    <w:rsid w:val="00F539E3"/>
    <w:rsid w:val="00F547C7"/>
    <w:rsid w:val="00F5498D"/>
    <w:rsid w:val="00F54D68"/>
    <w:rsid w:val="00F55F30"/>
    <w:rsid w:val="00F61C3D"/>
    <w:rsid w:val="00F62BCE"/>
    <w:rsid w:val="00F631C0"/>
    <w:rsid w:val="00F6390D"/>
    <w:rsid w:val="00F63AFD"/>
    <w:rsid w:val="00F63CF9"/>
    <w:rsid w:val="00F645FC"/>
    <w:rsid w:val="00F64FBE"/>
    <w:rsid w:val="00F6510B"/>
    <w:rsid w:val="00F65483"/>
    <w:rsid w:val="00F654EC"/>
    <w:rsid w:val="00F6570B"/>
    <w:rsid w:val="00F65C36"/>
    <w:rsid w:val="00F66133"/>
    <w:rsid w:val="00F66F67"/>
    <w:rsid w:val="00F6762B"/>
    <w:rsid w:val="00F67646"/>
    <w:rsid w:val="00F67C42"/>
    <w:rsid w:val="00F701E7"/>
    <w:rsid w:val="00F7029F"/>
    <w:rsid w:val="00F70CCF"/>
    <w:rsid w:val="00F70F22"/>
    <w:rsid w:val="00F71447"/>
    <w:rsid w:val="00F71840"/>
    <w:rsid w:val="00F71913"/>
    <w:rsid w:val="00F72B56"/>
    <w:rsid w:val="00F72EA3"/>
    <w:rsid w:val="00F734C7"/>
    <w:rsid w:val="00F734F5"/>
    <w:rsid w:val="00F734FA"/>
    <w:rsid w:val="00F74E8F"/>
    <w:rsid w:val="00F75248"/>
    <w:rsid w:val="00F76B0D"/>
    <w:rsid w:val="00F76F3A"/>
    <w:rsid w:val="00F779EE"/>
    <w:rsid w:val="00F77E50"/>
    <w:rsid w:val="00F803BD"/>
    <w:rsid w:val="00F80581"/>
    <w:rsid w:val="00F81093"/>
    <w:rsid w:val="00F810DA"/>
    <w:rsid w:val="00F8111E"/>
    <w:rsid w:val="00F812FF"/>
    <w:rsid w:val="00F8153A"/>
    <w:rsid w:val="00F81ECF"/>
    <w:rsid w:val="00F82DEE"/>
    <w:rsid w:val="00F8326D"/>
    <w:rsid w:val="00F83E1B"/>
    <w:rsid w:val="00F83FEC"/>
    <w:rsid w:val="00F84189"/>
    <w:rsid w:val="00F841C9"/>
    <w:rsid w:val="00F84B56"/>
    <w:rsid w:val="00F85D19"/>
    <w:rsid w:val="00F86935"/>
    <w:rsid w:val="00F869A1"/>
    <w:rsid w:val="00F874B1"/>
    <w:rsid w:val="00F90276"/>
    <w:rsid w:val="00F90B63"/>
    <w:rsid w:val="00F91195"/>
    <w:rsid w:val="00F91324"/>
    <w:rsid w:val="00F9158F"/>
    <w:rsid w:val="00F91A09"/>
    <w:rsid w:val="00F91A2F"/>
    <w:rsid w:val="00F92583"/>
    <w:rsid w:val="00F927A0"/>
    <w:rsid w:val="00F927AF"/>
    <w:rsid w:val="00F92ADB"/>
    <w:rsid w:val="00F9324D"/>
    <w:rsid w:val="00F93862"/>
    <w:rsid w:val="00F93B91"/>
    <w:rsid w:val="00F9411D"/>
    <w:rsid w:val="00F944AE"/>
    <w:rsid w:val="00F944C2"/>
    <w:rsid w:val="00F9450E"/>
    <w:rsid w:val="00F94DB8"/>
    <w:rsid w:val="00F952ED"/>
    <w:rsid w:val="00F9546C"/>
    <w:rsid w:val="00F9596F"/>
    <w:rsid w:val="00F961DA"/>
    <w:rsid w:val="00F96936"/>
    <w:rsid w:val="00F96AC7"/>
    <w:rsid w:val="00F96C1B"/>
    <w:rsid w:val="00F96F48"/>
    <w:rsid w:val="00F97151"/>
    <w:rsid w:val="00F97CD8"/>
    <w:rsid w:val="00FA0BA0"/>
    <w:rsid w:val="00FA15D0"/>
    <w:rsid w:val="00FA1900"/>
    <w:rsid w:val="00FA1B11"/>
    <w:rsid w:val="00FA1C7C"/>
    <w:rsid w:val="00FA1CF8"/>
    <w:rsid w:val="00FA1F31"/>
    <w:rsid w:val="00FA2519"/>
    <w:rsid w:val="00FA2830"/>
    <w:rsid w:val="00FA2A56"/>
    <w:rsid w:val="00FA328F"/>
    <w:rsid w:val="00FA33A3"/>
    <w:rsid w:val="00FA350D"/>
    <w:rsid w:val="00FA3AB7"/>
    <w:rsid w:val="00FA3C2E"/>
    <w:rsid w:val="00FA3CFD"/>
    <w:rsid w:val="00FA4F5D"/>
    <w:rsid w:val="00FA57B7"/>
    <w:rsid w:val="00FA642D"/>
    <w:rsid w:val="00FA6CE9"/>
    <w:rsid w:val="00FA7D26"/>
    <w:rsid w:val="00FB0182"/>
    <w:rsid w:val="00FB0712"/>
    <w:rsid w:val="00FB0811"/>
    <w:rsid w:val="00FB0AA2"/>
    <w:rsid w:val="00FB12DE"/>
    <w:rsid w:val="00FB15D7"/>
    <w:rsid w:val="00FB1875"/>
    <w:rsid w:val="00FB1DF5"/>
    <w:rsid w:val="00FB1F61"/>
    <w:rsid w:val="00FB210D"/>
    <w:rsid w:val="00FB294C"/>
    <w:rsid w:val="00FB2A0C"/>
    <w:rsid w:val="00FB2B10"/>
    <w:rsid w:val="00FB2E2E"/>
    <w:rsid w:val="00FB2F81"/>
    <w:rsid w:val="00FB44AC"/>
    <w:rsid w:val="00FB46E6"/>
    <w:rsid w:val="00FB4B89"/>
    <w:rsid w:val="00FB4FA7"/>
    <w:rsid w:val="00FB5063"/>
    <w:rsid w:val="00FB50FF"/>
    <w:rsid w:val="00FB5673"/>
    <w:rsid w:val="00FB5816"/>
    <w:rsid w:val="00FB5C1F"/>
    <w:rsid w:val="00FB624E"/>
    <w:rsid w:val="00FB6EDA"/>
    <w:rsid w:val="00FB725E"/>
    <w:rsid w:val="00FB74F5"/>
    <w:rsid w:val="00FB7AC6"/>
    <w:rsid w:val="00FC072C"/>
    <w:rsid w:val="00FC0823"/>
    <w:rsid w:val="00FC1280"/>
    <w:rsid w:val="00FC146B"/>
    <w:rsid w:val="00FC1BFF"/>
    <w:rsid w:val="00FC1ED8"/>
    <w:rsid w:val="00FC207E"/>
    <w:rsid w:val="00FC22F3"/>
    <w:rsid w:val="00FC26D4"/>
    <w:rsid w:val="00FC2E79"/>
    <w:rsid w:val="00FC34F4"/>
    <w:rsid w:val="00FC4023"/>
    <w:rsid w:val="00FC4292"/>
    <w:rsid w:val="00FC4E98"/>
    <w:rsid w:val="00FC4EF3"/>
    <w:rsid w:val="00FC51D2"/>
    <w:rsid w:val="00FC5430"/>
    <w:rsid w:val="00FC5870"/>
    <w:rsid w:val="00FC58B6"/>
    <w:rsid w:val="00FC5FCA"/>
    <w:rsid w:val="00FC619C"/>
    <w:rsid w:val="00FC6455"/>
    <w:rsid w:val="00FC6475"/>
    <w:rsid w:val="00FC70B1"/>
    <w:rsid w:val="00FC7169"/>
    <w:rsid w:val="00FC7494"/>
    <w:rsid w:val="00FC7938"/>
    <w:rsid w:val="00FC7E46"/>
    <w:rsid w:val="00FD03BA"/>
    <w:rsid w:val="00FD06AD"/>
    <w:rsid w:val="00FD0B20"/>
    <w:rsid w:val="00FD0C9A"/>
    <w:rsid w:val="00FD1821"/>
    <w:rsid w:val="00FD183F"/>
    <w:rsid w:val="00FD1DB9"/>
    <w:rsid w:val="00FD22DD"/>
    <w:rsid w:val="00FD3CB1"/>
    <w:rsid w:val="00FD40B8"/>
    <w:rsid w:val="00FD4EFB"/>
    <w:rsid w:val="00FD51F7"/>
    <w:rsid w:val="00FD521C"/>
    <w:rsid w:val="00FD53B9"/>
    <w:rsid w:val="00FD5ECF"/>
    <w:rsid w:val="00FD6B47"/>
    <w:rsid w:val="00FD7D8B"/>
    <w:rsid w:val="00FE001B"/>
    <w:rsid w:val="00FE11FD"/>
    <w:rsid w:val="00FE134C"/>
    <w:rsid w:val="00FE1691"/>
    <w:rsid w:val="00FE1C82"/>
    <w:rsid w:val="00FE1C94"/>
    <w:rsid w:val="00FE211F"/>
    <w:rsid w:val="00FE39AE"/>
    <w:rsid w:val="00FE4576"/>
    <w:rsid w:val="00FE4655"/>
    <w:rsid w:val="00FE5921"/>
    <w:rsid w:val="00FE5A8C"/>
    <w:rsid w:val="00FE5AF7"/>
    <w:rsid w:val="00FE5D0B"/>
    <w:rsid w:val="00FE617E"/>
    <w:rsid w:val="00FE624A"/>
    <w:rsid w:val="00FE68EB"/>
    <w:rsid w:val="00FE69C8"/>
    <w:rsid w:val="00FE6B34"/>
    <w:rsid w:val="00FE7181"/>
    <w:rsid w:val="00FE7A8C"/>
    <w:rsid w:val="00FF00F3"/>
    <w:rsid w:val="00FF0166"/>
    <w:rsid w:val="00FF017F"/>
    <w:rsid w:val="00FF0E01"/>
    <w:rsid w:val="00FF1269"/>
    <w:rsid w:val="00FF1699"/>
    <w:rsid w:val="00FF16C1"/>
    <w:rsid w:val="00FF17BC"/>
    <w:rsid w:val="00FF1B3D"/>
    <w:rsid w:val="00FF1D78"/>
    <w:rsid w:val="00FF21F6"/>
    <w:rsid w:val="00FF2638"/>
    <w:rsid w:val="00FF263E"/>
    <w:rsid w:val="00FF28FC"/>
    <w:rsid w:val="00FF2EFC"/>
    <w:rsid w:val="00FF3334"/>
    <w:rsid w:val="00FF36AA"/>
    <w:rsid w:val="00FF36FF"/>
    <w:rsid w:val="00FF401A"/>
    <w:rsid w:val="00FF45C6"/>
    <w:rsid w:val="00FF49D6"/>
    <w:rsid w:val="00FF4E01"/>
    <w:rsid w:val="00FF503E"/>
    <w:rsid w:val="00FF50D7"/>
    <w:rsid w:val="00FF51E3"/>
    <w:rsid w:val="00FF51E4"/>
    <w:rsid w:val="00FF5357"/>
    <w:rsid w:val="00FF56C0"/>
    <w:rsid w:val="00FF6265"/>
    <w:rsid w:val="00FF6AA1"/>
    <w:rsid w:val="00FF6D04"/>
    <w:rsid w:val="00FF721C"/>
    <w:rsid w:val="00FF7485"/>
    <w:rsid w:val="00FF7546"/>
    <w:rsid w:val="00FF7B43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765DA"/>
  <w15:chartTrackingRefBased/>
  <w15:docId w15:val="{01963A09-7FA9-4107-B5F5-5F92A5F9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4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40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1231"/>
    <w:rPr>
      <w:strike w:val="0"/>
      <w:dstrike w:val="0"/>
      <w:color w:val="A12225"/>
      <w:u w:val="none"/>
      <w:effect w:val="none"/>
    </w:rPr>
  </w:style>
  <w:style w:type="character" w:styleId="SubtleReference">
    <w:name w:val="Subtle Reference"/>
    <w:basedOn w:val="DefaultParagraphFont"/>
    <w:uiPriority w:val="31"/>
    <w:qFormat/>
    <w:rsid w:val="008A1EBA"/>
    <w:rPr>
      <w:smallCaps/>
      <w:color w:val="5A5A5A" w:themeColor="text1" w:themeTint="A5"/>
    </w:rPr>
  </w:style>
  <w:style w:type="paragraph" w:styleId="NormalWeb">
    <w:name w:val="Normal (Web)"/>
    <w:basedOn w:val="Normal"/>
    <w:uiPriority w:val="99"/>
    <w:unhideWhenUsed/>
    <w:rsid w:val="00EC4B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E211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4B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gmail-c-6">
    <w:name w:val="gmail-c-6"/>
    <w:basedOn w:val="DefaultParagraphFont"/>
    <w:rsid w:val="004E73F1"/>
  </w:style>
  <w:style w:type="character" w:customStyle="1" w:styleId="currency">
    <w:name w:val="currency"/>
    <w:basedOn w:val="DefaultParagraphFont"/>
    <w:rsid w:val="003B3A68"/>
  </w:style>
  <w:style w:type="character" w:customStyle="1" w:styleId="font-bold">
    <w:name w:val="font-bold"/>
    <w:basedOn w:val="DefaultParagraphFont"/>
    <w:rsid w:val="003B3A68"/>
  </w:style>
  <w:style w:type="character" w:customStyle="1" w:styleId="m3158361334691098439gmail-rynqvb">
    <w:name w:val="m_3158361334691098439gmail-rynqvb"/>
    <w:basedOn w:val="DefaultParagraphFont"/>
    <w:rsid w:val="00EE3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9</Pages>
  <Words>2479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Rees</dc:creator>
  <cp:keywords/>
  <dc:description/>
  <cp:lastModifiedBy>Andrew Rees</cp:lastModifiedBy>
  <cp:revision>308</cp:revision>
  <cp:lastPrinted>2024-11-05T10:31:00Z</cp:lastPrinted>
  <dcterms:created xsi:type="dcterms:W3CDTF">2024-12-18T17:23:00Z</dcterms:created>
  <dcterms:modified xsi:type="dcterms:W3CDTF">2024-12-30T08:49:00Z</dcterms:modified>
</cp:coreProperties>
</file>