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6EEE" w14:textId="7EA70691"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CYNGOR CYMUNED LLANLLAWDDOG </w:t>
      </w:r>
    </w:p>
    <w:p w14:paraId="0A03822C" w14:textId="77777777"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LLANLLAWDDOG COMMUNITY COUNCIL </w:t>
      </w:r>
    </w:p>
    <w:p w14:paraId="1378784F" w14:textId="77777777" w:rsidR="004E5F0B" w:rsidRPr="001C1698" w:rsidRDefault="004E5F0B">
      <w:pPr>
        <w:jc w:val="center"/>
        <w:rPr>
          <w:rFonts w:ascii="Arial" w:hAnsi="Arial" w:cs="Arial"/>
          <w:b/>
          <w:bCs/>
          <w:sz w:val="24"/>
          <w:szCs w:val="24"/>
        </w:rPr>
      </w:pPr>
    </w:p>
    <w:p w14:paraId="03E4E5A7" w14:textId="1320F694" w:rsidR="004E5F0B" w:rsidRPr="001C1698" w:rsidRDefault="004516A1">
      <w:pPr>
        <w:jc w:val="center"/>
        <w:rPr>
          <w:rFonts w:ascii="Arial" w:hAnsi="Arial" w:cs="Arial"/>
          <w:color w:val="000000"/>
          <w:sz w:val="24"/>
          <w:szCs w:val="24"/>
        </w:rPr>
      </w:pPr>
      <w:r w:rsidRPr="001C1698">
        <w:rPr>
          <w:rFonts w:ascii="Arial" w:hAnsi="Arial" w:cs="Arial"/>
          <w:color w:val="000000"/>
          <w:sz w:val="24"/>
          <w:szCs w:val="24"/>
        </w:rPr>
        <w:t>Min</w:t>
      </w:r>
      <w:r w:rsidR="00192D82" w:rsidRPr="001C1698">
        <w:rPr>
          <w:rFonts w:ascii="Arial" w:hAnsi="Arial" w:cs="Arial"/>
          <w:color w:val="000000"/>
          <w:sz w:val="24"/>
          <w:szCs w:val="24"/>
        </w:rPr>
        <w:t>utes of the</w:t>
      </w:r>
      <w:r w:rsidR="007E0D16" w:rsidRPr="001C1698">
        <w:rPr>
          <w:rFonts w:ascii="Arial" w:hAnsi="Arial" w:cs="Arial"/>
          <w:color w:val="000000"/>
          <w:sz w:val="24"/>
          <w:szCs w:val="24"/>
        </w:rPr>
        <w:t xml:space="preserve"> meeting of Llanllawddog Community Council </w:t>
      </w:r>
      <w:r w:rsidR="00192D82" w:rsidRPr="001C1698">
        <w:rPr>
          <w:rFonts w:ascii="Arial" w:hAnsi="Arial" w:cs="Arial"/>
          <w:color w:val="000000"/>
          <w:sz w:val="24"/>
          <w:szCs w:val="24"/>
        </w:rPr>
        <w:t>held</w:t>
      </w:r>
      <w:r w:rsidR="007E0D16" w:rsidRPr="001C1698">
        <w:rPr>
          <w:rFonts w:ascii="Arial" w:hAnsi="Arial" w:cs="Arial"/>
          <w:color w:val="000000"/>
          <w:sz w:val="24"/>
          <w:szCs w:val="24"/>
        </w:rPr>
        <w:t xml:space="preserve"> at the Church Hall</w:t>
      </w:r>
      <w:r w:rsidR="00192D82" w:rsidRPr="001C1698">
        <w:rPr>
          <w:rFonts w:ascii="Arial" w:hAnsi="Arial" w:cs="Arial"/>
          <w:color w:val="000000"/>
          <w:sz w:val="24"/>
          <w:szCs w:val="24"/>
        </w:rPr>
        <w:t xml:space="preserve">, Llanllawddog </w:t>
      </w:r>
      <w:r w:rsidR="004104BB" w:rsidRPr="001C1698">
        <w:rPr>
          <w:rFonts w:ascii="Arial" w:hAnsi="Arial" w:cs="Arial"/>
          <w:color w:val="000000"/>
          <w:sz w:val="24"/>
          <w:szCs w:val="24"/>
        </w:rPr>
        <w:t>and via Micro</w:t>
      </w:r>
      <w:r w:rsidR="00A17FE8" w:rsidRPr="001C1698">
        <w:rPr>
          <w:rFonts w:ascii="Arial" w:hAnsi="Arial" w:cs="Arial"/>
          <w:color w:val="000000"/>
          <w:sz w:val="24"/>
          <w:szCs w:val="24"/>
        </w:rPr>
        <w:t xml:space="preserve">soft Teams </w:t>
      </w:r>
      <w:r w:rsidR="007E0D16" w:rsidRPr="001C1698">
        <w:rPr>
          <w:rFonts w:ascii="Arial" w:hAnsi="Arial" w:cs="Arial"/>
          <w:color w:val="000000"/>
          <w:sz w:val="24"/>
          <w:szCs w:val="24"/>
        </w:rPr>
        <w:t xml:space="preserve">on </w:t>
      </w:r>
      <w:r w:rsidR="00192624" w:rsidRPr="001C1698">
        <w:rPr>
          <w:rFonts w:ascii="Arial" w:hAnsi="Arial" w:cs="Arial"/>
          <w:b/>
          <w:bCs/>
          <w:color w:val="000000"/>
          <w:sz w:val="24"/>
          <w:szCs w:val="24"/>
        </w:rPr>
        <w:t>Mon</w:t>
      </w:r>
      <w:r w:rsidR="00992529" w:rsidRPr="001C1698">
        <w:rPr>
          <w:rFonts w:ascii="Arial" w:hAnsi="Arial" w:cs="Arial"/>
          <w:b/>
          <w:bCs/>
          <w:color w:val="000000"/>
          <w:sz w:val="24"/>
          <w:szCs w:val="24"/>
        </w:rPr>
        <w:t>day</w:t>
      </w:r>
      <w:r w:rsidR="00902C69">
        <w:rPr>
          <w:rFonts w:ascii="Arial" w:hAnsi="Arial" w:cs="Arial"/>
          <w:b/>
          <w:bCs/>
          <w:color w:val="000000"/>
          <w:sz w:val="24"/>
          <w:szCs w:val="24"/>
        </w:rPr>
        <w:t xml:space="preserve"> </w:t>
      </w:r>
      <w:r w:rsidR="00B81FB0">
        <w:rPr>
          <w:rFonts w:ascii="Arial" w:hAnsi="Arial" w:cs="Arial"/>
          <w:b/>
          <w:bCs/>
          <w:color w:val="000000"/>
          <w:sz w:val="24"/>
          <w:szCs w:val="24"/>
        </w:rPr>
        <w:t xml:space="preserve">6 January 2025 </w:t>
      </w:r>
      <w:r w:rsidR="007E0D16" w:rsidRPr="001C1698">
        <w:rPr>
          <w:rFonts w:ascii="Arial" w:hAnsi="Arial" w:cs="Arial"/>
          <w:b/>
          <w:bCs/>
          <w:color w:val="000000"/>
          <w:sz w:val="24"/>
          <w:szCs w:val="24"/>
        </w:rPr>
        <w:t>at 7.</w:t>
      </w:r>
      <w:r w:rsidR="00C7736F">
        <w:rPr>
          <w:rFonts w:ascii="Arial" w:hAnsi="Arial" w:cs="Arial"/>
          <w:b/>
          <w:bCs/>
          <w:color w:val="000000"/>
          <w:sz w:val="24"/>
          <w:szCs w:val="24"/>
        </w:rPr>
        <w:t>0</w:t>
      </w:r>
      <w:r w:rsidR="008708C1">
        <w:rPr>
          <w:rFonts w:ascii="Arial" w:hAnsi="Arial" w:cs="Arial"/>
          <w:b/>
          <w:bCs/>
          <w:color w:val="000000"/>
          <w:sz w:val="24"/>
          <w:szCs w:val="24"/>
        </w:rPr>
        <w:t>0</w:t>
      </w:r>
      <w:r w:rsidR="007E0D16" w:rsidRPr="001C1698">
        <w:rPr>
          <w:rFonts w:ascii="Arial" w:hAnsi="Arial" w:cs="Arial"/>
          <w:b/>
          <w:bCs/>
          <w:color w:val="000000"/>
          <w:sz w:val="24"/>
          <w:szCs w:val="24"/>
        </w:rPr>
        <w:t xml:space="preserve">pm. </w:t>
      </w:r>
    </w:p>
    <w:p w14:paraId="77A4A230" w14:textId="77777777" w:rsidR="004E5F0B" w:rsidRPr="001C1698" w:rsidRDefault="004E5F0B">
      <w:pPr>
        <w:rPr>
          <w:rFonts w:ascii="Arial" w:hAnsi="Arial" w:cs="Arial"/>
          <w:color w:val="000000"/>
          <w:sz w:val="24"/>
          <w:szCs w:val="24"/>
        </w:rPr>
      </w:pPr>
    </w:p>
    <w:p w14:paraId="09C44210" w14:textId="6CC2C2C9" w:rsidR="0065166E" w:rsidRPr="001C1698" w:rsidRDefault="0065166E" w:rsidP="0065166E">
      <w:pPr>
        <w:rPr>
          <w:rFonts w:ascii="Arial" w:hAnsi="Arial" w:cs="Arial"/>
          <w:color w:val="000000"/>
          <w:sz w:val="24"/>
          <w:szCs w:val="24"/>
        </w:rPr>
      </w:pPr>
      <w:r w:rsidRPr="001C1698">
        <w:rPr>
          <w:rFonts w:ascii="Arial" w:hAnsi="Arial" w:cs="Arial"/>
          <w:b/>
          <w:bCs/>
          <w:color w:val="000000"/>
          <w:sz w:val="24"/>
          <w:szCs w:val="24"/>
        </w:rPr>
        <w:t>Present:</w:t>
      </w:r>
      <w:r w:rsidRPr="001C1698">
        <w:rPr>
          <w:rFonts w:ascii="Arial" w:hAnsi="Arial" w:cs="Arial"/>
          <w:color w:val="000000"/>
          <w:sz w:val="24"/>
          <w:szCs w:val="24"/>
        </w:rPr>
        <w:t xml:space="preserve"> Councillor </w:t>
      </w:r>
      <w:r w:rsidR="00C3492B">
        <w:rPr>
          <w:rFonts w:ascii="Arial" w:hAnsi="Arial" w:cs="Arial"/>
          <w:color w:val="000000"/>
          <w:sz w:val="24"/>
          <w:szCs w:val="24"/>
        </w:rPr>
        <w:t>Steven Mason (</w:t>
      </w:r>
      <w:r w:rsidRPr="001C1698">
        <w:rPr>
          <w:rFonts w:ascii="Arial" w:hAnsi="Arial" w:cs="Arial"/>
          <w:color w:val="000000"/>
          <w:sz w:val="24"/>
          <w:szCs w:val="24"/>
        </w:rPr>
        <w:t>Chair</w:t>
      </w:r>
      <w:r w:rsidR="001664B9" w:rsidRPr="001C1698">
        <w:rPr>
          <w:rFonts w:ascii="Arial" w:hAnsi="Arial" w:cs="Arial"/>
          <w:color w:val="000000"/>
          <w:sz w:val="24"/>
          <w:szCs w:val="24"/>
        </w:rPr>
        <w:t>man</w:t>
      </w:r>
      <w:r w:rsidRPr="001C1698">
        <w:rPr>
          <w:rFonts w:ascii="Arial" w:hAnsi="Arial" w:cs="Arial"/>
          <w:color w:val="000000"/>
          <w:sz w:val="24"/>
          <w:szCs w:val="24"/>
        </w:rPr>
        <w:t>) presid</w:t>
      </w:r>
      <w:r w:rsidR="001664B9" w:rsidRPr="001C1698">
        <w:rPr>
          <w:rFonts w:ascii="Arial" w:hAnsi="Arial" w:cs="Arial"/>
          <w:color w:val="000000"/>
          <w:sz w:val="24"/>
          <w:szCs w:val="24"/>
        </w:rPr>
        <w:t>ing</w:t>
      </w:r>
    </w:p>
    <w:p w14:paraId="4BD7A7FD" w14:textId="77777777" w:rsidR="001664B9" w:rsidRPr="001C1698" w:rsidRDefault="001664B9" w:rsidP="0065166E">
      <w:pPr>
        <w:rPr>
          <w:rFonts w:ascii="Arial" w:hAnsi="Arial" w:cs="Arial"/>
          <w:color w:val="000000"/>
          <w:sz w:val="24"/>
          <w:szCs w:val="24"/>
        </w:rPr>
      </w:pPr>
    </w:p>
    <w:p w14:paraId="362CC954" w14:textId="58BFAB95" w:rsidR="00ED6FAE" w:rsidRPr="001C1698" w:rsidRDefault="0065166E" w:rsidP="007A16BC">
      <w:pPr>
        <w:ind w:left="1418" w:hanging="1418"/>
        <w:rPr>
          <w:rFonts w:ascii="Arial" w:hAnsi="Arial" w:cs="Arial"/>
          <w:color w:val="000000"/>
          <w:sz w:val="24"/>
          <w:szCs w:val="24"/>
        </w:rPr>
      </w:pPr>
      <w:r w:rsidRPr="001C1698">
        <w:rPr>
          <w:rFonts w:ascii="Arial" w:hAnsi="Arial" w:cs="Arial"/>
          <w:b/>
          <w:bCs/>
          <w:color w:val="000000"/>
          <w:sz w:val="24"/>
          <w:szCs w:val="24"/>
        </w:rPr>
        <w:t>Councillors:</w:t>
      </w:r>
      <w:r w:rsidRPr="001C1698">
        <w:rPr>
          <w:rFonts w:ascii="Arial" w:hAnsi="Arial" w:cs="Arial"/>
          <w:color w:val="000000"/>
          <w:sz w:val="24"/>
          <w:szCs w:val="24"/>
        </w:rPr>
        <w:t xml:space="preserve"> </w:t>
      </w:r>
      <w:r w:rsidR="001375D0">
        <w:rPr>
          <w:rFonts w:ascii="Arial" w:hAnsi="Arial" w:cs="Arial"/>
          <w:color w:val="000000"/>
          <w:sz w:val="24"/>
          <w:szCs w:val="24"/>
        </w:rPr>
        <w:t xml:space="preserve">Nia Bowen, </w:t>
      </w:r>
      <w:r w:rsidR="002D1975">
        <w:rPr>
          <w:rFonts w:ascii="Arial" w:hAnsi="Arial" w:cs="Arial"/>
          <w:color w:val="000000"/>
          <w:sz w:val="24"/>
          <w:szCs w:val="24"/>
        </w:rPr>
        <w:t xml:space="preserve">Deborah Dean, </w:t>
      </w:r>
      <w:r w:rsidR="00C3492B">
        <w:rPr>
          <w:rFonts w:ascii="Arial" w:hAnsi="Arial" w:cs="Arial"/>
          <w:color w:val="000000"/>
          <w:sz w:val="24"/>
          <w:szCs w:val="24"/>
        </w:rPr>
        <w:t>Beth Gibbon</w:t>
      </w:r>
      <w:r w:rsidR="00C36A8C">
        <w:rPr>
          <w:rFonts w:ascii="Arial" w:hAnsi="Arial" w:cs="Arial"/>
          <w:color w:val="000000"/>
          <w:sz w:val="24"/>
          <w:szCs w:val="24"/>
        </w:rPr>
        <w:t xml:space="preserve">, Havard Hughes, </w:t>
      </w:r>
      <w:r w:rsidR="007A16BC" w:rsidRPr="001C1698">
        <w:rPr>
          <w:rFonts w:ascii="Arial" w:hAnsi="Arial" w:cs="Arial"/>
          <w:color w:val="000000"/>
          <w:sz w:val="24"/>
          <w:szCs w:val="24"/>
        </w:rPr>
        <w:t>Philip Hughe</w:t>
      </w:r>
      <w:r w:rsidR="00A029D9">
        <w:rPr>
          <w:rFonts w:ascii="Arial" w:hAnsi="Arial" w:cs="Arial"/>
          <w:color w:val="000000"/>
          <w:sz w:val="24"/>
          <w:szCs w:val="24"/>
        </w:rPr>
        <w:t>s</w:t>
      </w:r>
      <w:r w:rsidR="007455D9">
        <w:rPr>
          <w:rFonts w:ascii="Arial" w:hAnsi="Arial" w:cs="Arial"/>
          <w:color w:val="000000"/>
          <w:sz w:val="24"/>
          <w:szCs w:val="24"/>
        </w:rPr>
        <w:t xml:space="preserve">, </w:t>
      </w:r>
      <w:r w:rsidR="00C7736F">
        <w:rPr>
          <w:rFonts w:ascii="Arial" w:hAnsi="Arial" w:cs="Arial"/>
          <w:color w:val="000000"/>
          <w:sz w:val="24"/>
          <w:szCs w:val="24"/>
        </w:rPr>
        <w:t>Darrell Lewis</w:t>
      </w:r>
      <w:r w:rsidR="001375D0">
        <w:rPr>
          <w:rFonts w:ascii="Arial" w:hAnsi="Arial" w:cs="Arial"/>
          <w:color w:val="000000"/>
          <w:sz w:val="24"/>
          <w:szCs w:val="24"/>
        </w:rPr>
        <w:t xml:space="preserve"> </w:t>
      </w:r>
      <w:r w:rsidR="00445E95" w:rsidRPr="001C1698">
        <w:rPr>
          <w:rFonts w:ascii="Arial" w:hAnsi="Arial" w:cs="Arial"/>
          <w:color w:val="000000"/>
          <w:sz w:val="24"/>
          <w:szCs w:val="24"/>
        </w:rPr>
        <w:t>and Peter Williams</w:t>
      </w:r>
      <w:r w:rsidR="00A7272B" w:rsidRPr="001C1698">
        <w:rPr>
          <w:rFonts w:ascii="Arial" w:hAnsi="Arial" w:cs="Arial"/>
          <w:color w:val="000000"/>
          <w:sz w:val="24"/>
          <w:szCs w:val="24"/>
        </w:rPr>
        <w:t xml:space="preserve">. </w:t>
      </w:r>
      <w:r w:rsidR="00445E95" w:rsidRPr="001C1698">
        <w:rPr>
          <w:rFonts w:ascii="Arial" w:hAnsi="Arial" w:cs="Arial"/>
          <w:color w:val="000000"/>
          <w:sz w:val="24"/>
          <w:szCs w:val="24"/>
        </w:rPr>
        <w:t xml:space="preserve"> </w:t>
      </w:r>
    </w:p>
    <w:p w14:paraId="04A385C4" w14:textId="77777777" w:rsidR="00D462A6" w:rsidRPr="001C1698" w:rsidRDefault="00D462A6" w:rsidP="007A16BC">
      <w:pPr>
        <w:ind w:left="1418" w:hanging="1418"/>
        <w:rPr>
          <w:rFonts w:ascii="Arial" w:hAnsi="Arial" w:cs="Arial"/>
          <w:color w:val="000000"/>
          <w:sz w:val="24"/>
          <w:szCs w:val="24"/>
        </w:rPr>
      </w:pPr>
    </w:p>
    <w:p w14:paraId="12346104" w14:textId="47BD0443" w:rsidR="00A029D9" w:rsidRDefault="000D509A" w:rsidP="0065166E">
      <w:pPr>
        <w:rPr>
          <w:rFonts w:ascii="Arial" w:hAnsi="Arial" w:cs="Arial"/>
          <w:color w:val="000000"/>
          <w:sz w:val="24"/>
          <w:szCs w:val="24"/>
        </w:rPr>
      </w:pPr>
      <w:r w:rsidRPr="000D509A">
        <w:rPr>
          <w:rFonts w:ascii="Arial" w:hAnsi="Arial" w:cs="Arial"/>
          <w:color w:val="000000"/>
          <w:sz w:val="24"/>
          <w:szCs w:val="24"/>
        </w:rPr>
        <w:t xml:space="preserve">County Councillor Neil Lewis </w:t>
      </w:r>
    </w:p>
    <w:p w14:paraId="35C3756D" w14:textId="77777777" w:rsidR="000D509A" w:rsidRPr="000D509A" w:rsidRDefault="000D509A" w:rsidP="0065166E">
      <w:pPr>
        <w:rPr>
          <w:rFonts w:ascii="Arial" w:hAnsi="Arial" w:cs="Arial"/>
          <w:color w:val="000000"/>
          <w:sz w:val="24"/>
          <w:szCs w:val="24"/>
        </w:rPr>
      </w:pPr>
    </w:p>
    <w:p w14:paraId="6E7FC74A" w14:textId="47454085" w:rsidR="0065166E" w:rsidRDefault="0065166E" w:rsidP="0065166E">
      <w:pPr>
        <w:rPr>
          <w:rFonts w:ascii="Arial" w:hAnsi="Arial" w:cs="Arial"/>
          <w:color w:val="000000"/>
          <w:sz w:val="24"/>
          <w:szCs w:val="24"/>
        </w:rPr>
      </w:pPr>
      <w:r w:rsidRPr="001C1698">
        <w:rPr>
          <w:rFonts w:ascii="Arial" w:hAnsi="Arial" w:cs="Arial"/>
          <w:b/>
          <w:bCs/>
          <w:color w:val="000000"/>
          <w:sz w:val="24"/>
          <w:szCs w:val="24"/>
        </w:rPr>
        <w:t>Clerk to the Council:</w:t>
      </w:r>
      <w:r w:rsidRPr="001C1698">
        <w:rPr>
          <w:rFonts w:ascii="Arial" w:hAnsi="Arial" w:cs="Arial"/>
          <w:color w:val="000000"/>
          <w:sz w:val="24"/>
          <w:szCs w:val="24"/>
        </w:rPr>
        <w:t xml:space="preserve"> </w:t>
      </w:r>
      <w:r w:rsidR="00C712A6" w:rsidRPr="001C1698">
        <w:rPr>
          <w:rFonts w:ascii="Arial" w:hAnsi="Arial" w:cs="Arial"/>
          <w:color w:val="000000"/>
          <w:sz w:val="24"/>
          <w:szCs w:val="24"/>
        </w:rPr>
        <w:t xml:space="preserve">Andrew Rees </w:t>
      </w:r>
    </w:p>
    <w:p w14:paraId="0CA2475C" w14:textId="6C14BDEE" w:rsidR="00F50242" w:rsidRPr="00F50242" w:rsidRDefault="007E0D16" w:rsidP="008D1E8D">
      <w:pPr>
        <w:rPr>
          <w:rFonts w:ascii="Arial" w:hAnsi="Arial" w:cs="Arial"/>
          <w:b/>
          <w:bCs/>
          <w:color w:val="000000"/>
          <w:sz w:val="24"/>
          <w:szCs w:val="24"/>
        </w:rPr>
      </w:pPr>
      <w:r w:rsidRPr="001C1698">
        <w:rPr>
          <w:rFonts w:ascii="Arial" w:hAnsi="Arial" w:cs="Arial"/>
          <w:color w:val="000000"/>
          <w:sz w:val="24"/>
          <w:szCs w:val="24"/>
        </w:rPr>
        <w:t xml:space="preserve">                           </w:t>
      </w:r>
    </w:p>
    <w:p w14:paraId="2C5DDF82" w14:textId="2F83BA79" w:rsidR="004E5F0B" w:rsidRPr="001C1698" w:rsidRDefault="007E0D16" w:rsidP="00472ED8">
      <w:pPr>
        <w:pStyle w:val="ListParagraph"/>
        <w:numPr>
          <w:ilvl w:val="0"/>
          <w:numId w:val="11"/>
        </w:numPr>
        <w:ind w:left="567" w:hanging="567"/>
        <w:rPr>
          <w:rFonts w:ascii="Arial" w:hAnsi="Arial" w:cs="Arial"/>
          <w:color w:val="000000"/>
          <w:sz w:val="24"/>
          <w:szCs w:val="24"/>
        </w:rPr>
      </w:pPr>
      <w:r w:rsidRPr="001C1698">
        <w:rPr>
          <w:rFonts w:ascii="Arial" w:hAnsi="Arial" w:cs="Arial"/>
          <w:b/>
          <w:bCs/>
          <w:color w:val="000000"/>
          <w:sz w:val="24"/>
          <w:szCs w:val="24"/>
        </w:rPr>
        <w:t>Apologies for absence</w:t>
      </w:r>
      <w:r w:rsidR="00182ADE" w:rsidRPr="001C1698">
        <w:rPr>
          <w:rFonts w:ascii="Arial" w:hAnsi="Arial" w:cs="Arial"/>
          <w:b/>
          <w:bCs/>
          <w:color w:val="000000"/>
          <w:sz w:val="24"/>
          <w:szCs w:val="24"/>
        </w:rPr>
        <w:t xml:space="preserve"> </w:t>
      </w:r>
    </w:p>
    <w:p w14:paraId="6824FFB3" w14:textId="77777777" w:rsidR="003C71FC" w:rsidRPr="001C1698" w:rsidRDefault="003C71FC" w:rsidP="003C71FC">
      <w:pPr>
        <w:rPr>
          <w:rFonts w:ascii="Arial" w:hAnsi="Arial" w:cs="Arial"/>
          <w:color w:val="000000"/>
          <w:sz w:val="24"/>
          <w:szCs w:val="24"/>
        </w:rPr>
      </w:pPr>
    </w:p>
    <w:p w14:paraId="0FB9DB7E" w14:textId="6F4B312F" w:rsidR="00BC1A47" w:rsidRDefault="00472ED8" w:rsidP="003C71FC">
      <w:pPr>
        <w:ind w:left="567"/>
        <w:rPr>
          <w:rFonts w:ascii="Arial" w:hAnsi="Arial" w:cs="Arial"/>
          <w:color w:val="000000"/>
          <w:sz w:val="24"/>
          <w:szCs w:val="24"/>
        </w:rPr>
      </w:pPr>
      <w:r>
        <w:rPr>
          <w:rFonts w:ascii="Arial" w:hAnsi="Arial" w:cs="Arial"/>
          <w:color w:val="000000"/>
          <w:sz w:val="24"/>
          <w:szCs w:val="24"/>
        </w:rPr>
        <w:t xml:space="preserve">There were no apologies for </w:t>
      </w:r>
      <w:r w:rsidR="008D2149">
        <w:rPr>
          <w:rFonts w:ascii="Arial" w:hAnsi="Arial" w:cs="Arial"/>
          <w:color w:val="000000"/>
          <w:sz w:val="24"/>
          <w:szCs w:val="24"/>
        </w:rPr>
        <w:t>absence</w:t>
      </w:r>
      <w:r>
        <w:rPr>
          <w:rFonts w:ascii="Arial" w:hAnsi="Arial" w:cs="Arial"/>
          <w:color w:val="000000"/>
          <w:sz w:val="24"/>
          <w:szCs w:val="24"/>
        </w:rPr>
        <w:t xml:space="preserve">.  </w:t>
      </w:r>
      <w:r w:rsidR="008D2149">
        <w:rPr>
          <w:rFonts w:ascii="Arial" w:hAnsi="Arial" w:cs="Arial"/>
          <w:color w:val="000000"/>
          <w:sz w:val="24"/>
          <w:szCs w:val="24"/>
        </w:rPr>
        <w:t xml:space="preserve">  </w:t>
      </w:r>
      <w:r w:rsidR="005A199A">
        <w:rPr>
          <w:rFonts w:ascii="Arial" w:hAnsi="Arial" w:cs="Arial"/>
          <w:color w:val="000000"/>
          <w:sz w:val="24"/>
          <w:szCs w:val="24"/>
        </w:rPr>
        <w:t xml:space="preserve"> </w:t>
      </w:r>
      <w:r w:rsidR="00BC1A47">
        <w:rPr>
          <w:rFonts w:ascii="Arial" w:hAnsi="Arial" w:cs="Arial"/>
          <w:color w:val="000000"/>
          <w:sz w:val="24"/>
          <w:szCs w:val="24"/>
        </w:rPr>
        <w:t xml:space="preserve"> </w:t>
      </w:r>
    </w:p>
    <w:p w14:paraId="1C20E7B7" w14:textId="77777777" w:rsidR="00BC1A47" w:rsidRDefault="00BC1A47" w:rsidP="003C71FC">
      <w:pPr>
        <w:ind w:left="567"/>
        <w:rPr>
          <w:rFonts w:ascii="Arial" w:hAnsi="Arial" w:cs="Arial"/>
          <w:color w:val="000000"/>
          <w:sz w:val="24"/>
          <w:szCs w:val="24"/>
        </w:rPr>
      </w:pPr>
    </w:p>
    <w:p w14:paraId="2DFA4435" w14:textId="77777777" w:rsidR="002E3800" w:rsidRPr="001C1698" w:rsidRDefault="002E3800" w:rsidP="005557C9">
      <w:pPr>
        <w:pStyle w:val="ListParagraph"/>
        <w:numPr>
          <w:ilvl w:val="0"/>
          <w:numId w:val="11"/>
        </w:numPr>
        <w:tabs>
          <w:tab w:val="left" w:pos="567"/>
        </w:tabs>
        <w:ind w:left="0" w:firstLine="0"/>
        <w:rPr>
          <w:rFonts w:ascii="Arial" w:eastAsia="Times New Roman" w:hAnsi="Arial" w:cs="Arial"/>
          <w:color w:val="000000"/>
          <w:kern w:val="1"/>
          <w:sz w:val="24"/>
          <w:szCs w:val="24"/>
        </w:rPr>
      </w:pPr>
      <w:r w:rsidRPr="001C1698">
        <w:rPr>
          <w:rFonts w:ascii="Arial" w:hAnsi="Arial" w:cs="Arial"/>
          <w:b/>
          <w:bCs/>
          <w:color w:val="000000"/>
          <w:sz w:val="24"/>
          <w:szCs w:val="24"/>
        </w:rPr>
        <w:t>Declarations of interest</w:t>
      </w:r>
    </w:p>
    <w:p w14:paraId="751767CA" w14:textId="77777777" w:rsidR="002E3800" w:rsidRPr="001C1698" w:rsidRDefault="002E3800" w:rsidP="002E3800">
      <w:pPr>
        <w:ind w:left="567"/>
        <w:rPr>
          <w:rFonts w:ascii="Arial" w:eastAsia="Times New Roman" w:hAnsi="Arial" w:cs="Arial"/>
          <w:color w:val="000000"/>
          <w:kern w:val="1"/>
          <w:sz w:val="24"/>
          <w:szCs w:val="24"/>
        </w:rPr>
      </w:pPr>
    </w:p>
    <w:p w14:paraId="2C80BD5A" w14:textId="7F9992C0" w:rsidR="004949A4" w:rsidRDefault="00C372F0" w:rsidP="007B77FD">
      <w:pPr>
        <w:ind w:left="567"/>
        <w:rPr>
          <w:rFonts w:ascii="Arial" w:hAnsi="Arial" w:cs="Arial"/>
          <w:color w:val="000000"/>
          <w:sz w:val="24"/>
          <w:szCs w:val="24"/>
        </w:rPr>
      </w:pPr>
      <w:r>
        <w:rPr>
          <w:rFonts w:ascii="Arial" w:hAnsi="Arial" w:cs="Arial"/>
          <w:color w:val="000000"/>
          <w:sz w:val="24"/>
          <w:szCs w:val="24"/>
        </w:rPr>
        <w:t>The</w:t>
      </w:r>
      <w:r w:rsidR="008D1E8D">
        <w:rPr>
          <w:rFonts w:ascii="Arial" w:hAnsi="Arial" w:cs="Arial"/>
          <w:color w:val="000000"/>
          <w:sz w:val="24"/>
          <w:szCs w:val="24"/>
        </w:rPr>
        <w:t xml:space="preserve">re were no </w:t>
      </w:r>
      <w:r>
        <w:rPr>
          <w:rFonts w:ascii="Arial" w:hAnsi="Arial" w:cs="Arial"/>
          <w:color w:val="000000"/>
          <w:sz w:val="24"/>
          <w:szCs w:val="24"/>
        </w:rPr>
        <w:t>Declarations of Interest</w:t>
      </w:r>
      <w:r w:rsidR="008D1E8D">
        <w:rPr>
          <w:rFonts w:ascii="Arial" w:hAnsi="Arial" w:cs="Arial"/>
          <w:color w:val="000000"/>
          <w:sz w:val="24"/>
          <w:szCs w:val="24"/>
        </w:rPr>
        <w:t xml:space="preserve">. </w:t>
      </w:r>
    </w:p>
    <w:p w14:paraId="0457F131" w14:textId="2997D26B" w:rsidR="00E577FB" w:rsidRDefault="00C372F0" w:rsidP="007B77FD">
      <w:pPr>
        <w:ind w:left="567"/>
        <w:rPr>
          <w:rFonts w:ascii="Arial" w:hAnsi="Arial" w:cs="Arial"/>
          <w:color w:val="000000"/>
          <w:sz w:val="24"/>
          <w:szCs w:val="24"/>
        </w:rPr>
      </w:pPr>
      <w:r>
        <w:rPr>
          <w:rFonts w:ascii="Arial" w:hAnsi="Arial" w:cs="Arial"/>
          <w:color w:val="000000"/>
          <w:sz w:val="24"/>
          <w:szCs w:val="24"/>
        </w:rPr>
        <w:t xml:space="preserve"> </w:t>
      </w:r>
    </w:p>
    <w:p w14:paraId="203871E2" w14:textId="77ADF121" w:rsidR="000536FB" w:rsidRPr="000C3625" w:rsidRDefault="00026312" w:rsidP="007621A6">
      <w:pPr>
        <w:pStyle w:val="ListParagraph"/>
        <w:numPr>
          <w:ilvl w:val="0"/>
          <w:numId w:val="11"/>
        </w:numPr>
        <w:ind w:left="567" w:hanging="567"/>
        <w:rPr>
          <w:rFonts w:ascii="Arial" w:hAnsi="Arial" w:cs="Arial"/>
          <w:b/>
          <w:bCs/>
          <w:color w:val="000000"/>
          <w:sz w:val="24"/>
          <w:szCs w:val="24"/>
        </w:rPr>
      </w:pPr>
      <w:r w:rsidRPr="00026312">
        <w:rPr>
          <w:rFonts w:ascii="Arial" w:hAnsi="Arial" w:cs="Arial"/>
          <w:b/>
          <w:bCs/>
          <w:sz w:val="24"/>
          <w:szCs w:val="24"/>
        </w:rPr>
        <w:t xml:space="preserve">Minutes of the Previous Meeting </w:t>
      </w:r>
    </w:p>
    <w:p w14:paraId="07F3ACF7" w14:textId="77777777" w:rsidR="000C3625" w:rsidRDefault="000C3625" w:rsidP="000C3625">
      <w:pPr>
        <w:rPr>
          <w:rFonts w:ascii="Arial" w:hAnsi="Arial" w:cs="Arial"/>
          <w:b/>
          <w:bCs/>
          <w:color w:val="000000"/>
          <w:sz w:val="24"/>
          <w:szCs w:val="24"/>
        </w:rPr>
      </w:pPr>
    </w:p>
    <w:p w14:paraId="71D149E3" w14:textId="35CDB769" w:rsidR="000536FB" w:rsidRDefault="008B5472" w:rsidP="008D1E8D">
      <w:pPr>
        <w:ind w:left="2127" w:hanging="1560"/>
        <w:rPr>
          <w:rFonts w:ascii="Arial" w:hAnsi="Arial" w:cs="Arial"/>
          <w:sz w:val="24"/>
          <w:szCs w:val="24"/>
        </w:rPr>
      </w:pPr>
      <w:r w:rsidRPr="001C1698">
        <w:rPr>
          <w:rFonts w:ascii="Arial" w:hAnsi="Arial" w:cs="Arial"/>
          <w:b/>
          <w:bCs/>
          <w:sz w:val="24"/>
          <w:szCs w:val="24"/>
        </w:rPr>
        <w:t xml:space="preserve">RESOLVED: </w:t>
      </w:r>
      <w:r w:rsidR="00B67E92">
        <w:rPr>
          <w:rFonts w:ascii="Arial" w:hAnsi="Arial" w:cs="Arial"/>
          <w:b/>
          <w:bCs/>
          <w:sz w:val="24"/>
          <w:szCs w:val="24"/>
        </w:rPr>
        <w:t xml:space="preserve"> </w:t>
      </w:r>
      <w:r w:rsidRPr="001C1698">
        <w:rPr>
          <w:rFonts w:ascii="Arial" w:hAnsi="Arial" w:cs="Arial"/>
          <w:sz w:val="24"/>
          <w:szCs w:val="24"/>
        </w:rPr>
        <w:t xml:space="preserve">That the minutes of the </w:t>
      </w:r>
      <w:r w:rsidR="007E6844" w:rsidRPr="00E210DB">
        <w:rPr>
          <w:rFonts w:ascii="Arial" w:hAnsi="Arial" w:cs="Arial"/>
          <w:color w:val="000000"/>
          <w:sz w:val="24"/>
          <w:szCs w:val="24"/>
        </w:rPr>
        <w:t xml:space="preserve">meeting of </w:t>
      </w:r>
      <w:r w:rsidR="008D1E8D">
        <w:rPr>
          <w:rFonts w:ascii="Arial" w:hAnsi="Arial" w:cs="Arial"/>
          <w:color w:val="000000"/>
          <w:sz w:val="24"/>
          <w:szCs w:val="24"/>
        </w:rPr>
        <w:t xml:space="preserve">11 November </w:t>
      </w:r>
      <w:r w:rsidR="007E6844" w:rsidRPr="00E210DB">
        <w:rPr>
          <w:rFonts w:ascii="Arial" w:hAnsi="Arial" w:cs="Arial"/>
          <w:color w:val="000000"/>
          <w:sz w:val="24"/>
          <w:szCs w:val="24"/>
        </w:rPr>
        <w:t>2024 be approved and signed as a correct record</w:t>
      </w:r>
      <w:r w:rsidR="008D1E8D">
        <w:rPr>
          <w:rFonts w:ascii="Arial" w:hAnsi="Arial" w:cs="Arial"/>
          <w:color w:val="000000"/>
          <w:sz w:val="24"/>
          <w:szCs w:val="24"/>
        </w:rPr>
        <w:t xml:space="preserve">. </w:t>
      </w:r>
    </w:p>
    <w:p w14:paraId="2337C657" w14:textId="77777777" w:rsidR="00C46906" w:rsidRPr="001E40A4" w:rsidRDefault="00C46906" w:rsidP="007A737B">
      <w:pPr>
        <w:ind w:left="567"/>
        <w:rPr>
          <w:rFonts w:ascii="Arial" w:hAnsi="Arial" w:cs="Arial"/>
          <w:b/>
          <w:bCs/>
          <w:color w:val="000000"/>
          <w:sz w:val="24"/>
          <w:szCs w:val="24"/>
        </w:rPr>
      </w:pPr>
    </w:p>
    <w:p w14:paraId="1D2187E9" w14:textId="3D3D6E15" w:rsidR="00846F0E" w:rsidRDefault="00846F0E" w:rsidP="00674C8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Report of the County Councillor</w:t>
      </w:r>
    </w:p>
    <w:p w14:paraId="50BE33D3" w14:textId="77777777" w:rsidR="00846F0E" w:rsidRDefault="00846F0E" w:rsidP="00846F0E">
      <w:pPr>
        <w:rPr>
          <w:rFonts w:ascii="Arial" w:hAnsi="Arial" w:cs="Arial"/>
          <w:b/>
          <w:bCs/>
          <w:color w:val="000000"/>
          <w:sz w:val="24"/>
          <w:szCs w:val="24"/>
        </w:rPr>
      </w:pPr>
    </w:p>
    <w:p w14:paraId="179EA1E6" w14:textId="4A308627" w:rsidR="00460EE5" w:rsidRDefault="00076EFB" w:rsidP="00846F0E">
      <w:pPr>
        <w:ind w:left="567"/>
        <w:rPr>
          <w:rFonts w:ascii="Arial" w:hAnsi="Arial" w:cs="Arial"/>
          <w:color w:val="000000"/>
          <w:sz w:val="24"/>
          <w:szCs w:val="24"/>
        </w:rPr>
      </w:pPr>
      <w:r>
        <w:rPr>
          <w:rFonts w:ascii="Arial" w:hAnsi="Arial" w:cs="Arial"/>
          <w:color w:val="000000"/>
          <w:sz w:val="24"/>
          <w:szCs w:val="24"/>
        </w:rPr>
        <w:t xml:space="preserve">County Councillor Lewis </w:t>
      </w:r>
      <w:r w:rsidR="00F85E01">
        <w:rPr>
          <w:rFonts w:ascii="Arial" w:hAnsi="Arial" w:cs="Arial"/>
          <w:color w:val="000000"/>
          <w:sz w:val="24"/>
          <w:szCs w:val="24"/>
        </w:rPr>
        <w:t xml:space="preserve">reported </w:t>
      </w:r>
      <w:r w:rsidR="00850029">
        <w:rPr>
          <w:rFonts w:ascii="Arial" w:hAnsi="Arial" w:cs="Arial"/>
          <w:color w:val="000000"/>
          <w:sz w:val="24"/>
          <w:szCs w:val="24"/>
        </w:rPr>
        <w:t>that</w:t>
      </w:r>
      <w:r w:rsidR="00776979">
        <w:rPr>
          <w:rFonts w:ascii="Arial" w:hAnsi="Arial" w:cs="Arial"/>
          <w:color w:val="000000"/>
          <w:sz w:val="24"/>
          <w:szCs w:val="24"/>
        </w:rPr>
        <w:t xml:space="preserve"> </w:t>
      </w:r>
      <w:r w:rsidR="004F792D">
        <w:rPr>
          <w:rFonts w:ascii="Arial" w:hAnsi="Arial" w:cs="Arial"/>
          <w:color w:val="000000"/>
          <w:sz w:val="24"/>
          <w:szCs w:val="24"/>
        </w:rPr>
        <w:t xml:space="preserve">surfaces on </w:t>
      </w:r>
      <w:r w:rsidR="00776979">
        <w:rPr>
          <w:rFonts w:ascii="Arial" w:hAnsi="Arial" w:cs="Arial"/>
          <w:color w:val="000000"/>
          <w:sz w:val="24"/>
          <w:szCs w:val="24"/>
        </w:rPr>
        <w:t>some of the roa</w:t>
      </w:r>
      <w:r w:rsidR="004F792D">
        <w:rPr>
          <w:rFonts w:ascii="Arial" w:hAnsi="Arial" w:cs="Arial"/>
          <w:color w:val="000000"/>
          <w:sz w:val="24"/>
          <w:szCs w:val="24"/>
        </w:rPr>
        <w:t xml:space="preserve">ds locally had washed away during the recent </w:t>
      </w:r>
      <w:r w:rsidR="006A66EA">
        <w:rPr>
          <w:rFonts w:ascii="Arial" w:hAnsi="Arial" w:cs="Arial"/>
          <w:color w:val="000000"/>
          <w:sz w:val="24"/>
          <w:szCs w:val="24"/>
        </w:rPr>
        <w:t xml:space="preserve">extreme </w:t>
      </w:r>
      <w:r w:rsidR="004F792D">
        <w:rPr>
          <w:rFonts w:ascii="Arial" w:hAnsi="Arial" w:cs="Arial"/>
          <w:color w:val="000000"/>
          <w:sz w:val="24"/>
          <w:szCs w:val="24"/>
        </w:rPr>
        <w:t>storm</w:t>
      </w:r>
      <w:r w:rsidR="006A66EA">
        <w:rPr>
          <w:rFonts w:ascii="Arial" w:hAnsi="Arial" w:cs="Arial"/>
          <w:color w:val="000000"/>
          <w:sz w:val="24"/>
          <w:szCs w:val="24"/>
        </w:rPr>
        <w:t>y weather</w:t>
      </w:r>
      <w:r w:rsidR="004F792D">
        <w:rPr>
          <w:rFonts w:ascii="Arial" w:hAnsi="Arial" w:cs="Arial"/>
          <w:color w:val="000000"/>
          <w:sz w:val="24"/>
          <w:szCs w:val="24"/>
        </w:rPr>
        <w:t xml:space="preserve">.  </w:t>
      </w:r>
      <w:r w:rsidR="004F11DC">
        <w:rPr>
          <w:rFonts w:ascii="Arial" w:hAnsi="Arial" w:cs="Arial"/>
          <w:color w:val="000000"/>
          <w:sz w:val="24"/>
          <w:szCs w:val="24"/>
        </w:rPr>
        <w:t>H</w:t>
      </w:r>
      <w:r w:rsidR="00850029">
        <w:rPr>
          <w:rFonts w:ascii="Arial" w:hAnsi="Arial" w:cs="Arial"/>
          <w:color w:val="000000"/>
          <w:sz w:val="24"/>
          <w:szCs w:val="24"/>
        </w:rPr>
        <w:t xml:space="preserve">e </w:t>
      </w:r>
      <w:r w:rsidR="004F11DC">
        <w:rPr>
          <w:rFonts w:ascii="Arial" w:hAnsi="Arial" w:cs="Arial"/>
          <w:color w:val="000000"/>
          <w:sz w:val="24"/>
          <w:szCs w:val="24"/>
        </w:rPr>
        <w:t xml:space="preserve">stated that he would progress chase the </w:t>
      </w:r>
      <w:r w:rsidR="008B5AAB">
        <w:rPr>
          <w:rFonts w:ascii="Arial" w:hAnsi="Arial" w:cs="Arial"/>
          <w:color w:val="000000"/>
          <w:sz w:val="24"/>
          <w:szCs w:val="24"/>
        </w:rPr>
        <w:t>placing of speed monitoring equipment on the A485 with the Highways Department as this had been promised to be in situ prior to Christmas</w:t>
      </w:r>
      <w:r w:rsidR="007232CF">
        <w:rPr>
          <w:rFonts w:ascii="Arial" w:hAnsi="Arial" w:cs="Arial"/>
          <w:color w:val="000000"/>
          <w:sz w:val="24"/>
          <w:szCs w:val="24"/>
        </w:rPr>
        <w:t xml:space="preserve"> but </w:t>
      </w:r>
      <w:r w:rsidR="00FE0B7B">
        <w:rPr>
          <w:rFonts w:ascii="Arial" w:hAnsi="Arial" w:cs="Arial"/>
          <w:color w:val="000000"/>
          <w:sz w:val="24"/>
          <w:szCs w:val="24"/>
        </w:rPr>
        <w:t xml:space="preserve">had yet to be </w:t>
      </w:r>
      <w:r w:rsidR="007232CF">
        <w:rPr>
          <w:rFonts w:ascii="Arial" w:hAnsi="Arial" w:cs="Arial"/>
          <w:color w:val="000000"/>
          <w:sz w:val="24"/>
          <w:szCs w:val="24"/>
        </w:rPr>
        <w:t xml:space="preserve">put in </w:t>
      </w:r>
      <w:r w:rsidR="00FE0B7B">
        <w:rPr>
          <w:rFonts w:ascii="Arial" w:hAnsi="Arial" w:cs="Arial"/>
          <w:color w:val="000000"/>
          <w:sz w:val="24"/>
          <w:szCs w:val="24"/>
        </w:rPr>
        <w:t>place</w:t>
      </w:r>
      <w:r w:rsidR="007232CF">
        <w:rPr>
          <w:rFonts w:ascii="Arial" w:hAnsi="Arial" w:cs="Arial"/>
          <w:color w:val="000000"/>
          <w:sz w:val="24"/>
          <w:szCs w:val="24"/>
        </w:rPr>
        <w:t xml:space="preserve">. </w:t>
      </w:r>
      <w:r w:rsidR="00FE0B7B">
        <w:rPr>
          <w:rFonts w:ascii="Arial" w:hAnsi="Arial" w:cs="Arial"/>
          <w:color w:val="000000"/>
          <w:sz w:val="24"/>
          <w:szCs w:val="24"/>
        </w:rPr>
        <w:t xml:space="preserve"> </w:t>
      </w:r>
      <w:r w:rsidR="008B5AAB">
        <w:rPr>
          <w:rFonts w:ascii="Arial" w:hAnsi="Arial" w:cs="Arial"/>
          <w:color w:val="000000"/>
          <w:sz w:val="24"/>
          <w:szCs w:val="24"/>
        </w:rPr>
        <w:t xml:space="preserve">    </w:t>
      </w:r>
    </w:p>
    <w:p w14:paraId="0B5591E8" w14:textId="77777777" w:rsidR="00846F0E" w:rsidRPr="00846F0E" w:rsidRDefault="00846F0E" w:rsidP="00846F0E">
      <w:pPr>
        <w:ind w:left="567"/>
        <w:rPr>
          <w:rFonts w:ascii="Arial" w:hAnsi="Arial" w:cs="Arial"/>
          <w:color w:val="000000"/>
          <w:sz w:val="24"/>
          <w:szCs w:val="24"/>
        </w:rPr>
      </w:pPr>
    </w:p>
    <w:p w14:paraId="73E66394" w14:textId="1C4E5866" w:rsidR="00AA1C2D" w:rsidRPr="001C1698" w:rsidRDefault="00790D70" w:rsidP="00674C8C">
      <w:pPr>
        <w:pStyle w:val="ListParagraph"/>
        <w:numPr>
          <w:ilvl w:val="0"/>
          <w:numId w:val="11"/>
        </w:numPr>
        <w:ind w:left="567" w:hanging="567"/>
        <w:rPr>
          <w:rFonts w:ascii="Arial" w:hAnsi="Arial" w:cs="Arial"/>
          <w:b/>
          <w:bCs/>
          <w:color w:val="000000"/>
          <w:sz w:val="24"/>
          <w:szCs w:val="24"/>
        </w:rPr>
      </w:pPr>
      <w:r w:rsidRPr="00241D89">
        <w:rPr>
          <w:rFonts w:ascii="Arial" w:hAnsi="Arial" w:cs="Arial"/>
          <w:b/>
          <w:bCs/>
          <w:sz w:val="24"/>
          <w:szCs w:val="24"/>
        </w:rPr>
        <w:t xml:space="preserve">Budget monitoring relative to the period ending </w:t>
      </w:r>
      <w:r>
        <w:rPr>
          <w:rFonts w:ascii="Arial" w:hAnsi="Arial" w:cs="Arial"/>
          <w:b/>
          <w:bCs/>
          <w:sz w:val="24"/>
          <w:szCs w:val="24"/>
        </w:rPr>
        <w:t>3</w:t>
      </w:r>
      <w:r w:rsidR="00846F0E">
        <w:rPr>
          <w:rFonts w:ascii="Arial" w:hAnsi="Arial" w:cs="Arial"/>
          <w:b/>
          <w:bCs/>
          <w:sz w:val="24"/>
          <w:szCs w:val="24"/>
        </w:rPr>
        <w:t xml:space="preserve">1 </w:t>
      </w:r>
      <w:r w:rsidR="007232CF">
        <w:rPr>
          <w:rFonts w:ascii="Arial" w:hAnsi="Arial" w:cs="Arial"/>
          <w:b/>
          <w:bCs/>
          <w:sz w:val="24"/>
          <w:szCs w:val="24"/>
        </w:rPr>
        <w:t xml:space="preserve">December </w:t>
      </w:r>
      <w:r w:rsidRPr="00241D89">
        <w:rPr>
          <w:rFonts w:ascii="Arial" w:hAnsi="Arial" w:cs="Arial"/>
          <w:b/>
          <w:bCs/>
          <w:sz w:val="24"/>
          <w:szCs w:val="24"/>
        </w:rPr>
        <w:t xml:space="preserve">2024  </w:t>
      </w:r>
      <w:r w:rsidR="00AA1C2D" w:rsidRPr="001C1698">
        <w:rPr>
          <w:rFonts w:ascii="Arial" w:hAnsi="Arial" w:cs="Arial"/>
          <w:b/>
          <w:bCs/>
          <w:sz w:val="24"/>
          <w:szCs w:val="24"/>
        </w:rPr>
        <w:t xml:space="preserve"> </w:t>
      </w:r>
    </w:p>
    <w:p w14:paraId="22549ED8" w14:textId="77777777" w:rsidR="00AA1C2D" w:rsidRPr="001C1698" w:rsidRDefault="00AA1C2D" w:rsidP="00AA1C2D">
      <w:pPr>
        <w:rPr>
          <w:rFonts w:ascii="Arial" w:hAnsi="Arial" w:cs="Arial"/>
          <w:b/>
          <w:bCs/>
          <w:color w:val="000000"/>
          <w:sz w:val="24"/>
          <w:szCs w:val="24"/>
        </w:rPr>
      </w:pPr>
    </w:p>
    <w:p w14:paraId="332EAA53" w14:textId="425DAE02" w:rsidR="00AE37D1" w:rsidRPr="00AE37D1" w:rsidRDefault="0001006F" w:rsidP="00AE37D1">
      <w:pPr>
        <w:ind w:left="567"/>
        <w:rPr>
          <w:rFonts w:ascii="Arial" w:hAnsi="Arial" w:cs="Arial"/>
          <w:sz w:val="24"/>
          <w:szCs w:val="24"/>
        </w:rPr>
      </w:pPr>
      <w:r w:rsidRPr="001C1698">
        <w:rPr>
          <w:rFonts w:ascii="Arial" w:hAnsi="Arial" w:cs="Arial"/>
          <w:sz w:val="24"/>
          <w:szCs w:val="24"/>
        </w:rPr>
        <w:t xml:space="preserve">The Clerk reported that the Council </w:t>
      </w:r>
      <w:r w:rsidRPr="00212A86">
        <w:rPr>
          <w:rFonts w:ascii="Arial" w:hAnsi="Arial" w:cs="Arial"/>
          <w:sz w:val="24"/>
          <w:szCs w:val="24"/>
        </w:rPr>
        <w:t xml:space="preserve">holds a balance of </w:t>
      </w:r>
      <w:r w:rsidR="00457AEF" w:rsidRPr="00457AEF">
        <w:rPr>
          <w:rFonts w:ascii="Arial" w:hAnsi="Arial" w:cs="Arial"/>
          <w:sz w:val="24"/>
          <w:szCs w:val="24"/>
        </w:rPr>
        <w:t>£</w:t>
      </w:r>
      <w:r w:rsidR="00912D11">
        <w:rPr>
          <w:rFonts w:ascii="Arial" w:hAnsi="Arial" w:cs="Arial"/>
          <w:sz w:val="24"/>
          <w:szCs w:val="24"/>
        </w:rPr>
        <w:t>7,392</w:t>
      </w:r>
      <w:r w:rsidR="00D04C24">
        <w:rPr>
          <w:rFonts w:ascii="Arial" w:hAnsi="Arial" w:cs="Arial"/>
          <w:sz w:val="24"/>
          <w:szCs w:val="24"/>
        </w:rPr>
        <w:t>.</w:t>
      </w:r>
      <w:r w:rsidR="007D13D1">
        <w:rPr>
          <w:rFonts w:ascii="Arial" w:hAnsi="Arial" w:cs="Arial"/>
          <w:sz w:val="24"/>
          <w:szCs w:val="24"/>
        </w:rPr>
        <w:t xml:space="preserve">89 </w:t>
      </w:r>
      <w:r w:rsidR="00457AEF" w:rsidRPr="00457AEF">
        <w:rPr>
          <w:rFonts w:ascii="Arial" w:hAnsi="Arial" w:cs="Arial"/>
          <w:sz w:val="24"/>
          <w:szCs w:val="24"/>
        </w:rPr>
        <w:t>in its current account</w:t>
      </w:r>
      <w:r w:rsidR="00105443">
        <w:rPr>
          <w:rFonts w:ascii="Arial" w:hAnsi="Arial" w:cs="Arial"/>
          <w:sz w:val="24"/>
          <w:szCs w:val="24"/>
        </w:rPr>
        <w:t xml:space="preserve"> and a </w:t>
      </w:r>
      <w:r w:rsidR="00487325">
        <w:rPr>
          <w:rFonts w:ascii="Arial" w:hAnsi="Arial" w:cs="Arial"/>
          <w:sz w:val="24"/>
          <w:szCs w:val="24"/>
        </w:rPr>
        <w:t xml:space="preserve">balance of </w:t>
      </w:r>
      <w:r w:rsidR="00487325" w:rsidRPr="00487325">
        <w:rPr>
          <w:rFonts w:ascii="Arial" w:hAnsi="Arial" w:cs="Arial"/>
          <w:sz w:val="24"/>
          <w:szCs w:val="24"/>
        </w:rPr>
        <w:t>£</w:t>
      </w:r>
      <w:r w:rsidR="007D13D1">
        <w:rPr>
          <w:rFonts w:ascii="Arial" w:hAnsi="Arial" w:cs="Arial"/>
          <w:sz w:val="24"/>
          <w:szCs w:val="24"/>
        </w:rPr>
        <w:t xml:space="preserve">40,239.27 </w:t>
      </w:r>
      <w:r w:rsidR="00487325" w:rsidRPr="00487325">
        <w:rPr>
          <w:rFonts w:ascii="Arial" w:hAnsi="Arial" w:cs="Arial"/>
          <w:sz w:val="24"/>
          <w:szCs w:val="24"/>
        </w:rPr>
        <w:t>in its savings account</w:t>
      </w:r>
      <w:r w:rsidR="00487325">
        <w:rPr>
          <w:rFonts w:ascii="Arial" w:hAnsi="Arial" w:cs="Arial"/>
          <w:sz w:val="24"/>
          <w:szCs w:val="24"/>
        </w:rPr>
        <w:t xml:space="preserve">, with </w:t>
      </w:r>
      <w:r w:rsidR="00470C04">
        <w:rPr>
          <w:rFonts w:ascii="Arial" w:hAnsi="Arial" w:cs="Arial"/>
          <w:sz w:val="24"/>
          <w:szCs w:val="24"/>
        </w:rPr>
        <w:t xml:space="preserve">the </w:t>
      </w:r>
      <w:r w:rsidR="00487325" w:rsidRPr="00487325">
        <w:rPr>
          <w:rFonts w:ascii="Arial" w:hAnsi="Arial" w:cs="Arial"/>
          <w:sz w:val="24"/>
          <w:szCs w:val="24"/>
        </w:rPr>
        <w:t>Council’s resources tota</w:t>
      </w:r>
      <w:r w:rsidR="009225CC">
        <w:rPr>
          <w:rFonts w:ascii="Arial" w:hAnsi="Arial" w:cs="Arial"/>
          <w:sz w:val="24"/>
          <w:szCs w:val="24"/>
        </w:rPr>
        <w:t>l</w:t>
      </w:r>
      <w:r w:rsidR="00487325">
        <w:rPr>
          <w:rFonts w:ascii="Arial" w:hAnsi="Arial" w:cs="Arial"/>
          <w:sz w:val="24"/>
          <w:szCs w:val="24"/>
        </w:rPr>
        <w:t>ling</w:t>
      </w:r>
      <w:r w:rsidR="00487325" w:rsidRPr="00487325">
        <w:rPr>
          <w:rFonts w:ascii="Arial" w:hAnsi="Arial" w:cs="Arial"/>
          <w:sz w:val="24"/>
          <w:szCs w:val="24"/>
        </w:rPr>
        <w:t xml:space="preserve"> £</w:t>
      </w:r>
      <w:r w:rsidR="00470C04">
        <w:rPr>
          <w:rFonts w:ascii="Arial" w:hAnsi="Arial" w:cs="Arial"/>
          <w:sz w:val="24"/>
          <w:szCs w:val="24"/>
        </w:rPr>
        <w:t>4</w:t>
      </w:r>
      <w:r w:rsidR="007D13D1">
        <w:rPr>
          <w:rFonts w:ascii="Arial" w:hAnsi="Arial" w:cs="Arial"/>
          <w:sz w:val="24"/>
          <w:szCs w:val="24"/>
        </w:rPr>
        <w:t>7,632.16</w:t>
      </w:r>
      <w:r w:rsidR="00487325" w:rsidRPr="00487325">
        <w:rPr>
          <w:rFonts w:ascii="Arial" w:hAnsi="Arial" w:cs="Arial"/>
          <w:sz w:val="24"/>
          <w:szCs w:val="24"/>
        </w:rPr>
        <w:t xml:space="preserve">.  </w:t>
      </w:r>
      <w:r w:rsidR="009225CC">
        <w:rPr>
          <w:rFonts w:ascii="Arial" w:hAnsi="Arial" w:cs="Arial"/>
          <w:sz w:val="24"/>
          <w:szCs w:val="24"/>
        </w:rPr>
        <w:t>He stated that t</w:t>
      </w:r>
      <w:r w:rsidR="00487325" w:rsidRPr="00487325">
        <w:rPr>
          <w:rFonts w:ascii="Arial" w:hAnsi="Arial" w:cs="Arial"/>
          <w:sz w:val="24"/>
          <w:szCs w:val="24"/>
        </w:rPr>
        <w:t xml:space="preserve">he Council’s balances have increased </w:t>
      </w:r>
      <w:r w:rsidR="00AE37D1" w:rsidRPr="00AE37D1">
        <w:rPr>
          <w:rFonts w:ascii="Arial" w:hAnsi="Arial" w:cs="Arial"/>
          <w:sz w:val="24"/>
          <w:szCs w:val="24"/>
        </w:rPr>
        <w:t xml:space="preserve">to support the play area </w:t>
      </w:r>
      <w:r w:rsidR="00804F99">
        <w:rPr>
          <w:rFonts w:ascii="Arial" w:hAnsi="Arial" w:cs="Arial"/>
          <w:sz w:val="24"/>
          <w:szCs w:val="24"/>
        </w:rPr>
        <w:t xml:space="preserve">together with </w:t>
      </w:r>
      <w:r w:rsidR="00AE37D1" w:rsidRPr="00AE37D1">
        <w:rPr>
          <w:rFonts w:ascii="Arial" w:hAnsi="Arial" w:cs="Arial"/>
          <w:sz w:val="24"/>
          <w:szCs w:val="24"/>
        </w:rPr>
        <w:t xml:space="preserve">the final instalment of the Council’s precept in the sum of £2,715.67 received from the County Council on 20 December 2024.  </w:t>
      </w:r>
      <w:r w:rsidR="00AE37D1">
        <w:rPr>
          <w:rFonts w:ascii="Arial" w:hAnsi="Arial" w:cs="Arial"/>
          <w:sz w:val="24"/>
          <w:szCs w:val="24"/>
        </w:rPr>
        <w:t>Her stated that o</w:t>
      </w:r>
      <w:r w:rsidR="00AE37D1" w:rsidRPr="00AE37D1">
        <w:rPr>
          <w:rFonts w:ascii="Arial" w:hAnsi="Arial" w:cs="Arial"/>
          <w:sz w:val="24"/>
          <w:szCs w:val="24"/>
        </w:rPr>
        <w:t xml:space="preserve">n 5 December 2024 following consultation with the Chairperson and Vice-Chairperson, the sum of £25,000 was transferred from the Current Account to the Savings Account to gain interest.  The reason for doing so is that further costs on the play area do not become due until installation has taken place.  </w:t>
      </w:r>
    </w:p>
    <w:p w14:paraId="2048F511" w14:textId="77777777" w:rsidR="00AE37D1" w:rsidRPr="00AE37D1" w:rsidRDefault="00AE37D1" w:rsidP="00AE37D1">
      <w:pPr>
        <w:ind w:left="567"/>
        <w:rPr>
          <w:rFonts w:ascii="Arial" w:hAnsi="Arial" w:cs="Arial"/>
          <w:sz w:val="24"/>
          <w:szCs w:val="24"/>
        </w:rPr>
      </w:pPr>
    </w:p>
    <w:p w14:paraId="52FA56BF" w14:textId="4152D0F1" w:rsidR="003E0D70" w:rsidRDefault="003E0D70" w:rsidP="00AE37D1">
      <w:pPr>
        <w:ind w:left="567"/>
        <w:rPr>
          <w:rFonts w:ascii="Arial" w:hAnsi="Arial" w:cs="Arial"/>
          <w:sz w:val="24"/>
          <w:szCs w:val="24"/>
        </w:rPr>
      </w:pPr>
      <w:r>
        <w:rPr>
          <w:rFonts w:ascii="Arial" w:hAnsi="Arial" w:cs="Arial"/>
          <w:sz w:val="24"/>
          <w:szCs w:val="24"/>
        </w:rPr>
        <w:t>He also reported that t</w:t>
      </w:r>
      <w:r w:rsidR="00AE37D1" w:rsidRPr="00AE37D1">
        <w:rPr>
          <w:rFonts w:ascii="Arial" w:hAnsi="Arial" w:cs="Arial"/>
          <w:sz w:val="24"/>
          <w:szCs w:val="24"/>
        </w:rPr>
        <w:t>he Council’s bankers have informed that they reduc</w:t>
      </w:r>
      <w:r w:rsidR="009B77D9">
        <w:rPr>
          <w:rFonts w:ascii="Arial" w:hAnsi="Arial" w:cs="Arial"/>
          <w:sz w:val="24"/>
          <w:szCs w:val="24"/>
        </w:rPr>
        <w:t xml:space="preserve">e </w:t>
      </w:r>
      <w:r w:rsidR="00AE37D1" w:rsidRPr="00AE37D1">
        <w:rPr>
          <w:rFonts w:ascii="Arial" w:hAnsi="Arial" w:cs="Arial"/>
          <w:sz w:val="24"/>
          <w:szCs w:val="24"/>
        </w:rPr>
        <w:t xml:space="preserve">the interest rate on the savings account from 2.62% to 2.52% with effect from 18 </w:t>
      </w:r>
      <w:r w:rsidR="00AE37D1" w:rsidRPr="00AE37D1">
        <w:rPr>
          <w:rFonts w:ascii="Arial" w:hAnsi="Arial" w:cs="Arial"/>
          <w:sz w:val="24"/>
          <w:szCs w:val="24"/>
        </w:rPr>
        <w:lastRenderedPageBreak/>
        <w:t xml:space="preserve">February 2025, in line with the downward trend for interest rates.  </w:t>
      </w:r>
    </w:p>
    <w:p w14:paraId="00300A92" w14:textId="77777777" w:rsidR="003E0D70" w:rsidRDefault="003E0D70" w:rsidP="00AE37D1">
      <w:pPr>
        <w:ind w:left="567"/>
        <w:rPr>
          <w:rFonts w:ascii="Arial" w:hAnsi="Arial" w:cs="Arial"/>
          <w:sz w:val="24"/>
          <w:szCs w:val="24"/>
        </w:rPr>
      </w:pPr>
    </w:p>
    <w:p w14:paraId="5EA7EE35" w14:textId="4202CAEF" w:rsidR="003C5EC3" w:rsidRDefault="00D01BBD" w:rsidP="00AE37D1">
      <w:pPr>
        <w:ind w:left="567"/>
        <w:rPr>
          <w:rFonts w:ascii="Arial" w:hAnsi="Arial" w:cs="Arial"/>
          <w:sz w:val="24"/>
          <w:szCs w:val="24"/>
        </w:rPr>
      </w:pPr>
      <w:r w:rsidRPr="00D01BBD">
        <w:rPr>
          <w:rFonts w:ascii="Arial" w:hAnsi="Arial" w:cs="Arial"/>
          <w:sz w:val="24"/>
          <w:szCs w:val="24"/>
        </w:rPr>
        <w:t xml:space="preserve">He outlined the spend profile for the financial year to date.   </w:t>
      </w:r>
      <w:r w:rsidR="00783AC2">
        <w:rPr>
          <w:rFonts w:ascii="Arial" w:hAnsi="Arial" w:cs="Arial"/>
          <w:sz w:val="24"/>
          <w:szCs w:val="24"/>
        </w:rPr>
        <w:t xml:space="preserve">  </w:t>
      </w:r>
    </w:p>
    <w:p w14:paraId="6A551917" w14:textId="77777777" w:rsidR="003C5EC3" w:rsidRDefault="003C5EC3" w:rsidP="0001006F">
      <w:pPr>
        <w:ind w:left="567"/>
        <w:rPr>
          <w:rFonts w:ascii="Arial" w:hAnsi="Arial" w:cs="Arial"/>
          <w:sz w:val="24"/>
          <w:szCs w:val="24"/>
        </w:rPr>
      </w:pPr>
    </w:p>
    <w:p w14:paraId="68AD3596" w14:textId="794EC6BF" w:rsidR="00725D3C" w:rsidRDefault="0001006F" w:rsidP="002F739F">
      <w:pPr>
        <w:ind w:left="2127" w:hanging="1560"/>
        <w:rPr>
          <w:rFonts w:ascii="Arial" w:hAnsi="Arial" w:cs="Arial"/>
          <w:sz w:val="24"/>
          <w:szCs w:val="24"/>
        </w:rPr>
      </w:pPr>
      <w:bookmarkStart w:id="0" w:name="_Hlk190353381"/>
      <w:r w:rsidRPr="001C1698">
        <w:rPr>
          <w:rFonts w:ascii="Arial" w:hAnsi="Arial" w:cs="Arial"/>
          <w:b/>
          <w:bCs/>
          <w:sz w:val="24"/>
          <w:szCs w:val="24"/>
        </w:rPr>
        <w:t>RESOLVED:</w:t>
      </w:r>
      <w:r w:rsidRPr="001C1698">
        <w:rPr>
          <w:rFonts w:ascii="Arial" w:hAnsi="Arial" w:cs="Arial"/>
          <w:sz w:val="24"/>
          <w:szCs w:val="24"/>
        </w:rPr>
        <w:t xml:space="preserve"> </w:t>
      </w:r>
      <w:r w:rsidR="00457AEF">
        <w:rPr>
          <w:rFonts w:ascii="Arial" w:hAnsi="Arial" w:cs="Arial"/>
          <w:sz w:val="24"/>
          <w:szCs w:val="24"/>
        </w:rPr>
        <w:t xml:space="preserve"> </w:t>
      </w:r>
      <w:r w:rsidRPr="0039679E">
        <w:rPr>
          <w:rFonts w:ascii="Arial" w:hAnsi="Arial" w:cs="Arial"/>
          <w:sz w:val="24"/>
          <w:szCs w:val="24"/>
        </w:rPr>
        <w:t xml:space="preserve">That the Council </w:t>
      </w:r>
      <w:bookmarkEnd w:id="0"/>
      <w:r w:rsidRPr="0039679E">
        <w:rPr>
          <w:rFonts w:ascii="Arial" w:hAnsi="Arial" w:cs="Arial"/>
          <w:sz w:val="24"/>
          <w:szCs w:val="24"/>
        </w:rPr>
        <w:t xml:space="preserve">note the Budget Monitoring for the period </w:t>
      </w:r>
      <w:r>
        <w:rPr>
          <w:rFonts w:ascii="Arial" w:hAnsi="Arial" w:cs="Arial"/>
          <w:sz w:val="24"/>
          <w:szCs w:val="24"/>
        </w:rPr>
        <w:t>ending</w:t>
      </w:r>
      <w:r w:rsidRPr="0039679E">
        <w:rPr>
          <w:rFonts w:ascii="Arial" w:hAnsi="Arial" w:cs="Arial"/>
          <w:sz w:val="24"/>
          <w:szCs w:val="24"/>
        </w:rPr>
        <w:t xml:space="preserve"> </w:t>
      </w:r>
      <w:r w:rsidR="002B194A">
        <w:rPr>
          <w:rFonts w:ascii="Arial" w:hAnsi="Arial" w:cs="Arial"/>
          <w:sz w:val="24"/>
          <w:szCs w:val="24"/>
        </w:rPr>
        <w:t>3</w:t>
      </w:r>
      <w:r w:rsidR="00457AEF">
        <w:rPr>
          <w:rFonts w:ascii="Arial" w:hAnsi="Arial" w:cs="Arial"/>
          <w:sz w:val="24"/>
          <w:szCs w:val="24"/>
        </w:rPr>
        <w:t xml:space="preserve">1 </w:t>
      </w:r>
      <w:r w:rsidR="002F739F">
        <w:rPr>
          <w:rFonts w:ascii="Arial" w:hAnsi="Arial" w:cs="Arial"/>
          <w:sz w:val="24"/>
          <w:szCs w:val="24"/>
        </w:rPr>
        <w:t xml:space="preserve">December </w:t>
      </w:r>
      <w:r w:rsidR="007D1EA6">
        <w:rPr>
          <w:rFonts w:ascii="Arial" w:hAnsi="Arial" w:cs="Arial"/>
          <w:sz w:val="24"/>
          <w:szCs w:val="24"/>
        </w:rPr>
        <w:t>2024</w:t>
      </w:r>
      <w:r w:rsidR="002F739F">
        <w:rPr>
          <w:rFonts w:ascii="Arial" w:hAnsi="Arial" w:cs="Arial"/>
          <w:sz w:val="24"/>
          <w:szCs w:val="24"/>
        </w:rPr>
        <w:t xml:space="preserve">. </w:t>
      </w:r>
    </w:p>
    <w:p w14:paraId="7DFDDD54" w14:textId="0A7436A2" w:rsidR="0001006F" w:rsidRDefault="0001006F" w:rsidP="0001006F">
      <w:pPr>
        <w:ind w:left="2127" w:hanging="1560"/>
        <w:rPr>
          <w:rFonts w:ascii="Arial" w:hAnsi="Arial" w:cs="Arial"/>
          <w:sz w:val="24"/>
          <w:szCs w:val="24"/>
        </w:rPr>
      </w:pPr>
      <w:r>
        <w:rPr>
          <w:rFonts w:ascii="Arial" w:hAnsi="Arial" w:cs="Arial"/>
          <w:sz w:val="24"/>
          <w:szCs w:val="24"/>
        </w:rPr>
        <w:t xml:space="preserve"> </w:t>
      </w:r>
    </w:p>
    <w:p w14:paraId="2843F16D" w14:textId="60DC8F91" w:rsidR="002C40A5" w:rsidRDefault="00AC07F4" w:rsidP="007A2B9B">
      <w:pPr>
        <w:pStyle w:val="ListParagraph"/>
        <w:numPr>
          <w:ilvl w:val="0"/>
          <w:numId w:val="11"/>
        </w:numPr>
        <w:ind w:left="567" w:hanging="567"/>
        <w:rPr>
          <w:rFonts w:ascii="Arial" w:hAnsi="Arial" w:cs="Arial"/>
          <w:b/>
          <w:bCs/>
          <w:color w:val="000000"/>
          <w:sz w:val="24"/>
          <w:szCs w:val="24"/>
        </w:rPr>
      </w:pPr>
      <w:r w:rsidRPr="00AC07F4">
        <w:rPr>
          <w:rFonts w:ascii="Arial" w:hAnsi="Arial" w:cs="Arial"/>
          <w:b/>
          <w:bCs/>
          <w:color w:val="000000"/>
          <w:sz w:val="24"/>
          <w:szCs w:val="24"/>
        </w:rPr>
        <w:t>To agree on a budget for the next financial year, review reserves and to decide on the Council’s precept for 202</w:t>
      </w:r>
      <w:r>
        <w:rPr>
          <w:rFonts w:ascii="Arial" w:hAnsi="Arial" w:cs="Arial"/>
          <w:b/>
          <w:bCs/>
          <w:color w:val="000000"/>
          <w:sz w:val="24"/>
          <w:szCs w:val="24"/>
        </w:rPr>
        <w:t>/2026</w:t>
      </w:r>
    </w:p>
    <w:p w14:paraId="270397D7" w14:textId="77777777" w:rsidR="00AC07F4" w:rsidRPr="00AC07F4" w:rsidRDefault="00AC07F4" w:rsidP="00AC07F4">
      <w:pPr>
        <w:rPr>
          <w:rFonts w:ascii="Arial" w:hAnsi="Arial" w:cs="Arial"/>
          <w:b/>
          <w:bCs/>
          <w:color w:val="000000"/>
          <w:sz w:val="24"/>
          <w:szCs w:val="24"/>
        </w:rPr>
      </w:pPr>
    </w:p>
    <w:p w14:paraId="156E249B" w14:textId="42FCD7B7" w:rsidR="009C7840" w:rsidRPr="009C7840" w:rsidRDefault="002C40A5" w:rsidP="009C7840">
      <w:pPr>
        <w:ind w:left="567" w:hanging="567"/>
        <w:rPr>
          <w:rFonts w:ascii="Arial" w:hAnsi="Arial" w:cs="Arial"/>
          <w:color w:val="000000"/>
          <w:sz w:val="24"/>
          <w:szCs w:val="24"/>
        </w:rPr>
      </w:pPr>
      <w:r>
        <w:rPr>
          <w:rFonts w:ascii="Arial" w:hAnsi="Arial" w:cs="Arial"/>
          <w:b/>
          <w:bCs/>
          <w:color w:val="000000"/>
          <w:sz w:val="24"/>
          <w:szCs w:val="24"/>
        </w:rPr>
        <w:t xml:space="preserve">        </w:t>
      </w:r>
      <w:r w:rsidR="003F16DC" w:rsidRPr="003F16DC">
        <w:rPr>
          <w:rFonts w:ascii="Arial" w:hAnsi="Arial" w:cs="Arial"/>
          <w:color w:val="000000"/>
          <w:sz w:val="24"/>
          <w:szCs w:val="24"/>
        </w:rPr>
        <w:t xml:space="preserve">The Clerk reported </w:t>
      </w:r>
      <w:r w:rsidR="009C7840" w:rsidRPr="009C7840">
        <w:rPr>
          <w:rFonts w:ascii="Arial" w:hAnsi="Arial" w:cs="Arial"/>
          <w:color w:val="000000"/>
          <w:sz w:val="24"/>
          <w:szCs w:val="24"/>
        </w:rPr>
        <w:t xml:space="preserve">that a Community Council must calculate its budget </w:t>
      </w:r>
    </w:p>
    <w:p w14:paraId="3D7F132B" w14:textId="77777777"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 xml:space="preserve">requirement for a financial year in accordance with Section 50 of the Local </w:t>
      </w:r>
    </w:p>
    <w:p w14:paraId="4F0F2FB0" w14:textId="77777777"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 xml:space="preserve">Government Finance Act 1992 and issue a precept to the billing authority. The </w:t>
      </w:r>
    </w:p>
    <w:p w14:paraId="14A54F54" w14:textId="77777777"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 xml:space="preserve">billing authority collects the precept (charge) on behalf of Town and </w:t>
      </w:r>
    </w:p>
    <w:p w14:paraId="24E0FB92" w14:textId="77777777"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 xml:space="preserve">Community Councils under Section 41 of the above Act.  </w:t>
      </w:r>
    </w:p>
    <w:p w14:paraId="661FD067" w14:textId="77777777" w:rsidR="009C7840" w:rsidRPr="009C7840" w:rsidRDefault="009C7840" w:rsidP="009C7840">
      <w:pPr>
        <w:ind w:left="567" w:hanging="567"/>
        <w:rPr>
          <w:rFonts w:ascii="Arial" w:hAnsi="Arial" w:cs="Arial"/>
          <w:color w:val="000000"/>
          <w:sz w:val="24"/>
          <w:szCs w:val="24"/>
        </w:rPr>
      </w:pPr>
    </w:p>
    <w:p w14:paraId="6D8ADA61" w14:textId="77777777"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He informed the Council that in setting a Budget, it should consider its spending plans, and ambitions for the new financial year together with deciding whether to raise the Precept to deliver its ambitions.  It must agree a budget and set the precept for the following financial year no later than 31 January.</w:t>
      </w:r>
    </w:p>
    <w:p w14:paraId="02E8A8B6" w14:textId="77777777" w:rsidR="009C7840" w:rsidRPr="009C7840" w:rsidRDefault="009C7840" w:rsidP="009C7840">
      <w:pPr>
        <w:ind w:left="567" w:hanging="567"/>
        <w:rPr>
          <w:rFonts w:ascii="Arial" w:hAnsi="Arial" w:cs="Arial"/>
          <w:color w:val="000000"/>
          <w:sz w:val="24"/>
          <w:szCs w:val="24"/>
        </w:rPr>
      </w:pPr>
    </w:p>
    <w:p w14:paraId="329D1021" w14:textId="1DDCCA58"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He reported that Carmarthenshire County Council has informed the Council that the Council Tax Base for Llanllawddog had been calculated as 3</w:t>
      </w:r>
      <w:r>
        <w:rPr>
          <w:rFonts w:ascii="Arial" w:hAnsi="Arial" w:cs="Arial"/>
          <w:color w:val="000000"/>
          <w:sz w:val="24"/>
          <w:szCs w:val="24"/>
        </w:rPr>
        <w:t xml:space="preserve">75.13 </w:t>
      </w:r>
      <w:r w:rsidRPr="009C7840">
        <w:rPr>
          <w:rFonts w:ascii="Arial" w:hAnsi="Arial" w:cs="Arial"/>
          <w:color w:val="000000"/>
          <w:sz w:val="24"/>
          <w:szCs w:val="24"/>
        </w:rPr>
        <w:t>for Band D equivalent properties</w:t>
      </w:r>
      <w:r>
        <w:rPr>
          <w:rFonts w:ascii="Arial" w:hAnsi="Arial" w:cs="Arial"/>
          <w:color w:val="000000"/>
          <w:sz w:val="24"/>
          <w:szCs w:val="24"/>
        </w:rPr>
        <w:t xml:space="preserve">, </w:t>
      </w:r>
      <w:r w:rsidRPr="009C7840">
        <w:rPr>
          <w:rFonts w:ascii="Arial" w:hAnsi="Arial" w:cs="Arial"/>
          <w:color w:val="000000"/>
          <w:sz w:val="24"/>
          <w:szCs w:val="24"/>
        </w:rPr>
        <w:t xml:space="preserve">calculated using valuation lists provided by the Valuation Officer.  He stated that the precept will be paid to the Community Council by Carmarthenshire County Council in three equal instalments on the </w:t>
      </w:r>
      <w:r>
        <w:rPr>
          <w:rFonts w:ascii="Arial" w:hAnsi="Arial" w:cs="Arial"/>
          <w:color w:val="000000"/>
          <w:sz w:val="24"/>
          <w:szCs w:val="24"/>
        </w:rPr>
        <w:t>30</w:t>
      </w:r>
      <w:r w:rsidRPr="009C7840">
        <w:rPr>
          <w:rFonts w:ascii="Arial" w:hAnsi="Arial" w:cs="Arial"/>
          <w:color w:val="000000"/>
          <w:sz w:val="24"/>
          <w:szCs w:val="24"/>
        </w:rPr>
        <w:t xml:space="preserve"> April</w:t>
      </w:r>
      <w:r>
        <w:rPr>
          <w:rFonts w:ascii="Arial" w:hAnsi="Arial" w:cs="Arial"/>
          <w:color w:val="000000"/>
          <w:sz w:val="24"/>
          <w:szCs w:val="24"/>
        </w:rPr>
        <w:t xml:space="preserve">, </w:t>
      </w:r>
      <w:r w:rsidRPr="009C7840">
        <w:rPr>
          <w:rFonts w:ascii="Arial" w:hAnsi="Arial" w:cs="Arial"/>
          <w:color w:val="000000"/>
          <w:sz w:val="24"/>
          <w:szCs w:val="24"/>
        </w:rPr>
        <w:t xml:space="preserve">31 August and </w:t>
      </w:r>
      <w:r>
        <w:rPr>
          <w:rFonts w:ascii="Arial" w:hAnsi="Arial" w:cs="Arial"/>
          <w:color w:val="000000"/>
          <w:sz w:val="24"/>
          <w:szCs w:val="24"/>
        </w:rPr>
        <w:t>30</w:t>
      </w:r>
      <w:r w:rsidRPr="009C7840">
        <w:rPr>
          <w:rFonts w:ascii="Arial" w:hAnsi="Arial" w:cs="Arial"/>
          <w:color w:val="000000"/>
          <w:sz w:val="24"/>
          <w:szCs w:val="24"/>
        </w:rPr>
        <w:t xml:space="preserve"> December 202</w:t>
      </w:r>
      <w:r>
        <w:rPr>
          <w:rFonts w:ascii="Arial" w:hAnsi="Arial" w:cs="Arial"/>
          <w:color w:val="000000"/>
          <w:sz w:val="24"/>
          <w:szCs w:val="24"/>
        </w:rPr>
        <w:t>5</w:t>
      </w:r>
      <w:r w:rsidRPr="009C7840">
        <w:rPr>
          <w:rFonts w:ascii="Arial" w:hAnsi="Arial" w:cs="Arial"/>
          <w:color w:val="000000"/>
          <w:sz w:val="24"/>
          <w:szCs w:val="24"/>
        </w:rPr>
        <w:t xml:space="preserve">. </w:t>
      </w:r>
    </w:p>
    <w:p w14:paraId="4E809CCE" w14:textId="77777777" w:rsidR="009C7840" w:rsidRPr="009C7840" w:rsidRDefault="009C7840" w:rsidP="009C7840">
      <w:pPr>
        <w:ind w:left="567" w:hanging="567"/>
        <w:rPr>
          <w:rFonts w:ascii="Arial" w:hAnsi="Arial" w:cs="Arial"/>
          <w:color w:val="000000"/>
          <w:sz w:val="24"/>
          <w:szCs w:val="24"/>
        </w:rPr>
      </w:pPr>
    </w:p>
    <w:p w14:paraId="370C5B03" w14:textId="62ADB278"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The Clerk informed the Council that as of 31 December 202</w:t>
      </w:r>
      <w:r>
        <w:rPr>
          <w:rFonts w:ascii="Arial" w:hAnsi="Arial" w:cs="Arial"/>
          <w:color w:val="000000"/>
          <w:sz w:val="24"/>
          <w:szCs w:val="24"/>
        </w:rPr>
        <w:t>4</w:t>
      </w:r>
      <w:r w:rsidRPr="009C7840">
        <w:rPr>
          <w:rFonts w:ascii="Arial" w:hAnsi="Arial" w:cs="Arial"/>
          <w:color w:val="000000"/>
          <w:sz w:val="24"/>
          <w:szCs w:val="24"/>
        </w:rPr>
        <w:t>, the Council holds balances of £</w:t>
      </w:r>
      <w:r>
        <w:rPr>
          <w:rFonts w:ascii="Arial" w:hAnsi="Arial" w:cs="Arial"/>
          <w:color w:val="000000"/>
          <w:sz w:val="24"/>
          <w:szCs w:val="24"/>
        </w:rPr>
        <w:t>47,632.16</w:t>
      </w:r>
      <w:r w:rsidRPr="009C7840">
        <w:rPr>
          <w:rFonts w:ascii="Arial" w:hAnsi="Arial" w:cs="Arial"/>
          <w:color w:val="000000"/>
          <w:sz w:val="24"/>
          <w:szCs w:val="24"/>
        </w:rPr>
        <w:t xml:space="preserve"> in its accounts.  </w:t>
      </w:r>
      <w:r>
        <w:rPr>
          <w:rFonts w:ascii="Arial" w:hAnsi="Arial" w:cs="Arial"/>
          <w:color w:val="000000"/>
          <w:sz w:val="24"/>
          <w:szCs w:val="24"/>
        </w:rPr>
        <w:t>T</w:t>
      </w:r>
      <w:r w:rsidRPr="009C7840">
        <w:rPr>
          <w:rFonts w:ascii="Arial" w:hAnsi="Arial" w:cs="Arial"/>
          <w:color w:val="000000"/>
          <w:sz w:val="24"/>
          <w:szCs w:val="24"/>
        </w:rPr>
        <w:t xml:space="preserve">he Council </w:t>
      </w:r>
      <w:r>
        <w:rPr>
          <w:rFonts w:ascii="Arial" w:hAnsi="Arial" w:cs="Arial"/>
          <w:color w:val="000000"/>
          <w:sz w:val="24"/>
          <w:szCs w:val="24"/>
        </w:rPr>
        <w:t xml:space="preserve">had previously set a precept of £8,147 at </w:t>
      </w:r>
      <w:r w:rsidRPr="009C7840">
        <w:rPr>
          <w:rFonts w:ascii="Arial" w:hAnsi="Arial" w:cs="Arial"/>
          <w:color w:val="000000"/>
          <w:sz w:val="24"/>
          <w:szCs w:val="24"/>
        </w:rPr>
        <w:t xml:space="preserve">its meeting on </w:t>
      </w:r>
      <w:r>
        <w:rPr>
          <w:rFonts w:ascii="Arial" w:hAnsi="Arial" w:cs="Arial"/>
          <w:color w:val="000000"/>
          <w:sz w:val="24"/>
          <w:szCs w:val="24"/>
        </w:rPr>
        <w:t xml:space="preserve">8 </w:t>
      </w:r>
      <w:r w:rsidRPr="009C7840">
        <w:rPr>
          <w:rFonts w:ascii="Arial" w:hAnsi="Arial" w:cs="Arial"/>
          <w:color w:val="000000"/>
          <w:sz w:val="24"/>
          <w:szCs w:val="24"/>
        </w:rPr>
        <w:t>January 202</w:t>
      </w:r>
      <w:r>
        <w:rPr>
          <w:rFonts w:ascii="Arial" w:hAnsi="Arial" w:cs="Arial"/>
          <w:color w:val="000000"/>
          <w:sz w:val="24"/>
          <w:szCs w:val="24"/>
        </w:rPr>
        <w:t>4</w:t>
      </w:r>
      <w:r w:rsidRPr="009C7840">
        <w:rPr>
          <w:rFonts w:ascii="Arial" w:hAnsi="Arial" w:cs="Arial"/>
          <w:color w:val="000000"/>
          <w:sz w:val="24"/>
          <w:szCs w:val="24"/>
        </w:rPr>
        <w:t xml:space="preserve"> and in considering the precept for 202</w:t>
      </w:r>
      <w:r>
        <w:rPr>
          <w:rFonts w:ascii="Arial" w:hAnsi="Arial" w:cs="Arial"/>
          <w:color w:val="000000"/>
          <w:sz w:val="24"/>
          <w:szCs w:val="24"/>
        </w:rPr>
        <w:t>5</w:t>
      </w:r>
      <w:r w:rsidRPr="009C7840">
        <w:rPr>
          <w:rFonts w:ascii="Arial" w:hAnsi="Arial" w:cs="Arial"/>
          <w:color w:val="000000"/>
          <w:sz w:val="24"/>
          <w:szCs w:val="24"/>
        </w:rPr>
        <w:t>-2</w:t>
      </w:r>
      <w:r>
        <w:rPr>
          <w:rFonts w:ascii="Arial" w:hAnsi="Arial" w:cs="Arial"/>
          <w:color w:val="000000"/>
          <w:sz w:val="24"/>
          <w:szCs w:val="24"/>
        </w:rPr>
        <w:t>6</w:t>
      </w:r>
      <w:r w:rsidRPr="009C7840">
        <w:rPr>
          <w:rFonts w:ascii="Arial" w:hAnsi="Arial" w:cs="Arial"/>
          <w:color w:val="000000"/>
          <w:sz w:val="24"/>
          <w:szCs w:val="24"/>
        </w:rPr>
        <w:t xml:space="preserve">, the Council should have regard to the </w:t>
      </w:r>
      <w:r>
        <w:rPr>
          <w:rFonts w:ascii="Arial" w:hAnsi="Arial" w:cs="Arial"/>
          <w:color w:val="000000"/>
          <w:sz w:val="24"/>
          <w:szCs w:val="24"/>
        </w:rPr>
        <w:t xml:space="preserve">ongoing </w:t>
      </w:r>
      <w:r w:rsidRPr="009C7840">
        <w:rPr>
          <w:rFonts w:ascii="Arial" w:hAnsi="Arial" w:cs="Arial"/>
          <w:color w:val="000000"/>
          <w:sz w:val="24"/>
          <w:szCs w:val="24"/>
        </w:rPr>
        <w:t xml:space="preserve">advice of Audit Wales that it should consider the level of its reserves in </w:t>
      </w:r>
      <w:r>
        <w:rPr>
          <w:rFonts w:ascii="Arial" w:hAnsi="Arial" w:cs="Arial"/>
          <w:color w:val="000000"/>
          <w:sz w:val="24"/>
          <w:szCs w:val="24"/>
        </w:rPr>
        <w:t xml:space="preserve">determining </w:t>
      </w:r>
      <w:r w:rsidRPr="009C7840">
        <w:rPr>
          <w:rFonts w:ascii="Arial" w:hAnsi="Arial" w:cs="Arial"/>
          <w:color w:val="000000"/>
          <w:sz w:val="24"/>
          <w:szCs w:val="24"/>
        </w:rPr>
        <w:t xml:space="preserve">its budget and precept.   </w:t>
      </w:r>
    </w:p>
    <w:p w14:paraId="700C4333" w14:textId="77777777" w:rsidR="009C7840" w:rsidRPr="009C7840" w:rsidRDefault="009C7840" w:rsidP="009C7840">
      <w:pPr>
        <w:ind w:left="567" w:hanging="567"/>
        <w:rPr>
          <w:rFonts w:ascii="Arial" w:hAnsi="Arial" w:cs="Arial"/>
          <w:color w:val="000000"/>
          <w:sz w:val="24"/>
          <w:szCs w:val="24"/>
        </w:rPr>
      </w:pPr>
    </w:p>
    <w:p w14:paraId="217AF5D0" w14:textId="65DFD840" w:rsidR="009C7840" w:rsidRPr="009C7840" w:rsidRDefault="009C7840" w:rsidP="009C7840">
      <w:pPr>
        <w:ind w:left="567"/>
        <w:rPr>
          <w:rFonts w:ascii="Arial" w:hAnsi="Arial" w:cs="Arial"/>
          <w:color w:val="000000"/>
          <w:sz w:val="24"/>
          <w:szCs w:val="24"/>
        </w:rPr>
      </w:pPr>
      <w:r w:rsidRPr="009C7840">
        <w:rPr>
          <w:rFonts w:ascii="Arial" w:hAnsi="Arial" w:cs="Arial"/>
          <w:color w:val="000000"/>
          <w:sz w:val="24"/>
          <w:szCs w:val="24"/>
        </w:rPr>
        <w:t xml:space="preserve">The Clerk reported that to enable budget preparation to take place, the Council at its meeting on </w:t>
      </w:r>
      <w:r>
        <w:rPr>
          <w:rFonts w:ascii="Arial" w:hAnsi="Arial" w:cs="Arial"/>
          <w:color w:val="000000"/>
          <w:sz w:val="24"/>
          <w:szCs w:val="24"/>
        </w:rPr>
        <w:t>11</w:t>
      </w:r>
      <w:r w:rsidRPr="009C7840">
        <w:rPr>
          <w:rFonts w:ascii="Arial" w:hAnsi="Arial" w:cs="Arial"/>
          <w:color w:val="000000"/>
          <w:sz w:val="24"/>
          <w:szCs w:val="24"/>
        </w:rPr>
        <w:t xml:space="preserve"> November 202</w:t>
      </w:r>
      <w:r>
        <w:rPr>
          <w:rFonts w:ascii="Arial" w:hAnsi="Arial" w:cs="Arial"/>
          <w:color w:val="000000"/>
          <w:sz w:val="24"/>
          <w:szCs w:val="24"/>
        </w:rPr>
        <w:t>4</w:t>
      </w:r>
      <w:r w:rsidRPr="009C7840">
        <w:rPr>
          <w:rFonts w:ascii="Arial" w:hAnsi="Arial" w:cs="Arial"/>
          <w:color w:val="000000"/>
          <w:sz w:val="24"/>
          <w:szCs w:val="24"/>
        </w:rPr>
        <w:t xml:space="preserve"> </w:t>
      </w:r>
      <w:r>
        <w:rPr>
          <w:rFonts w:ascii="Arial" w:hAnsi="Arial" w:cs="Arial"/>
          <w:color w:val="000000"/>
          <w:sz w:val="24"/>
          <w:szCs w:val="24"/>
        </w:rPr>
        <w:t xml:space="preserve">considered </w:t>
      </w:r>
      <w:r w:rsidRPr="009C7840">
        <w:rPr>
          <w:rFonts w:ascii="Arial" w:hAnsi="Arial" w:cs="Arial"/>
          <w:color w:val="000000"/>
          <w:sz w:val="24"/>
          <w:szCs w:val="24"/>
        </w:rPr>
        <w:t>not to increase its precept of £8,147 for 202</w:t>
      </w:r>
      <w:r>
        <w:rPr>
          <w:rFonts w:ascii="Arial" w:hAnsi="Arial" w:cs="Arial"/>
          <w:color w:val="000000"/>
          <w:sz w:val="24"/>
          <w:szCs w:val="24"/>
        </w:rPr>
        <w:t>5</w:t>
      </w:r>
      <w:r w:rsidRPr="009C7840">
        <w:rPr>
          <w:rFonts w:ascii="Arial" w:hAnsi="Arial" w:cs="Arial"/>
          <w:color w:val="000000"/>
          <w:sz w:val="24"/>
          <w:szCs w:val="24"/>
        </w:rPr>
        <w:t>-2</w:t>
      </w:r>
      <w:r>
        <w:rPr>
          <w:rFonts w:ascii="Arial" w:hAnsi="Arial" w:cs="Arial"/>
          <w:color w:val="000000"/>
          <w:sz w:val="24"/>
          <w:szCs w:val="24"/>
        </w:rPr>
        <w:t>6</w:t>
      </w:r>
      <w:r w:rsidRPr="009C7840">
        <w:rPr>
          <w:rFonts w:ascii="Arial" w:hAnsi="Arial" w:cs="Arial"/>
          <w:color w:val="000000"/>
          <w:sz w:val="24"/>
          <w:szCs w:val="24"/>
        </w:rPr>
        <w:t xml:space="preserve">5.      </w:t>
      </w:r>
    </w:p>
    <w:p w14:paraId="0534F0D3" w14:textId="77777777" w:rsidR="009C7840" w:rsidRPr="009C7840" w:rsidRDefault="009C7840" w:rsidP="009C7840">
      <w:pPr>
        <w:ind w:left="567" w:hanging="567"/>
        <w:rPr>
          <w:rFonts w:ascii="Arial" w:hAnsi="Arial" w:cs="Arial"/>
          <w:color w:val="000000"/>
          <w:sz w:val="24"/>
          <w:szCs w:val="24"/>
        </w:rPr>
      </w:pPr>
    </w:p>
    <w:p w14:paraId="7CB223E4" w14:textId="0B81CF15" w:rsidR="002C40A5" w:rsidRDefault="009C7840" w:rsidP="009C7840">
      <w:pPr>
        <w:ind w:left="567"/>
        <w:rPr>
          <w:rFonts w:ascii="Arial" w:hAnsi="Arial" w:cs="Arial"/>
          <w:color w:val="000000"/>
          <w:sz w:val="24"/>
          <w:szCs w:val="24"/>
        </w:rPr>
      </w:pPr>
      <w:r w:rsidRPr="009C7840">
        <w:rPr>
          <w:rFonts w:ascii="Arial" w:hAnsi="Arial" w:cs="Arial"/>
          <w:color w:val="000000"/>
          <w:sz w:val="24"/>
          <w:szCs w:val="24"/>
        </w:rPr>
        <w:t>Members of Council proceeded to scrutinise the proposed budget for 202</w:t>
      </w:r>
      <w:r>
        <w:rPr>
          <w:rFonts w:ascii="Arial" w:hAnsi="Arial" w:cs="Arial"/>
          <w:color w:val="000000"/>
          <w:sz w:val="24"/>
          <w:szCs w:val="24"/>
        </w:rPr>
        <w:t>5</w:t>
      </w:r>
      <w:r w:rsidRPr="009C7840">
        <w:rPr>
          <w:rFonts w:ascii="Arial" w:hAnsi="Arial" w:cs="Arial"/>
          <w:color w:val="000000"/>
          <w:sz w:val="24"/>
          <w:szCs w:val="24"/>
        </w:rPr>
        <w:t>-2</w:t>
      </w:r>
      <w:r>
        <w:rPr>
          <w:rFonts w:ascii="Arial" w:hAnsi="Arial" w:cs="Arial"/>
          <w:color w:val="000000"/>
          <w:sz w:val="24"/>
          <w:szCs w:val="24"/>
        </w:rPr>
        <w:t>6</w:t>
      </w:r>
      <w:r w:rsidRPr="009C7840">
        <w:rPr>
          <w:rFonts w:ascii="Arial" w:hAnsi="Arial" w:cs="Arial"/>
          <w:color w:val="000000"/>
          <w:sz w:val="24"/>
          <w:szCs w:val="24"/>
        </w:rPr>
        <w:t xml:space="preserve"> by each budget heading to ensure that it would meet the Council’s spending obligations and aspirations and having regard to its level of reserves.  Members</w:t>
      </w:r>
      <w:r>
        <w:rPr>
          <w:rFonts w:ascii="Arial" w:hAnsi="Arial" w:cs="Arial"/>
          <w:color w:val="000000"/>
          <w:sz w:val="24"/>
          <w:szCs w:val="24"/>
        </w:rPr>
        <w:t xml:space="preserve"> paid particular attention to the forthcoming development of the play area and that it would be faced with </w:t>
      </w:r>
      <w:r w:rsidR="00862E7F">
        <w:rPr>
          <w:rFonts w:ascii="Arial" w:hAnsi="Arial" w:cs="Arial"/>
          <w:color w:val="000000"/>
          <w:sz w:val="24"/>
          <w:szCs w:val="24"/>
        </w:rPr>
        <w:t>a higher insurance premium to i</w:t>
      </w:r>
      <w:r>
        <w:rPr>
          <w:rFonts w:ascii="Arial" w:hAnsi="Arial" w:cs="Arial"/>
          <w:color w:val="000000"/>
          <w:sz w:val="24"/>
          <w:szCs w:val="24"/>
        </w:rPr>
        <w:t xml:space="preserve">nsure </w:t>
      </w:r>
      <w:r w:rsidR="00862E7F">
        <w:rPr>
          <w:rFonts w:ascii="Arial" w:hAnsi="Arial" w:cs="Arial"/>
          <w:color w:val="000000"/>
          <w:sz w:val="24"/>
          <w:szCs w:val="24"/>
        </w:rPr>
        <w:t>the equipment.  The Council also considered that the precept had not increased since 2021/22 and since that time there had been</w:t>
      </w:r>
      <w:r w:rsidR="00127ED3">
        <w:rPr>
          <w:rFonts w:ascii="Arial" w:hAnsi="Arial" w:cs="Arial"/>
          <w:color w:val="000000"/>
          <w:sz w:val="24"/>
          <w:szCs w:val="24"/>
        </w:rPr>
        <w:t xml:space="preserve"> sustained </w:t>
      </w:r>
      <w:r w:rsidR="00862E7F">
        <w:rPr>
          <w:rFonts w:ascii="Arial" w:hAnsi="Arial" w:cs="Arial"/>
          <w:color w:val="000000"/>
          <w:sz w:val="24"/>
          <w:szCs w:val="24"/>
        </w:rPr>
        <w:t xml:space="preserve">increases in price inflation.  The Council had regard to the </w:t>
      </w:r>
      <w:bookmarkStart w:id="1" w:name="_Hlk190353589"/>
      <w:r w:rsidR="00862E7F">
        <w:rPr>
          <w:rFonts w:ascii="Arial" w:hAnsi="Arial" w:cs="Arial"/>
          <w:color w:val="000000"/>
          <w:sz w:val="24"/>
          <w:szCs w:val="24"/>
        </w:rPr>
        <w:t xml:space="preserve">4.1% increase based on the UK Government’s Earnings Link </w:t>
      </w:r>
      <w:bookmarkEnd w:id="1"/>
      <w:r w:rsidR="00862E7F">
        <w:rPr>
          <w:rFonts w:ascii="Arial" w:hAnsi="Arial" w:cs="Arial"/>
          <w:color w:val="000000"/>
          <w:sz w:val="24"/>
          <w:szCs w:val="24"/>
        </w:rPr>
        <w:t xml:space="preserve">in determining that it should increase the precept in 2025-26.  </w:t>
      </w:r>
    </w:p>
    <w:p w14:paraId="76A2059E" w14:textId="77777777" w:rsidR="00862E7F" w:rsidRDefault="00862E7F" w:rsidP="009C7840">
      <w:pPr>
        <w:ind w:left="567"/>
        <w:rPr>
          <w:rFonts w:ascii="Arial" w:hAnsi="Arial" w:cs="Arial"/>
          <w:color w:val="000000"/>
          <w:sz w:val="24"/>
          <w:szCs w:val="24"/>
        </w:rPr>
      </w:pPr>
    </w:p>
    <w:p w14:paraId="2A739FAA" w14:textId="77777777" w:rsidR="00DC4AE6" w:rsidRDefault="00862E7F" w:rsidP="00862E7F">
      <w:pPr>
        <w:ind w:left="2127" w:hanging="1560"/>
        <w:rPr>
          <w:rFonts w:ascii="Arial" w:hAnsi="Arial" w:cs="Arial"/>
          <w:color w:val="000000"/>
          <w:sz w:val="24"/>
          <w:szCs w:val="24"/>
        </w:rPr>
      </w:pPr>
      <w:r w:rsidRPr="00862E7F">
        <w:rPr>
          <w:rFonts w:ascii="Arial" w:hAnsi="Arial" w:cs="Arial"/>
          <w:b/>
          <w:bCs/>
          <w:color w:val="000000"/>
          <w:sz w:val="24"/>
          <w:szCs w:val="24"/>
        </w:rPr>
        <w:t>RESOLVED:</w:t>
      </w:r>
      <w:r w:rsidRPr="00862E7F">
        <w:rPr>
          <w:rFonts w:ascii="Arial" w:hAnsi="Arial" w:cs="Arial"/>
          <w:color w:val="000000"/>
          <w:sz w:val="24"/>
          <w:szCs w:val="24"/>
        </w:rPr>
        <w:t xml:space="preserve">  </w:t>
      </w:r>
      <w:r w:rsidR="00DC4AE6">
        <w:rPr>
          <w:rFonts w:ascii="Arial" w:hAnsi="Arial" w:cs="Arial"/>
          <w:color w:val="000000"/>
          <w:sz w:val="24"/>
          <w:szCs w:val="24"/>
        </w:rPr>
        <w:t xml:space="preserve">(1) </w:t>
      </w:r>
      <w:r w:rsidRPr="00862E7F">
        <w:rPr>
          <w:rFonts w:ascii="Arial" w:hAnsi="Arial" w:cs="Arial"/>
          <w:color w:val="000000"/>
          <w:sz w:val="24"/>
          <w:szCs w:val="24"/>
        </w:rPr>
        <w:t>That the Council</w:t>
      </w:r>
      <w:r>
        <w:rPr>
          <w:rFonts w:ascii="Arial" w:hAnsi="Arial" w:cs="Arial"/>
          <w:color w:val="000000"/>
          <w:sz w:val="24"/>
          <w:szCs w:val="24"/>
        </w:rPr>
        <w:t xml:space="preserve"> increase the precept in 2025-26 by </w:t>
      </w:r>
      <w:r w:rsidRPr="00862E7F">
        <w:rPr>
          <w:rFonts w:ascii="Arial" w:hAnsi="Arial" w:cs="Arial"/>
          <w:color w:val="000000"/>
          <w:sz w:val="24"/>
          <w:szCs w:val="24"/>
        </w:rPr>
        <w:t xml:space="preserve">4.1% based on the UK Government’s Earnings Link </w:t>
      </w:r>
      <w:r>
        <w:rPr>
          <w:rFonts w:ascii="Arial" w:hAnsi="Arial" w:cs="Arial"/>
          <w:color w:val="000000"/>
          <w:sz w:val="24"/>
          <w:szCs w:val="24"/>
        </w:rPr>
        <w:t xml:space="preserve">from £8,147 to </w:t>
      </w:r>
      <w:r>
        <w:rPr>
          <w:rFonts w:ascii="Arial" w:hAnsi="Arial" w:cs="Arial"/>
          <w:color w:val="000000"/>
          <w:sz w:val="24"/>
          <w:szCs w:val="24"/>
        </w:rPr>
        <w:lastRenderedPageBreak/>
        <w:t>£8,481 and due to the increase in liability the Council will have on completion of the play area</w:t>
      </w:r>
      <w:r w:rsidR="00DC4AE6">
        <w:rPr>
          <w:rFonts w:ascii="Arial" w:hAnsi="Arial" w:cs="Arial"/>
          <w:color w:val="000000"/>
          <w:sz w:val="24"/>
          <w:szCs w:val="24"/>
        </w:rPr>
        <w:t>;</w:t>
      </w:r>
    </w:p>
    <w:p w14:paraId="754E59A5" w14:textId="77777777" w:rsidR="00DC4AE6" w:rsidRDefault="00DC4AE6" w:rsidP="00862E7F">
      <w:pPr>
        <w:ind w:left="2127" w:hanging="1560"/>
        <w:rPr>
          <w:rFonts w:ascii="Arial" w:hAnsi="Arial" w:cs="Arial"/>
          <w:color w:val="000000"/>
          <w:sz w:val="24"/>
          <w:szCs w:val="24"/>
        </w:rPr>
      </w:pPr>
    </w:p>
    <w:p w14:paraId="6839382C" w14:textId="11E925B8" w:rsidR="00DC4AE6" w:rsidRPr="00DC4AE6" w:rsidRDefault="00DC4AE6" w:rsidP="00DC4AE6">
      <w:pPr>
        <w:ind w:left="2127"/>
        <w:rPr>
          <w:rFonts w:ascii="Arial" w:hAnsi="Arial" w:cs="Arial"/>
          <w:color w:val="000000"/>
          <w:sz w:val="24"/>
          <w:szCs w:val="24"/>
        </w:rPr>
      </w:pPr>
      <w:r>
        <w:rPr>
          <w:rFonts w:ascii="Arial" w:hAnsi="Arial" w:cs="Arial"/>
          <w:color w:val="000000"/>
          <w:sz w:val="24"/>
          <w:szCs w:val="24"/>
        </w:rPr>
        <w:t xml:space="preserve">(2) </w:t>
      </w:r>
      <w:r w:rsidR="00862E7F">
        <w:rPr>
          <w:rFonts w:ascii="Arial" w:hAnsi="Arial" w:cs="Arial"/>
          <w:color w:val="000000"/>
          <w:sz w:val="24"/>
          <w:szCs w:val="24"/>
        </w:rPr>
        <w:t xml:space="preserve"> </w:t>
      </w:r>
      <w:r w:rsidRPr="00DC4AE6">
        <w:rPr>
          <w:rFonts w:ascii="Arial" w:hAnsi="Arial" w:cs="Arial"/>
          <w:color w:val="000000"/>
          <w:sz w:val="24"/>
          <w:szCs w:val="24"/>
        </w:rPr>
        <w:t>That the Budget for 202</w:t>
      </w:r>
      <w:r>
        <w:rPr>
          <w:rFonts w:ascii="Arial" w:hAnsi="Arial" w:cs="Arial"/>
          <w:color w:val="000000"/>
          <w:sz w:val="24"/>
          <w:szCs w:val="24"/>
        </w:rPr>
        <w:t>5</w:t>
      </w:r>
      <w:r w:rsidRPr="00DC4AE6">
        <w:rPr>
          <w:rFonts w:ascii="Arial" w:hAnsi="Arial" w:cs="Arial"/>
          <w:color w:val="000000"/>
          <w:sz w:val="24"/>
          <w:szCs w:val="24"/>
        </w:rPr>
        <w:t>-202</w:t>
      </w:r>
      <w:r>
        <w:rPr>
          <w:rFonts w:ascii="Arial" w:hAnsi="Arial" w:cs="Arial"/>
          <w:color w:val="000000"/>
          <w:sz w:val="24"/>
          <w:szCs w:val="24"/>
        </w:rPr>
        <w:t>6</w:t>
      </w:r>
      <w:r w:rsidRPr="00DC4AE6">
        <w:rPr>
          <w:rFonts w:ascii="Arial" w:hAnsi="Arial" w:cs="Arial"/>
          <w:color w:val="000000"/>
          <w:sz w:val="24"/>
          <w:szCs w:val="24"/>
        </w:rPr>
        <w:t xml:space="preserve"> as outlined in Appendix B of the report be approved and adopted;</w:t>
      </w:r>
    </w:p>
    <w:p w14:paraId="762CCF4A" w14:textId="77777777" w:rsidR="00DC4AE6" w:rsidRPr="00DC4AE6" w:rsidRDefault="00DC4AE6" w:rsidP="00DC4AE6">
      <w:pPr>
        <w:ind w:left="2127" w:hanging="1560"/>
        <w:rPr>
          <w:rFonts w:ascii="Arial" w:hAnsi="Arial" w:cs="Arial"/>
          <w:color w:val="000000"/>
          <w:sz w:val="24"/>
          <w:szCs w:val="24"/>
        </w:rPr>
      </w:pPr>
    </w:p>
    <w:p w14:paraId="66F4ACBA" w14:textId="30194BE2" w:rsidR="00862E7F" w:rsidRPr="003F16DC" w:rsidRDefault="00DC4AE6" w:rsidP="00DC4AE6">
      <w:pPr>
        <w:ind w:left="2127"/>
        <w:rPr>
          <w:rFonts w:ascii="Arial" w:hAnsi="Arial" w:cs="Arial"/>
          <w:color w:val="000000"/>
          <w:sz w:val="24"/>
          <w:szCs w:val="24"/>
        </w:rPr>
      </w:pPr>
      <w:r w:rsidRPr="00DC4AE6">
        <w:rPr>
          <w:rFonts w:ascii="Arial" w:hAnsi="Arial" w:cs="Arial"/>
          <w:color w:val="000000"/>
          <w:sz w:val="24"/>
          <w:szCs w:val="24"/>
        </w:rPr>
        <w:t>(3)  That the Chair and Clerk be authorised to sign the precept billing form for submission to Carmarthenshire County Council.</w:t>
      </w:r>
    </w:p>
    <w:p w14:paraId="61F7A264" w14:textId="77777777" w:rsidR="002C40A5" w:rsidRPr="002C40A5" w:rsidRDefault="002C40A5" w:rsidP="002C40A5">
      <w:pPr>
        <w:rPr>
          <w:rFonts w:ascii="Arial" w:hAnsi="Arial" w:cs="Arial"/>
          <w:color w:val="000000"/>
          <w:sz w:val="24"/>
          <w:szCs w:val="24"/>
        </w:rPr>
      </w:pPr>
    </w:p>
    <w:p w14:paraId="7511A2FA" w14:textId="4E433410" w:rsidR="000676D9" w:rsidRPr="00455ECD" w:rsidRDefault="000676D9" w:rsidP="008F6C8F">
      <w:pPr>
        <w:pStyle w:val="ListParagraph"/>
        <w:numPr>
          <w:ilvl w:val="0"/>
          <w:numId w:val="11"/>
        </w:numPr>
        <w:ind w:left="567" w:hanging="567"/>
        <w:rPr>
          <w:rFonts w:ascii="Arial" w:hAnsi="Arial" w:cs="Arial"/>
          <w:color w:val="000000"/>
          <w:sz w:val="24"/>
          <w:szCs w:val="24"/>
        </w:rPr>
      </w:pPr>
      <w:r w:rsidRPr="00455ECD">
        <w:rPr>
          <w:rFonts w:ascii="Arial" w:hAnsi="Arial" w:cs="Arial"/>
          <w:b/>
          <w:bCs/>
          <w:color w:val="000000"/>
          <w:sz w:val="24"/>
          <w:szCs w:val="24"/>
        </w:rPr>
        <w:t xml:space="preserve">Bills for Payment </w:t>
      </w:r>
    </w:p>
    <w:p w14:paraId="40A64D20" w14:textId="77777777" w:rsidR="000676D9" w:rsidRPr="001C1698" w:rsidRDefault="000676D9" w:rsidP="000676D9">
      <w:pPr>
        <w:rPr>
          <w:rFonts w:ascii="Arial" w:hAnsi="Arial" w:cs="Arial"/>
          <w:color w:val="000000"/>
          <w:sz w:val="24"/>
          <w:szCs w:val="24"/>
        </w:rPr>
      </w:pPr>
    </w:p>
    <w:p w14:paraId="46E9ABA7" w14:textId="77777777" w:rsidR="000676D9" w:rsidRPr="00E0617D" w:rsidRDefault="000676D9" w:rsidP="000676D9">
      <w:pPr>
        <w:ind w:left="567"/>
        <w:rPr>
          <w:rFonts w:ascii="Arial" w:hAnsi="Arial" w:cs="Arial"/>
          <w:color w:val="000000"/>
          <w:sz w:val="24"/>
          <w:szCs w:val="24"/>
        </w:rPr>
      </w:pPr>
      <w:r w:rsidRPr="001C1698">
        <w:rPr>
          <w:rFonts w:ascii="Arial" w:hAnsi="Arial" w:cs="Arial"/>
          <w:color w:val="000000"/>
          <w:sz w:val="24"/>
          <w:szCs w:val="24"/>
        </w:rPr>
        <w:t xml:space="preserve">The Clerk reported on the following liabilities and sought approval for their payment. </w:t>
      </w:r>
      <w:r>
        <w:rPr>
          <w:rFonts w:ascii="Arial" w:hAnsi="Arial" w:cs="Arial"/>
          <w:color w:val="000000"/>
          <w:sz w:val="24"/>
          <w:szCs w:val="24"/>
        </w:rPr>
        <w:t xml:space="preserve"> </w:t>
      </w:r>
      <w:r w:rsidRPr="00E0617D">
        <w:rPr>
          <w:rFonts w:ascii="Arial" w:hAnsi="Arial" w:cs="Arial"/>
          <w:color w:val="000000"/>
          <w:sz w:val="24"/>
          <w:szCs w:val="24"/>
        </w:rPr>
        <w:t xml:space="preserve">  </w:t>
      </w:r>
    </w:p>
    <w:p w14:paraId="73F2851D" w14:textId="77777777" w:rsidR="006F4CBE" w:rsidRDefault="006F4CBE" w:rsidP="000676D9">
      <w:pPr>
        <w:ind w:left="567"/>
        <w:rPr>
          <w:rFonts w:ascii="Arial" w:hAnsi="Arial" w:cs="Arial"/>
          <w:b/>
          <w:bCs/>
          <w:color w:val="000000"/>
          <w:sz w:val="24"/>
          <w:szCs w:val="24"/>
        </w:rPr>
      </w:pPr>
    </w:p>
    <w:tbl>
      <w:tblPr>
        <w:tblStyle w:val="TableGrid"/>
        <w:tblW w:w="0" w:type="auto"/>
        <w:tblInd w:w="562" w:type="dxa"/>
        <w:tblLook w:val="05A0" w:firstRow="1" w:lastRow="0" w:firstColumn="1" w:lastColumn="1" w:noHBand="0" w:noVBand="1"/>
      </w:tblPr>
      <w:tblGrid>
        <w:gridCol w:w="1378"/>
        <w:gridCol w:w="2847"/>
        <w:gridCol w:w="2165"/>
        <w:gridCol w:w="1690"/>
      </w:tblGrid>
      <w:tr w:rsidR="004F6098" w:rsidRPr="00272880" w14:paraId="0778E50C" w14:textId="77777777" w:rsidTr="004F6098">
        <w:tc>
          <w:tcPr>
            <w:tcW w:w="1378" w:type="dxa"/>
          </w:tcPr>
          <w:p w14:paraId="7A8A00D6" w14:textId="77777777" w:rsidR="004F6098" w:rsidRPr="00272880" w:rsidRDefault="004F6098" w:rsidP="00085F28">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2847" w:type="dxa"/>
          </w:tcPr>
          <w:p w14:paraId="1B4F025D" w14:textId="77777777" w:rsidR="004F6098" w:rsidRPr="00272880" w:rsidRDefault="004F6098" w:rsidP="00085F28">
            <w:pPr>
              <w:spacing w:after="160" w:line="259" w:lineRule="auto"/>
              <w:rPr>
                <w:rFonts w:ascii="Arial" w:hAnsi="Arial" w:cs="Arial"/>
                <w:b/>
                <w:bCs/>
                <w:sz w:val="24"/>
                <w:szCs w:val="24"/>
              </w:rPr>
            </w:pPr>
            <w:r w:rsidRPr="00272880">
              <w:rPr>
                <w:rFonts w:ascii="Arial" w:hAnsi="Arial" w:cs="Arial"/>
                <w:b/>
                <w:bCs/>
                <w:sz w:val="24"/>
                <w:szCs w:val="24"/>
              </w:rPr>
              <w:t>Payee</w:t>
            </w:r>
          </w:p>
        </w:tc>
        <w:tc>
          <w:tcPr>
            <w:tcW w:w="2165" w:type="dxa"/>
          </w:tcPr>
          <w:p w14:paraId="411A5D90" w14:textId="77777777" w:rsidR="004F6098" w:rsidRPr="00272880" w:rsidRDefault="004F6098" w:rsidP="00085F28">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690" w:type="dxa"/>
          </w:tcPr>
          <w:p w14:paraId="2B84247F" w14:textId="77777777" w:rsidR="004F6098" w:rsidRPr="00272880" w:rsidRDefault="004F6098" w:rsidP="00085F28">
            <w:pPr>
              <w:spacing w:after="160" w:line="259" w:lineRule="auto"/>
              <w:rPr>
                <w:rFonts w:ascii="Arial" w:hAnsi="Arial" w:cs="Arial"/>
                <w:b/>
                <w:bCs/>
                <w:sz w:val="24"/>
                <w:szCs w:val="24"/>
              </w:rPr>
            </w:pPr>
            <w:r w:rsidRPr="00272880">
              <w:rPr>
                <w:rFonts w:ascii="Arial" w:hAnsi="Arial" w:cs="Arial"/>
                <w:b/>
                <w:bCs/>
                <w:sz w:val="24"/>
                <w:szCs w:val="24"/>
              </w:rPr>
              <w:t>Amount £</w:t>
            </w:r>
          </w:p>
        </w:tc>
      </w:tr>
      <w:tr w:rsidR="004F6098" w:rsidRPr="00272880" w14:paraId="385BE922" w14:textId="77777777" w:rsidTr="004F6098">
        <w:tc>
          <w:tcPr>
            <w:tcW w:w="1378" w:type="dxa"/>
          </w:tcPr>
          <w:p w14:paraId="271204C8" w14:textId="3DDB94B8" w:rsidR="004F6098" w:rsidRPr="00272880" w:rsidRDefault="004F6098" w:rsidP="00085F28">
            <w:pPr>
              <w:spacing w:after="160" w:line="259" w:lineRule="auto"/>
              <w:rPr>
                <w:rFonts w:ascii="Arial" w:hAnsi="Arial" w:cs="Arial"/>
                <w:sz w:val="24"/>
                <w:szCs w:val="24"/>
              </w:rPr>
            </w:pPr>
            <w:r>
              <w:rPr>
                <w:rFonts w:ascii="Arial" w:hAnsi="Arial" w:cs="Arial"/>
                <w:sz w:val="24"/>
                <w:szCs w:val="24"/>
              </w:rPr>
              <w:t>3000</w:t>
            </w:r>
            <w:r w:rsidR="00DC4AE6">
              <w:rPr>
                <w:rFonts w:ascii="Arial" w:hAnsi="Arial" w:cs="Arial"/>
                <w:sz w:val="24"/>
                <w:szCs w:val="24"/>
              </w:rPr>
              <w:t>68</w:t>
            </w:r>
          </w:p>
        </w:tc>
        <w:tc>
          <w:tcPr>
            <w:tcW w:w="2847" w:type="dxa"/>
          </w:tcPr>
          <w:p w14:paraId="794E4272" w14:textId="77777777" w:rsidR="004F6098" w:rsidRPr="00272880" w:rsidRDefault="004F6098" w:rsidP="00085F28">
            <w:pPr>
              <w:spacing w:after="160" w:line="259" w:lineRule="auto"/>
              <w:rPr>
                <w:rFonts w:ascii="Arial" w:hAnsi="Arial" w:cs="Arial"/>
                <w:sz w:val="24"/>
                <w:szCs w:val="24"/>
              </w:rPr>
            </w:pPr>
            <w:r w:rsidRPr="00A62795">
              <w:rPr>
                <w:rFonts w:ascii="Arial" w:hAnsi="Arial" w:cs="Arial"/>
                <w:sz w:val="24"/>
                <w:szCs w:val="24"/>
              </w:rPr>
              <w:t>Andrew Rees</w:t>
            </w:r>
          </w:p>
        </w:tc>
        <w:tc>
          <w:tcPr>
            <w:tcW w:w="2165" w:type="dxa"/>
          </w:tcPr>
          <w:p w14:paraId="4A580ECB" w14:textId="59E1AA19" w:rsidR="004F6098" w:rsidRPr="00272880" w:rsidRDefault="004F6098" w:rsidP="00085F28">
            <w:pPr>
              <w:spacing w:after="160" w:line="259" w:lineRule="auto"/>
              <w:rPr>
                <w:rFonts w:ascii="Arial" w:hAnsi="Arial" w:cs="Arial"/>
                <w:sz w:val="24"/>
                <w:szCs w:val="24"/>
              </w:rPr>
            </w:pPr>
            <w:r w:rsidRPr="00A62795">
              <w:rPr>
                <w:rFonts w:ascii="Arial" w:hAnsi="Arial" w:cs="Arial"/>
                <w:sz w:val="24"/>
                <w:szCs w:val="24"/>
              </w:rPr>
              <w:t xml:space="preserve">Administrative Expenses for </w:t>
            </w:r>
            <w:r w:rsidR="00DC4AE6">
              <w:rPr>
                <w:rFonts w:ascii="Arial" w:hAnsi="Arial" w:cs="Arial"/>
                <w:sz w:val="24"/>
                <w:szCs w:val="24"/>
              </w:rPr>
              <w:t xml:space="preserve">November and December </w:t>
            </w:r>
            <w:r w:rsidRPr="00A62795">
              <w:rPr>
                <w:rFonts w:ascii="Arial" w:hAnsi="Arial" w:cs="Arial"/>
                <w:sz w:val="24"/>
                <w:szCs w:val="24"/>
              </w:rPr>
              <w:t>2024</w:t>
            </w:r>
          </w:p>
        </w:tc>
        <w:tc>
          <w:tcPr>
            <w:tcW w:w="1690" w:type="dxa"/>
          </w:tcPr>
          <w:p w14:paraId="2F3C537F" w14:textId="338739E6" w:rsidR="004F6098" w:rsidRDefault="00DC4AE6" w:rsidP="00085F28">
            <w:pPr>
              <w:spacing w:after="160" w:line="259" w:lineRule="auto"/>
              <w:rPr>
                <w:rFonts w:ascii="Arial" w:hAnsi="Arial" w:cs="Arial"/>
                <w:sz w:val="24"/>
                <w:szCs w:val="24"/>
              </w:rPr>
            </w:pPr>
            <w:r>
              <w:rPr>
                <w:rFonts w:ascii="Arial" w:hAnsi="Arial" w:cs="Arial"/>
                <w:sz w:val="24"/>
                <w:szCs w:val="24"/>
              </w:rPr>
              <w:t>84.75</w:t>
            </w:r>
          </w:p>
        </w:tc>
      </w:tr>
      <w:tr w:rsidR="004F6098" w:rsidRPr="00272880" w14:paraId="034EC95E" w14:textId="77777777" w:rsidTr="004F6098">
        <w:tc>
          <w:tcPr>
            <w:tcW w:w="1378" w:type="dxa"/>
          </w:tcPr>
          <w:p w14:paraId="390B8775" w14:textId="1EAB44CE" w:rsidR="004F6098" w:rsidRPr="00272880" w:rsidRDefault="004F6098" w:rsidP="00085F28">
            <w:pPr>
              <w:spacing w:after="160" w:line="259" w:lineRule="auto"/>
              <w:rPr>
                <w:rFonts w:ascii="Arial" w:hAnsi="Arial" w:cs="Arial"/>
                <w:sz w:val="24"/>
                <w:szCs w:val="24"/>
              </w:rPr>
            </w:pPr>
            <w:r>
              <w:rPr>
                <w:rFonts w:ascii="Arial" w:hAnsi="Arial" w:cs="Arial"/>
                <w:sz w:val="24"/>
                <w:szCs w:val="24"/>
              </w:rPr>
              <w:t>30006</w:t>
            </w:r>
            <w:r w:rsidR="00DC4AE6">
              <w:rPr>
                <w:rFonts w:ascii="Arial" w:hAnsi="Arial" w:cs="Arial"/>
                <w:sz w:val="24"/>
                <w:szCs w:val="24"/>
              </w:rPr>
              <w:t>9</w:t>
            </w:r>
          </w:p>
        </w:tc>
        <w:tc>
          <w:tcPr>
            <w:tcW w:w="2847" w:type="dxa"/>
          </w:tcPr>
          <w:p w14:paraId="0A585FA2" w14:textId="77777777" w:rsidR="004F6098" w:rsidRPr="00272880" w:rsidRDefault="004F6098" w:rsidP="00085F28">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7B59924E" w14:textId="51B5FEC5" w:rsidR="004F6098" w:rsidRPr="00272880" w:rsidRDefault="004F6098" w:rsidP="00085F28">
            <w:pPr>
              <w:spacing w:after="160" w:line="259" w:lineRule="auto"/>
              <w:rPr>
                <w:rFonts w:ascii="Arial" w:hAnsi="Arial" w:cs="Arial"/>
                <w:sz w:val="24"/>
                <w:szCs w:val="24"/>
              </w:rPr>
            </w:pPr>
            <w:r w:rsidRPr="00272880">
              <w:rPr>
                <w:rFonts w:ascii="Arial" w:hAnsi="Arial" w:cs="Arial"/>
                <w:sz w:val="24"/>
                <w:szCs w:val="24"/>
              </w:rPr>
              <w:t xml:space="preserve">Salary of Clerk for </w:t>
            </w:r>
            <w:r w:rsidR="00DC4AE6">
              <w:rPr>
                <w:rFonts w:ascii="Arial" w:hAnsi="Arial" w:cs="Arial"/>
                <w:sz w:val="24"/>
                <w:szCs w:val="24"/>
              </w:rPr>
              <w:t xml:space="preserve">November </w:t>
            </w:r>
            <w:r>
              <w:rPr>
                <w:rFonts w:ascii="Arial" w:hAnsi="Arial" w:cs="Arial"/>
                <w:sz w:val="24"/>
                <w:szCs w:val="24"/>
              </w:rPr>
              <w:t xml:space="preserve">and </w:t>
            </w:r>
            <w:r w:rsidR="00DC4AE6">
              <w:rPr>
                <w:rFonts w:ascii="Arial" w:hAnsi="Arial" w:cs="Arial"/>
                <w:sz w:val="24"/>
                <w:szCs w:val="24"/>
              </w:rPr>
              <w:t xml:space="preserve">December </w:t>
            </w:r>
            <w:r>
              <w:rPr>
                <w:rFonts w:ascii="Arial" w:hAnsi="Arial" w:cs="Arial"/>
                <w:sz w:val="24"/>
                <w:szCs w:val="24"/>
              </w:rPr>
              <w:t xml:space="preserve">2024 </w:t>
            </w:r>
          </w:p>
        </w:tc>
        <w:tc>
          <w:tcPr>
            <w:tcW w:w="1690" w:type="dxa"/>
          </w:tcPr>
          <w:p w14:paraId="364EACFA" w14:textId="590D6AAC" w:rsidR="004F6098" w:rsidRPr="00272880" w:rsidRDefault="00DC4AE6" w:rsidP="00085F28">
            <w:pPr>
              <w:spacing w:after="160" w:line="259" w:lineRule="auto"/>
              <w:rPr>
                <w:rFonts w:ascii="Arial" w:hAnsi="Arial" w:cs="Arial"/>
                <w:sz w:val="24"/>
                <w:szCs w:val="24"/>
              </w:rPr>
            </w:pPr>
            <w:r>
              <w:rPr>
                <w:rFonts w:ascii="Arial" w:hAnsi="Arial" w:cs="Arial"/>
                <w:sz w:val="24"/>
                <w:szCs w:val="24"/>
              </w:rPr>
              <w:t>700.96</w:t>
            </w:r>
          </w:p>
        </w:tc>
      </w:tr>
      <w:tr w:rsidR="004F6098" w14:paraId="13B8D946" w14:textId="77777777" w:rsidTr="004F6098">
        <w:tc>
          <w:tcPr>
            <w:tcW w:w="1378" w:type="dxa"/>
            <w:tcBorders>
              <w:bottom w:val="single" w:sz="4" w:space="0" w:color="auto"/>
            </w:tcBorders>
          </w:tcPr>
          <w:p w14:paraId="008FC6C3" w14:textId="6ACF3530" w:rsidR="004F6098" w:rsidRDefault="004F6098" w:rsidP="00085F28">
            <w:pPr>
              <w:rPr>
                <w:rFonts w:ascii="Arial" w:hAnsi="Arial" w:cs="Arial"/>
                <w:sz w:val="24"/>
                <w:szCs w:val="24"/>
              </w:rPr>
            </w:pPr>
            <w:r>
              <w:rPr>
                <w:rFonts w:ascii="Arial" w:hAnsi="Arial" w:cs="Arial"/>
                <w:sz w:val="24"/>
                <w:szCs w:val="24"/>
              </w:rPr>
              <w:t>3000</w:t>
            </w:r>
            <w:r w:rsidR="00DC4AE6">
              <w:rPr>
                <w:rFonts w:ascii="Arial" w:hAnsi="Arial" w:cs="Arial"/>
                <w:sz w:val="24"/>
                <w:szCs w:val="24"/>
              </w:rPr>
              <w:t>70</w:t>
            </w:r>
          </w:p>
        </w:tc>
        <w:tc>
          <w:tcPr>
            <w:tcW w:w="2847" w:type="dxa"/>
            <w:tcBorders>
              <w:bottom w:val="single" w:sz="4" w:space="0" w:color="auto"/>
            </w:tcBorders>
          </w:tcPr>
          <w:p w14:paraId="26C8CF61" w14:textId="77777777" w:rsidR="004F6098" w:rsidRDefault="004F6098" w:rsidP="00085F28">
            <w:pPr>
              <w:rPr>
                <w:rFonts w:ascii="Arial" w:hAnsi="Arial" w:cs="Arial"/>
                <w:sz w:val="24"/>
                <w:szCs w:val="24"/>
              </w:rPr>
            </w:pPr>
            <w:r>
              <w:rPr>
                <w:rFonts w:ascii="Arial" w:hAnsi="Arial" w:cs="Arial"/>
                <w:sz w:val="24"/>
                <w:szCs w:val="24"/>
              </w:rPr>
              <w:t>HMRC</w:t>
            </w:r>
          </w:p>
        </w:tc>
        <w:tc>
          <w:tcPr>
            <w:tcW w:w="2165" w:type="dxa"/>
            <w:tcBorders>
              <w:bottom w:val="single" w:sz="4" w:space="0" w:color="auto"/>
            </w:tcBorders>
          </w:tcPr>
          <w:p w14:paraId="00C890FB" w14:textId="4281C1EB" w:rsidR="004F6098" w:rsidRDefault="004F6098" w:rsidP="00085F28">
            <w:pPr>
              <w:rPr>
                <w:rFonts w:ascii="Arial" w:hAnsi="Arial" w:cs="Arial"/>
                <w:sz w:val="24"/>
                <w:szCs w:val="24"/>
              </w:rPr>
            </w:pPr>
            <w:r>
              <w:rPr>
                <w:rFonts w:ascii="Arial" w:hAnsi="Arial" w:cs="Arial"/>
                <w:sz w:val="24"/>
                <w:szCs w:val="24"/>
              </w:rPr>
              <w:t xml:space="preserve">Payment of Income Tax </w:t>
            </w:r>
            <w:r w:rsidR="00DC4AE6">
              <w:rPr>
                <w:rFonts w:ascii="Arial" w:hAnsi="Arial" w:cs="Arial"/>
                <w:sz w:val="24"/>
                <w:szCs w:val="24"/>
              </w:rPr>
              <w:t>for November a</w:t>
            </w:r>
            <w:r>
              <w:rPr>
                <w:rFonts w:ascii="Arial" w:hAnsi="Arial" w:cs="Arial"/>
                <w:sz w:val="24"/>
                <w:szCs w:val="24"/>
              </w:rPr>
              <w:t xml:space="preserve">nd </w:t>
            </w:r>
            <w:r w:rsidR="00DC4AE6">
              <w:rPr>
                <w:rFonts w:ascii="Arial" w:hAnsi="Arial" w:cs="Arial"/>
                <w:sz w:val="24"/>
                <w:szCs w:val="24"/>
              </w:rPr>
              <w:t xml:space="preserve">December </w:t>
            </w:r>
            <w:r>
              <w:rPr>
                <w:rFonts w:ascii="Arial" w:hAnsi="Arial" w:cs="Arial"/>
                <w:sz w:val="24"/>
                <w:szCs w:val="24"/>
              </w:rPr>
              <w:t>2024</w:t>
            </w:r>
          </w:p>
        </w:tc>
        <w:tc>
          <w:tcPr>
            <w:tcW w:w="1690" w:type="dxa"/>
          </w:tcPr>
          <w:p w14:paraId="296E9E3A" w14:textId="79C9940D" w:rsidR="004F6098" w:rsidRDefault="00DC4AE6" w:rsidP="00085F28">
            <w:pPr>
              <w:rPr>
                <w:rFonts w:ascii="Arial" w:hAnsi="Arial" w:cs="Arial"/>
                <w:sz w:val="24"/>
                <w:szCs w:val="24"/>
              </w:rPr>
            </w:pPr>
            <w:r>
              <w:rPr>
                <w:rFonts w:ascii="Arial" w:hAnsi="Arial" w:cs="Arial"/>
                <w:sz w:val="24"/>
                <w:szCs w:val="24"/>
              </w:rPr>
              <w:t>175.20</w:t>
            </w:r>
          </w:p>
        </w:tc>
      </w:tr>
      <w:tr w:rsidR="00EA2171" w14:paraId="5E267972" w14:textId="77777777" w:rsidTr="004F6098">
        <w:tblPrEx>
          <w:tblLook w:val="04A0" w:firstRow="1" w:lastRow="0" w:firstColumn="1" w:lastColumn="0" w:noHBand="0" w:noVBand="1"/>
        </w:tblPrEx>
        <w:tc>
          <w:tcPr>
            <w:tcW w:w="1378" w:type="dxa"/>
          </w:tcPr>
          <w:p w14:paraId="5FF6A9F5" w14:textId="2B4FEA58" w:rsidR="00EA2171" w:rsidRPr="00DC4AE6" w:rsidRDefault="00EA2171" w:rsidP="00085F28">
            <w:pPr>
              <w:rPr>
                <w:rFonts w:ascii="Arial" w:hAnsi="Arial" w:cs="Arial"/>
                <w:sz w:val="24"/>
                <w:szCs w:val="24"/>
              </w:rPr>
            </w:pPr>
            <w:r>
              <w:rPr>
                <w:rFonts w:ascii="Arial" w:hAnsi="Arial" w:cs="Arial"/>
                <w:sz w:val="24"/>
                <w:szCs w:val="24"/>
              </w:rPr>
              <w:t>300071</w:t>
            </w:r>
          </w:p>
        </w:tc>
        <w:tc>
          <w:tcPr>
            <w:tcW w:w="2847" w:type="dxa"/>
          </w:tcPr>
          <w:p w14:paraId="14E2FBFD" w14:textId="51193378" w:rsidR="00EA2171" w:rsidRDefault="00EA2171" w:rsidP="00085F28">
            <w:pPr>
              <w:rPr>
                <w:rFonts w:ascii="Arial" w:hAnsi="Arial" w:cs="Arial"/>
                <w:sz w:val="24"/>
                <w:szCs w:val="24"/>
              </w:rPr>
            </w:pPr>
            <w:r>
              <w:rPr>
                <w:rFonts w:ascii="Arial" w:hAnsi="Arial" w:cs="Arial"/>
                <w:sz w:val="24"/>
                <w:szCs w:val="24"/>
              </w:rPr>
              <w:t>Vision ICT</w:t>
            </w:r>
          </w:p>
        </w:tc>
        <w:tc>
          <w:tcPr>
            <w:tcW w:w="2165" w:type="dxa"/>
          </w:tcPr>
          <w:p w14:paraId="62E9E689" w14:textId="2C21672E" w:rsidR="00EA2171" w:rsidRDefault="00EA2171" w:rsidP="00085F28">
            <w:pPr>
              <w:rPr>
                <w:rFonts w:ascii="Arial" w:hAnsi="Arial" w:cs="Arial"/>
                <w:sz w:val="24"/>
                <w:szCs w:val="24"/>
              </w:rPr>
            </w:pPr>
            <w:r>
              <w:rPr>
                <w:rFonts w:ascii="Arial" w:hAnsi="Arial" w:cs="Arial"/>
                <w:sz w:val="24"/>
                <w:szCs w:val="24"/>
              </w:rPr>
              <w:t>Website Hosting and Support for February 2025 to January 2026</w:t>
            </w:r>
          </w:p>
        </w:tc>
        <w:tc>
          <w:tcPr>
            <w:tcW w:w="1690" w:type="dxa"/>
          </w:tcPr>
          <w:p w14:paraId="423DF681" w14:textId="5BE16D7F" w:rsidR="00EA2171" w:rsidRDefault="00EA2171" w:rsidP="00085F28">
            <w:pPr>
              <w:rPr>
                <w:rFonts w:ascii="Arial" w:hAnsi="Arial" w:cs="Arial"/>
                <w:sz w:val="24"/>
                <w:szCs w:val="24"/>
              </w:rPr>
            </w:pPr>
            <w:r>
              <w:rPr>
                <w:rFonts w:ascii="Arial" w:hAnsi="Arial" w:cs="Arial"/>
                <w:sz w:val="24"/>
                <w:szCs w:val="24"/>
              </w:rPr>
              <w:t>150.00</w:t>
            </w:r>
          </w:p>
        </w:tc>
      </w:tr>
      <w:tr w:rsidR="00DC4AE6" w14:paraId="398C7E59" w14:textId="77777777" w:rsidTr="004F6098">
        <w:tblPrEx>
          <w:tblLook w:val="04A0" w:firstRow="1" w:lastRow="0" w:firstColumn="1" w:lastColumn="0" w:noHBand="0" w:noVBand="1"/>
        </w:tblPrEx>
        <w:tc>
          <w:tcPr>
            <w:tcW w:w="1378" w:type="dxa"/>
          </w:tcPr>
          <w:p w14:paraId="25DA076C" w14:textId="5D2B9CCA" w:rsidR="00DC4AE6" w:rsidRDefault="00DC4AE6" w:rsidP="00085F28">
            <w:pPr>
              <w:rPr>
                <w:rFonts w:ascii="Arial" w:hAnsi="Arial" w:cs="Arial"/>
                <w:sz w:val="24"/>
                <w:szCs w:val="24"/>
              </w:rPr>
            </w:pPr>
            <w:r w:rsidRPr="00DC4AE6">
              <w:rPr>
                <w:rFonts w:ascii="Arial" w:hAnsi="Arial" w:cs="Arial"/>
                <w:sz w:val="24"/>
                <w:szCs w:val="24"/>
              </w:rPr>
              <w:t>30007</w:t>
            </w:r>
            <w:r>
              <w:rPr>
                <w:rFonts w:ascii="Arial" w:hAnsi="Arial" w:cs="Arial"/>
                <w:sz w:val="24"/>
                <w:szCs w:val="24"/>
              </w:rPr>
              <w:t>2</w:t>
            </w:r>
          </w:p>
        </w:tc>
        <w:tc>
          <w:tcPr>
            <w:tcW w:w="2847" w:type="dxa"/>
          </w:tcPr>
          <w:p w14:paraId="385B72F5" w14:textId="6279F5E4" w:rsidR="00DC4AE6" w:rsidRDefault="00DC4AE6" w:rsidP="00085F28">
            <w:pPr>
              <w:rPr>
                <w:rFonts w:ascii="Arial" w:hAnsi="Arial" w:cs="Arial"/>
                <w:sz w:val="24"/>
                <w:szCs w:val="24"/>
              </w:rPr>
            </w:pPr>
            <w:r>
              <w:rPr>
                <w:rFonts w:ascii="Arial" w:hAnsi="Arial" w:cs="Arial"/>
                <w:sz w:val="24"/>
                <w:szCs w:val="24"/>
              </w:rPr>
              <w:t>Society of Local Council Clerks</w:t>
            </w:r>
          </w:p>
        </w:tc>
        <w:tc>
          <w:tcPr>
            <w:tcW w:w="2165" w:type="dxa"/>
          </w:tcPr>
          <w:p w14:paraId="2755E7BD" w14:textId="63257796" w:rsidR="00DC4AE6" w:rsidRDefault="00DC4AE6" w:rsidP="00085F28">
            <w:pPr>
              <w:rPr>
                <w:rFonts w:ascii="Arial" w:hAnsi="Arial" w:cs="Arial"/>
                <w:sz w:val="24"/>
                <w:szCs w:val="24"/>
              </w:rPr>
            </w:pPr>
            <w:r>
              <w:rPr>
                <w:rFonts w:ascii="Arial" w:hAnsi="Arial" w:cs="Arial"/>
                <w:sz w:val="24"/>
                <w:szCs w:val="24"/>
              </w:rPr>
              <w:t>Subscription for 2025-26</w:t>
            </w:r>
          </w:p>
        </w:tc>
        <w:tc>
          <w:tcPr>
            <w:tcW w:w="1690" w:type="dxa"/>
          </w:tcPr>
          <w:p w14:paraId="25A8031F" w14:textId="483A856A" w:rsidR="00DC4AE6" w:rsidRDefault="00DC4AE6" w:rsidP="00085F28">
            <w:pPr>
              <w:rPr>
                <w:rFonts w:ascii="Arial" w:hAnsi="Arial" w:cs="Arial"/>
                <w:sz w:val="24"/>
                <w:szCs w:val="24"/>
              </w:rPr>
            </w:pPr>
            <w:r>
              <w:rPr>
                <w:rFonts w:ascii="Arial" w:hAnsi="Arial" w:cs="Arial"/>
                <w:sz w:val="24"/>
                <w:szCs w:val="24"/>
              </w:rPr>
              <w:t>110.00</w:t>
            </w:r>
          </w:p>
        </w:tc>
      </w:tr>
      <w:tr w:rsidR="004F6098" w14:paraId="40B2DBBD" w14:textId="77777777" w:rsidTr="004F6098">
        <w:tc>
          <w:tcPr>
            <w:tcW w:w="1378" w:type="dxa"/>
            <w:tcBorders>
              <w:bottom w:val="single" w:sz="4" w:space="0" w:color="auto"/>
              <w:right w:val="nil"/>
            </w:tcBorders>
          </w:tcPr>
          <w:p w14:paraId="6AEE0C46" w14:textId="77777777" w:rsidR="004F6098" w:rsidRPr="00422354" w:rsidRDefault="004F6098" w:rsidP="00085F28">
            <w:pPr>
              <w:rPr>
                <w:rFonts w:ascii="Arial" w:hAnsi="Arial" w:cs="Arial"/>
                <w:b/>
                <w:bCs/>
                <w:sz w:val="24"/>
                <w:szCs w:val="24"/>
              </w:rPr>
            </w:pPr>
            <w:r>
              <w:rPr>
                <w:rFonts w:ascii="Arial" w:hAnsi="Arial" w:cs="Arial"/>
                <w:b/>
                <w:bCs/>
                <w:sz w:val="24"/>
                <w:szCs w:val="24"/>
              </w:rPr>
              <w:t xml:space="preserve">Total Payments </w:t>
            </w:r>
          </w:p>
        </w:tc>
        <w:tc>
          <w:tcPr>
            <w:tcW w:w="2847" w:type="dxa"/>
            <w:tcBorders>
              <w:left w:val="nil"/>
              <w:bottom w:val="single" w:sz="4" w:space="0" w:color="auto"/>
              <w:right w:val="nil"/>
            </w:tcBorders>
          </w:tcPr>
          <w:p w14:paraId="4959DBE1" w14:textId="77777777" w:rsidR="004F6098" w:rsidRDefault="004F6098" w:rsidP="00085F28">
            <w:pPr>
              <w:rPr>
                <w:rFonts w:ascii="Arial" w:hAnsi="Arial" w:cs="Arial"/>
                <w:sz w:val="24"/>
                <w:szCs w:val="24"/>
              </w:rPr>
            </w:pPr>
          </w:p>
        </w:tc>
        <w:tc>
          <w:tcPr>
            <w:tcW w:w="2165" w:type="dxa"/>
            <w:tcBorders>
              <w:left w:val="nil"/>
              <w:bottom w:val="single" w:sz="4" w:space="0" w:color="auto"/>
            </w:tcBorders>
          </w:tcPr>
          <w:p w14:paraId="175529B9" w14:textId="77777777" w:rsidR="004F6098" w:rsidRDefault="004F6098" w:rsidP="00085F28">
            <w:pPr>
              <w:rPr>
                <w:rFonts w:ascii="Arial" w:hAnsi="Arial" w:cs="Arial"/>
                <w:sz w:val="24"/>
                <w:szCs w:val="24"/>
              </w:rPr>
            </w:pPr>
          </w:p>
        </w:tc>
        <w:tc>
          <w:tcPr>
            <w:tcW w:w="1690" w:type="dxa"/>
          </w:tcPr>
          <w:p w14:paraId="392E4FA9" w14:textId="5F3D68D5" w:rsidR="004F6098" w:rsidRDefault="004F6098" w:rsidP="00085F28">
            <w:pPr>
              <w:rPr>
                <w:rFonts w:ascii="Arial" w:hAnsi="Arial" w:cs="Arial"/>
                <w:sz w:val="24"/>
                <w:szCs w:val="24"/>
              </w:rPr>
            </w:pPr>
            <w:r>
              <w:rPr>
                <w:rFonts w:ascii="Arial" w:hAnsi="Arial" w:cs="Arial"/>
                <w:sz w:val="24"/>
                <w:szCs w:val="24"/>
              </w:rPr>
              <w:t>1</w:t>
            </w:r>
            <w:r w:rsidR="00DC4AE6">
              <w:rPr>
                <w:rFonts w:ascii="Arial" w:hAnsi="Arial" w:cs="Arial"/>
                <w:sz w:val="24"/>
                <w:szCs w:val="24"/>
              </w:rPr>
              <w:t>220.91</w:t>
            </w:r>
          </w:p>
        </w:tc>
      </w:tr>
    </w:tbl>
    <w:p w14:paraId="1DCFBD20" w14:textId="77777777" w:rsidR="004F6098" w:rsidRDefault="004F6098" w:rsidP="000676D9">
      <w:pPr>
        <w:ind w:left="2127" w:hanging="1560"/>
        <w:rPr>
          <w:rFonts w:ascii="Arial" w:hAnsi="Arial" w:cs="Arial"/>
          <w:color w:val="000000"/>
          <w:sz w:val="24"/>
          <w:szCs w:val="24"/>
        </w:rPr>
      </w:pPr>
    </w:p>
    <w:p w14:paraId="46F76250" w14:textId="33761D7E" w:rsidR="007D1F38" w:rsidRDefault="005D66CA" w:rsidP="00DC4AE6">
      <w:pPr>
        <w:ind w:left="568"/>
        <w:rPr>
          <w:rFonts w:ascii="Arial" w:hAnsi="Arial" w:cs="Arial"/>
          <w:sz w:val="24"/>
          <w:szCs w:val="24"/>
        </w:rPr>
      </w:pPr>
      <w:r>
        <w:rPr>
          <w:rFonts w:ascii="Arial" w:hAnsi="Arial" w:cs="Arial"/>
          <w:sz w:val="24"/>
          <w:szCs w:val="24"/>
        </w:rPr>
        <w:t xml:space="preserve">The Clerk referred to </w:t>
      </w:r>
      <w:r w:rsidRPr="005D66CA">
        <w:rPr>
          <w:rFonts w:ascii="Arial" w:hAnsi="Arial" w:cs="Arial"/>
          <w:sz w:val="24"/>
          <w:szCs w:val="24"/>
        </w:rPr>
        <w:t xml:space="preserve">minute no. </w:t>
      </w:r>
      <w:r w:rsidR="00DC4AE6" w:rsidRPr="00DC4AE6">
        <w:rPr>
          <w:rFonts w:ascii="Arial" w:hAnsi="Arial" w:cs="Arial"/>
          <w:sz w:val="24"/>
          <w:szCs w:val="24"/>
        </w:rPr>
        <w:t>260 of the meeting of 11 November 2024, wherein it was resolved that Christmas signage be purchased</w:t>
      </w:r>
      <w:r w:rsidR="00DC4AE6">
        <w:rPr>
          <w:rFonts w:ascii="Arial" w:hAnsi="Arial" w:cs="Arial"/>
          <w:sz w:val="24"/>
          <w:szCs w:val="24"/>
        </w:rPr>
        <w:t>. S</w:t>
      </w:r>
      <w:r w:rsidR="00DC4AE6" w:rsidRPr="00DC4AE6">
        <w:rPr>
          <w:rFonts w:ascii="Arial" w:hAnsi="Arial" w:cs="Arial"/>
          <w:sz w:val="24"/>
          <w:szCs w:val="24"/>
        </w:rPr>
        <w:t xml:space="preserve">ignage in the sum of £508.00 was purchased from Just Print Digital Limited (cheque no. 300067 refers).  </w:t>
      </w:r>
      <w:r w:rsidR="00DC4AE6">
        <w:rPr>
          <w:rFonts w:ascii="Arial" w:hAnsi="Arial" w:cs="Arial"/>
          <w:sz w:val="24"/>
          <w:szCs w:val="24"/>
        </w:rPr>
        <w:t xml:space="preserve">Councillor Bowen stated that there had been a great deal of positive feedback from residents </w:t>
      </w:r>
      <w:r w:rsidR="00EA2171">
        <w:rPr>
          <w:rFonts w:ascii="Arial" w:hAnsi="Arial" w:cs="Arial"/>
          <w:sz w:val="24"/>
          <w:szCs w:val="24"/>
        </w:rPr>
        <w:t xml:space="preserve">on the Christmas signage. </w:t>
      </w:r>
    </w:p>
    <w:p w14:paraId="5512FE8B" w14:textId="77777777" w:rsidR="006F4CBE" w:rsidRDefault="006F4CBE" w:rsidP="00682D9E">
      <w:pPr>
        <w:ind w:left="568"/>
        <w:rPr>
          <w:rFonts w:ascii="Arial" w:hAnsi="Arial" w:cs="Arial"/>
          <w:sz w:val="24"/>
          <w:szCs w:val="24"/>
        </w:rPr>
      </w:pPr>
    </w:p>
    <w:p w14:paraId="4EF3D89C" w14:textId="375E4510" w:rsidR="006F4CBE" w:rsidRDefault="006F4CBE" w:rsidP="006F4CBE">
      <w:pPr>
        <w:ind w:left="2127" w:hanging="1560"/>
        <w:rPr>
          <w:rFonts w:ascii="Arial" w:hAnsi="Arial" w:cs="Arial"/>
          <w:color w:val="000000"/>
          <w:sz w:val="24"/>
          <w:szCs w:val="24"/>
        </w:rPr>
      </w:pPr>
      <w:r w:rsidRPr="001C1698">
        <w:rPr>
          <w:rFonts w:ascii="Arial" w:hAnsi="Arial" w:cs="Arial"/>
          <w:b/>
          <w:bCs/>
          <w:color w:val="000000"/>
          <w:sz w:val="24"/>
          <w:szCs w:val="24"/>
        </w:rPr>
        <w:t>RESOLVED:</w:t>
      </w:r>
      <w:r w:rsidRPr="001C1698">
        <w:rPr>
          <w:rFonts w:ascii="Arial" w:hAnsi="Arial" w:cs="Arial"/>
          <w:color w:val="000000"/>
          <w:sz w:val="24"/>
          <w:szCs w:val="24"/>
        </w:rPr>
        <w:t xml:space="preserve">  That the </w:t>
      </w:r>
      <w:r>
        <w:rPr>
          <w:rFonts w:ascii="Arial" w:hAnsi="Arial" w:cs="Arial"/>
          <w:color w:val="000000"/>
          <w:sz w:val="24"/>
          <w:szCs w:val="24"/>
        </w:rPr>
        <w:t xml:space="preserve">above </w:t>
      </w:r>
      <w:r w:rsidRPr="001C1698">
        <w:rPr>
          <w:rFonts w:ascii="Arial" w:hAnsi="Arial" w:cs="Arial"/>
          <w:color w:val="000000"/>
          <w:sz w:val="24"/>
          <w:szCs w:val="24"/>
        </w:rPr>
        <w:t>payments be approved</w:t>
      </w:r>
      <w:r w:rsidR="00EA2171">
        <w:rPr>
          <w:rFonts w:ascii="Arial" w:hAnsi="Arial" w:cs="Arial"/>
          <w:color w:val="000000"/>
          <w:sz w:val="24"/>
          <w:szCs w:val="24"/>
        </w:rPr>
        <w:t xml:space="preserve">. </w:t>
      </w:r>
      <w:r>
        <w:rPr>
          <w:rFonts w:ascii="Arial" w:hAnsi="Arial" w:cs="Arial"/>
          <w:color w:val="000000"/>
          <w:sz w:val="24"/>
          <w:szCs w:val="24"/>
        </w:rPr>
        <w:t xml:space="preserve"> </w:t>
      </w:r>
      <w:r w:rsidR="00EA2171">
        <w:rPr>
          <w:rFonts w:ascii="Arial" w:hAnsi="Arial" w:cs="Arial"/>
          <w:color w:val="000000"/>
          <w:sz w:val="24"/>
          <w:szCs w:val="24"/>
        </w:rPr>
        <w:t xml:space="preserve"> </w:t>
      </w:r>
      <w:r>
        <w:rPr>
          <w:rFonts w:ascii="Arial" w:hAnsi="Arial" w:cs="Arial"/>
          <w:color w:val="000000"/>
          <w:sz w:val="24"/>
          <w:szCs w:val="24"/>
        </w:rPr>
        <w:t xml:space="preserve">                       </w:t>
      </w:r>
    </w:p>
    <w:p w14:paraId="49A24774" w14:textId="1419E3E5" w:rsidR="00C846EF" w:rsidRPr="005D66CA" w:rsidRDefault="00E50B0B" w:rsidP="00682D9E">
      <w:pPr>
        <w:ind w:left="568"/>
        <w:rPr>
          <w:rFonts w:ascii="Arial" w:hAnsi="Arial" w:cs="Arial"/>
          <w:sz w:val="24"/>
          <w:szCs w:val="24"/>
        </w:rPr>
      </w:pPr>
      <w:r>
        <w:rPr>
          <w:rFonts w:ascii="Arial" w:hAnsi="Arial" w:cs="Arial"/>
          <w:sz w:val="24"/>
          <w:szCs w:val="24"/>
        </w:rPr>
        <w:t xml:space="preserve">  </w:t>
      </w:r>
    </w:p>
    <w:p w14:paraId="19B4C76A" w14:textId="22C2361E" w:rsidR="00572948" w:rsidRPr="00682D9E" w:rsidRDefault="00572948" w:rsidP="00682D9E">
      <w:pPr>
        <w:pStyle w:val="ListParagraph"/>
        <w:numPr>
          <w:ilvl w:val="0"/>
          <w:numId w:val="11"/>
        </w:numPr>
        <w:ind w:left="567" w:hanging="709"/>
        <w:rPr>
          <w:rFonts w:ascii="Arial" w:hAnsi="Arial" w:cs="Arial"/>
          <w:b/>
          <w:bCs/>
          <w:sz w:val="24"/>
          <w:szCs w:val="24"/>
        </w:rPr>
      </w:pPr>
      <w:r w:rsidRPr="00682D9E">
        <w:rPr>
          <w:rFonts w:ascii="Arial" w:hAnsi="Arial" w:cs="Arial"/>
          <w:b/>
          <w:bCs/>
          <w:sz w:val="24"/>
          <w:szCs w:val="24"/>
        </w:rPr>
        <w:t xml:space="preserve">Cefn Farm, Rhydargaeau Play Area </w:t>
      </w:r>
      <w:r w:rsidRPr="00682D9E">
        <w:rPr>
          <w:rFonts w:ascii="Arial" w:hAnsi="Arial" w:cs="Arial"/>
          <w:b/>
          <w:bCs/>
          <w:color w:val="000000"/>
          <w:sz w:val="24"/>
          <w:szCs w:val="24"/>
        </w:rPr>
        <w:t xml:space="preserve">  </w:t>
      </w:r>
    </w:p>
    <w:p w14:paraId="4F509143" w14:textId="3D68872B" w:rsidR="00572948" w:rsidRDefault="00690744" w:rsidP="00572948">
      <w:pPr>
        <w:rPr>
          <w:rFonts w:ascii="Arial" w:hAnsi="Arial" w:cs="Arial"/>
          <w:b/>
          <w:bCs/>
          <w:sz w:val="24"/>
          <w:szCs w:val="24"/>
        </w:rPr>
      </w:pPr>
      <w:r>
        <w:rPr>
          <w:rFonts w:ascii="Arial" w:hAnsi="Arial" w:cs="Arial"/>
          <w:b/>
          <w:bCs/>
          <w:sz w:val="24"/>
          <w:szCs w:val="24"/>
        </w:rPr>
        <w:t xml:space="preserve">  </w:t>
      </w:r>
    </w:p>
    <w:p w14:paraId="2F835A90" w14:textId="381F949D" w:rsidR="000F7B73" w:rsidRPr="006F6A7B" w:rsidRDefault="000F7B73" w:rsidP="006F6A7B">
      <w:pPr>
        <w:ind w:left="567"/>
        <w:rPr>
          <w:rFonts w:ascii="Arial" w:hAnsi="Arial" w:cs="Arial"/>
          <w:sz w:val="24"/>
          <w:szCs w:val="24"/>
        </w:rPr>
      </w:pPr>
      <w:r w:rsidRPr="006F6A7B">
        <w:rPr>
          <w:rFonts w:ascii="Arial" w:hAnsi="Arial" w:cs="Arial"/>
          <w:sz w:val="24"/>
          <w:szCs w:val="24"/>
        </w:rPr>
        <w:t>The Clerk referred to minute no. 260 of the meeting of 11 November 2024, wherein formal approval of the final specification and cost of the play equipment and surfacing were approved</w:t>
      </w:r>
      <w:r w:rsidR="003B6970" w:rsidRPr="006F6A7B">
        <w:rPr>
          <w:rFonts w:ascii="Arial" w:hAnsi="Arial" w:cs="Arial"/>
          <w:sz w:val="24"/>
          <w:szCs w:val="24"/>
        </w:rPr>
        <w:t>. A</w:t>
      </w:r>
      <w:r w:rsidRPr="006F6A7B">
        <w:rPr>
          <w:rFonts w:ascii="Arial" w:hAnsi="Arial" w:cs="Arial"/>
          <w:sz w:val="24"/>
          <w:szCs w:val="24"/>
        </w:rPr>
        <w:t>n order was</w:t>
      </w:r>
      <w:r w:rsidR="003B6970" w:rsidRPr="006F6A7B">
        <w:rPr>
          <w:rFonts w:ascii="Arial" w:hAnsi="Arial" w:cs="Arial"/>
          <w:sz w:val="24"/>
          <w:szCs w:val="24"/>
        </w:rPr>
        <w:t xml:space="preserve"> subsequently </w:t>
      </w:r>
      <w:r w:rsidRPr="006F6A7B">
        <w:rPr>
          <w:rFonts w:ascii="Arial" w:hAnsi="Arial" w:cs="Arial"/>
          <w:sz w:val="24"/>
          <w:szCs w:val="24"/>
        </w:rPr>
        <w:t xml:space="preserve">placed with </w:t>
      </w:r>
      <w:r w:rsidRPr="006F6A7B">
        <w:rPr>
          <w:rFonts w:ascii="Arial" w:hAnsi="Arial" w:cs="Arial"/>
          <w:sz w:val="24"/>
          <w:szCs w:val="24"/>
        </w:rPr>
        <w:lastRenderedPageBreak/>
        <w:t>Sovereign Design Play Systems</w:t>
      </w:r>
      <w:r w:rsidR="00572521" w:rsidRPr="006F6A7B">
        <w:rPr>
          <w:rFonts w:ascii="Arial" w:hAnsi="Arial" w:cs="Arial"/>
          <w:sz w:val="24"/>
          <w:szCs w:val="24"/>
        </w:rPr>
        <w:t xml:space="preserve"> and in</w:t>
      </w:r>
      <w:r w:rsidRPr="006F6A7B">
        <w:rPr>
          <w:rFonts w:ascii="Arial" w:hAnsi="Arial" w:cs="Arial"/>
          <w:sz w:val="24"/>
          <w:szCs w:val="24"/>
        </w:rPr>
        <w:t xml:space="preserve"> accordance with their terms of business, payment of 25% in the sum of £11,310.42 was made on 26 November 2024 (cheque no. 300066 refers).  Sovereign</w:t>
      </w:r>
      <w:r w:rsidR="00572521" w:rsidRPr="006F6A7B">
        <w:rPr>
          <w:rFonts w:ascii="Arial" w:hAnsi="Arial" w:cs="Arial"/>
          <w:sz w:val="24"/>
          <w:szCs w:val="24"/>
        </w:rPr>
        <w:t xml:space="preserve"> in return </w:t>
      </w:r>
      <w:r w:rsidRPr="006F6A7B">
        <w:rPr>
          <w:rFonts w:ascii="Arial" w:hAnsi="Arial" w:cs="Arial"/>
          <w:sz w:val="24"/>
          <w:szCs w:val="24"/>
        </w:rPr>
        <w:t>have informed</w:t>
      </w:r>
      <w:r w:rsidR="009525C7" w:rsidRPr="006F6A7B">
        <w:rPr>
          <w:rFonts w:ascii="Arial" w:hAnsi="Arial" w:cs="Arial"/>
          <w:sz w:val="24"/>
          <w:szCs w:val="24"/>
        </w:rPr>
        <w:t xml:space="preserve"> </w:t>
      </w:r>
      <w:r w:rsidRPr="006F6A7B">
        <w:rPr>
          <w:rFonts w:ascii="Arial" w:hAnsi="Arial" w:cs="Arial"/>
          <w:sz w:val="24"/>
          <w:szCs w:val="24"/>
        </w:rPr>
        <w:t xml:space="preserve">the Council </w:t>
      </w:r>
      <w:r w:rsidR="00841492">
        <w:rPr>
          <w:rFonts w:ascii="Arial" w:hAnsi="Arial" w:cs="Arial"/>
          <w:sz w:val="24"/>
          <w:szCs w:val="24"/>
        </w:rPr>
        <w:t xml:space="preserve">of </w:t>
      </w:r>
      <w:r w:rsidRPr="006F6A7B">
        <w:rPr>
          <w:rFonts w:ascii="Arial" w:hAnsi="Arial" w:cs="Arial"/>
          <w:sz w:val="24"/>
          <w:szCs w:val="24"/>
        </w:rPr>
        <w:t>the following milestones:</w:t>
      </w:r>
    </w:p>
    <w:p w14:paraId="5D360E51" w14:textId="77777777" w:rsidR="000F7B73" w:rsidRPr="006F6A7B" w:rsidRDefault="000F7B73" w:rsidP="00572948">
      <w:pPr>
        <w:rPr>
          <w:rFonts w:ascii="Arial" w:hAnsi="Arial" w:cs="Arial"/>
          <w:sz w:val="24"/>
          <w:szCs w:val="24"/>
        </w:rPr>
      </w:pPr>
    </w:p>
    <w:p w14:paraId="7DD0289E" w14:textId="0F073C53" w:rsidR="000F7B73" w:rsidRPr="006F6A7B" w:rsidRDefault="000F7B73" w:rsidP="006F6A7B">
      <w:pPr>
        <w:pStyle w:val="ListParagraph"/>
        <w:numPr>
          <w:ilvl w:val="0"/>
          <w:numId w:val="27"/>
        </w:numPr>
        <w:rPr>
          <w:rFonts w:ascii="Arial" w:hAnsi="Arial" w:cs="Arial"/>
          <w:sz w:val="24"/>
          <w:szCs w:val="24"/>
        </w:rPr>
      </w:pPr>
      <w:r w:rsidRPr="006F6A7B">
        <w:rPr>
          <w:rFonts w:ascii="Arial" w:hAnsi="Arial" w:cs="Arial"/>
          <w:sz w:val="24"/>
          <w:szCs w:val="24"/>
        </w:rPr>
        <w:t>4 January 2025 – Pre-Installation Survey</w:t>
      </w:r>
    </w:p>
    <w:p w14:paraId="35B32485" w14:textId="77777777" w:rsidR="000F7B73" w:rsidRPr="006F6A7B" w:rsidRDefault="000F7B73" w:rsidP="00572948">
      <w:pPr>
        <w:rPr>
          <w:rFonts w:ascii="Arial" w:hAnsi="Arial" w:cs="Arial"/>
          <w:sz w:val="24"/>
          <w:szCs w:val="24"/>
        </w:rPr>
      </w:pPr>
    </w:p>
    <w:p w14:paraId="348CC42E" w14:textId="5831DBE1" w:rsidR="000F7B73" w:rsidRPr="006F6A7B" w:rsidRDefault="000F7B73" w:rsidP="006F6A7B">
      <w:pPr>
        <w:pStyle w:val="ListParagraph"/>
        <w:numPr>
          <w:ilvl w:val="0"/>
          <w:numId w:val="27"/>
        </w:numPr>
        <w:rPr>
          <w:rFonts w:ascii="Arial" w:hAnsi="Arial" w:cs="Arial"/>
          <w:sz w:val="24"/>
          <w:szCs w:val="24"/>
        </w:rPr>
      </w:pPr>
      <w:r w:rsidRPr="006F6A7B">
        <w:rPr>
          <w:rFonts w:ascii="Arial" w:hAnsi="Arial" w:cs="Arial"/>
          <w:sz w:val="24"/>
          <w:szCs w:val="24"/>
        </w:rPr>
        <w:t>10 March 2025 – Installation of play equipment over 5 days</w:t>
      </w:r>
    </w:p>
    <w:p w14:paraId="174EE597" w14:textId="77777777" w:rsidR="000F7B73" w:rsidRPr="006F6A7B" w:rsidRDefault="000F7B73" w:rsidP="00572948">
      <w:pPr>
        <w:rPr>
          <w:rFonts w:ascii="Arial" w:hAnsi="Arial" w:cs="Arial"/>
          <w:sz w:val="24"/>
          <w:szCs w:val="24"/>
        </w:rPr>
      </w:pPr>
    </w:p>
    <w:p w14:paraId="1E808780" w14:textId="0F793CF5" w:rsidR="000F7B73" w:rsidRPr="006F6A7B" w:rsidRDefault="000F7B73" w:rsidP="006F6A7B">
      <w:pPr>
        <w:pStyle w:val="ListParagraph"/>
        <w:numPr>
          <w:ilvl w:val="0"/>
          <w:numId w:val="27"/>
        </w:numPr>
        <w:rPr>
          <w:rFonts w:ascii="Arial" w:hAnsi="Arial" w:cs="Arial"/>
          <w:sz w:val="24"/>
          <w:szCs w:val="24"/>
        </w:rPr>
      </w:pPr>
      <w:r w:rsidRPr="006F6A7B">
        <w:rPr>
          <w:rFonts w:ascii="Arial" w:hAnsi="Arial" w:cs="Arial"/>
          <w:sz w:val="24"/>
          <w:szCs w:val="24"/>
        </w:rPr>
        <w:t>17 March 2025 – Installation of surfacing over 2 days.</w:t>
      </w:r>
    </w:p>
    <w:p w14:paraId="40CD83FA" w14:textId="77777777" w:rsidR="000F7B73" w:rsidRPr="006F6A7B" w:rsidRDefault="000F7B73" w:rsidP="00572948">
      <w:pPr>
        <w:rPr>
          <w:rFonts w:ascii="Arial" w:hAnsi="Arial" w:cs="Arial"/>
          <w:sz w:val="24"/>
          <w:szCs w:val="24"/>
        </w:rPr>
      </w:pPr>
    </w:p>
    <w:p w14:paraId="274CD6BA" w14:textId="28B12CA4" w:rsidR="000F7B73" w:rsidRPr="006F6A7B" w:rsidRDefault="007D6EA2" w:rsidP="00373391">
      <w:pPr>
        <w:ind w:left="567"/>
        <w:rPr>
          <w:rFonts w:ascii="Arial" w:hAnsi="Arial" w:cs="Arial"/>
          <w:sz w:val="24"/>
          <w:szCs w:val="24"/>
        </w:rPr>
      </w:pPr>
      <w:r w:rsidRPr="006F6A7B">
        <w:rPr>
          <w:rFonts w:ascii="Arial" w:hAnsi="Arial" w:cs="Arial"/>
          <w:sz w:val="24"/>
          <w:szCs w:val="24"/>
        </w:rPr>
        <w:t>The Clerk stated that t</w:t>
      </w:r>
      <w:r w:rsidR="000F7B73" w:rsidRPr="006F6A7B">
        <w:rPr>
          <w:rFonts w:ascii="Arial" w:hAnsi="Arial" w:cs="Arial"/>
          <w:sz w:val="24"/>
          <w:szCs w:val="24"/>
        </w:rPr>
        <w:t>he above dates ha</w:t>
      </w:r>
      <w:r w:rsidRPr="006F6A7B">
        <w:rPr>
          <w:rFonts w:ascii="Arial" w:hAnsi="Arial" w:cs="Arial"/>
          <w:sz w:val="24"/>
          <w:szCs w:val="24"/>
        </w:rPr>
        <w:t>d</w:t>
      </w:r>
      <w:r w:rsidR="000F7B73" w:rsidRPr="006F6A7B">
        <w:rPr>
          <w:rFonts w:ascii="Arial" w:hAnsi="Arial" w:cs="Arial"/>
          <w:sz w:val="24"/>
          <w:szCs w:val="24"/>
        </w:rPr>
        <w:t xml:space="preserve"> formed an Installation Agreement to enable </w:t>
      </w:r>
      <w:r w:rsidR="00904801" w:rsidRPr="006F6A7B">
        <w:rPr>
          <w:rFonts w:ascii="Arial" w:hAnsi="Arial" w:cs="Arial"/>
          <w:sz w:val="24"/>
          <w:szCs w:val="24"/>
        </w:rPr>
        <w:t xml:space="preserve">confirmation of </w:t>
      </w:r>
      <w:r w:rsidR="000F7B73" w:rsidRPr="006F6A7B">
        <w:rPr>
          <w:rFonts w:ascii="Arial" w:hAnsi="Arial" w:cs="Arial"/>
          <w:sz w:val="24"/>
          <w:szCs w:val="24"/>
        </w:rPr>
        <w:t>the dates</w:t>
      </w:r>
      <w:r w:rsidR="00904801" w:rsidRPr="006F6A7B">
        <w:rPr>
          <w:rFonts w:ascii="Arial" w:hAnsi="Arial" w:cs="Arial"/>
          <w:sz w:val="24"/>
          <w:szCs w:val="24"/>
        </w:rPr>
        <w:t>.</w:t>
      </w:r>
      <w:r w:rsidR="000F7B73" w:rsidRPr="006F6A7B">
        <w:rPr>
          <w:rFonts w:ascii="Arial" w:hAnsi="Arial" w:cs="Arial"/>
          <w:sz w:val="24"/>
          <w:szCs w:val="24"/>
        </w:rPr>
        <w:t xml:space="preserve">  Prior to the installation works commencing, the Council will remove the artificial turf from the play area and erect Heras fencing around the play area</w:t>
      </w:r>
      <w:r w:rsidR="00020F9F" w:rsidRPr="006F6A7B">
        <w:rPr>
          <w:rFonts w:ascii="Arial" w:hAnsi="Arial" w:cs="Arial"/>
          <w:sz w:val="24"/>
          <w:szCs w:val="24"/>
        </w:rPr>
        <w:t xml:space="preserve">. </w:t>
      </w:r>
      <w:r w:rsidR="000F7B73" w:rsidRPr="006F6A7B">
        <w:rPr>
          <w:rFonts w:ascii="Arial" w:hAnsi="Arial" w:cs="Arial"/>
          <w:sz w:val="24"/>
          <w:szCs w:val="24"/>
        </w:rPr>
        <w:t xml:space="preserve"> </w:t>
      </w:r>
      <w:r w:rsidR="00020F9F" w:rsidRPr="006F6A7B">
        <w:rPr>
          <w:rFonts w:ascii="Arial" w:hAnsi="Arial" w:cs="Arial"/>
          <w:sz w:val="24"/>
          <w:szCs w:val="24"/>
        </w:rPr>
        <w:t>A</w:t>
      </w:r>
      <w:r w:rsidR="000F7B73" w:rsidRPr="006F6A7B">
        <w:rPr>
          <w:rFonts w:ascii="Arial" w:hAnsi="Arial" w:cs="Arial"/>
          <w:sz w:val="24"/>
          <w:szCs w:val="24"/>
        </w:rPr>
        <w:t xml:space="preserve"> temporary sign will be placed to inform </w:t>
      </w:r>
      <w:r w:rsidR="00020F9F" w:rsidRPr="006F6A7B">
        <w:rPr>
          <w:rFonts w:ascii="Arial" w:hAnsi="Arial" w:cs="Arial"/>
          <w:sz w:val="24"/>
          <w:szCs w:val="24"/>
        </w:rPr>
        <w:t xml:space="preserve">residents the </w:t>
      </w:r>
      <w:r w:rsidR="000F7B73" w:rsidRPr="006F6A7B">
        <w:rPr>
          <w:rFonts w:ascii="Arial" w:hAnsi="Arial" w:cs="Arial"/>
          <w:sz w:val="24"/>
          <w:szCs w:val="24"/>
        </w:rPr>
        <w:t xml:space="preserve">area cannot be accessed during the construction period. </w:t>
      </w:r>
    </w:p>
    <w:p w14:paraId="2295FC14" w14:textId="77777777" w:rsidR="000F7B73" w:rsidRPr="006F6A7B" w:rsidRDefault="000F7B73" w:rsidP="00373391">
      <w:pPr>
        <w:ind w:left="567"/>
        <w:rPr>
          <w:rFonts w:ascii="Arial" w:hAnsi="Arial" w:cs="Arial"/>
          <w:sz w:val="24"/>
          <w:szCs w:val="24"/>
        </w:rPr>
      </w:pPr>
    </w:p>
    <w:p w14:paraId="079D2F67" w14:textId="10544AF9" w:rsidR="000F7B73" w:rsidRPr="006F6A7B" w:rsidRDefault="000F7B73" w:rsidP="00373391">
      <w:pPr>
        <w:ind w:left="567"/>
        <w:rPr>
          <w:rFonts w:ascii="Arial" w:hAnsi="Arial" w:cs="Arial"/>
          <w:sz w:val="24"/>
          <w:szCs w:val="24"/>
        </w:rPr>
      </w:pPr>
      <w:r w:rsidRPr="006F6A7B">
        <w:rPr>
          <w:rFonts w:ascii="Arial" w:hAnsi="Arial" w:cs="Arial"/>
          <w:sz w:val="24"/>
          <w:szCs w:val="24"/>
        </w:rPr>
        <w:t xml:space="preserve">The </w:t>
      </w:r>
      <w:r w:rsidR="00841492">
        <w:rPr>
          <w:rFonts w:ascii="Arial" w:hAnsi="Arial" w:cs="Arial"/>
          <w:sz w:val="24"/>
          <w:szCs w:val="24"/>
        </w:rPr>
        <w:t xml:space="preserve">Clerk also reported that the </w:t>
      </w:r>
      <w:r w:rsidRPr="006F6A7B">
        <w:rPr>
          <w:rFonts w:ascii="Arial" w:hAnsi="Arial" w:cs="Arial"/>
          <w:sz w:val="24"/>
          <w:szCs w:val="24"/>
        </w:rPr>
        <w:t>Council w</w:t>
      </w:r>
      <w:r w:rsidR="00E73846">
        <w:rPr>
          <w:rFonts w:ascii="Arial" w:hAnsi="Arial" w:cs="Arial"/>
          <w:sz w:val="24"/>
          <w:szCs w:val="24"/>
        </w:rPr>
        <w:t xml:space="preserve">ould </w:t>
      </w:r>
      <w:r w:rsidRPr="006F6A7B">
        <w:rPr>
          <w:rFonts w:ascii="Arial" w:hAnsi="Arial" w:cs="Arial"/>
          <w:sz w:val="24"/>
          <w:szCs w:val="24"/>
        </w:rPr>
        <w:t>need to consider appropriate bilingual signage at the play area which w</w:t>
      </w:r>
      <w:r w:rsidR="00E73846">
        <w:rPr>
          <w:rFonts w:ascii="Arial" w:hAnsi="Arial" w:cs="Arial"/>
          <w:sz w:val="24"/>
          <w:szCs w:val="24"/>
        </w:rPr>
        <w:t xml:space="preserve">ould also </w:t>
      </w:r>
      <w:r w:rsidRPr="006F6A7B">
        <w:rPr>
          <w:rFonts w:ascii="Arial" w:hAnsi="Arial" w:cs="Arial"/>
          <w:sz w:val="24"/>
          <w:szCs w:val="24"/>
        </w:rPr>
        <w:t xml:space="preserve">need to have the branding of the National Lottery and Brechfa Wind Farm as per the requirements of the grant funding.  </w:t>
      </w:r>
      <w:r w:rsidR="00E73846">
        <w:rPr>
          <w:rFonts w:ascii="Arial" w:hAnsi="Arial" w:cs="Arial"/>
          <w:sz w:val="24"/>
          <w:szCs w:val="24"/>
        </w:rPr>
        <w:t xml:space="preserve">He reminded Members that they had </w:t>
      </w:r>
      <w:r w:rsidRPr="006F6A7B">
        <w:rPr>
          <w:rFonts w:ascii="Arial" w:hAnsi="Arial" w:cs="Arial"/>
          <w:sz w:val="24"/>
          <w:szCs w:val="24"/>
        </w:rPr>
        <w:t xml:space="preserve">purchased Christmas signage from Just Print Digital which </w:t>
      </w:r>
      <w:r w:rsidR="00CF4D24">
        <w:rPr>
          <w:rFonts w:ascii="Arial" w:hAnsi="Arial" w:cs="Arial"/>
          <w:sz w:val="24"/>
          <w:szCs w:val="24"/>
        </w:rPr>
        <w:t xml:space="preserve">was </w:t>
      </w:r>
      <w:r w:rsidRPr="006F6A7B">
        <w:rPr>
          <w:rFonts w:ascii="Arial" w:hAnsi="Arial" w:cs="Arial"/>
          <w:sz w:val="24"/>
          <w:szCs w:val="24"/>
        </w:rPr>
        <w:t xml:space="preserve">of a very high quality.  </w:t>
      </w:r>
      <w:r w:rsidR="00CF4D24">
        <w:rPr>
          <w:rFonts w:ascii="Arial" w:hAnsi="Arial" w:cs="Arial"/>
          <w:sz w:val="24"/>
          <w:szCs w:val="24"/>
        </w:rPr>
        <w:t>He stated that t</w:t>
      </w:r>
      <w:r w:rsidRPr="006F6A7B">
        <w:rPr>
          <w:rFonts w:ascii="Arial" w:hAnsi="Arial" w:cs="Arial"/>
          <w:sz w:val="24"/>
          <w:szCs w:val="24"/>
        </w:rPr>
        <w:t xml:space="preserve">he company is based in Carmarthenshire, and it </w:t>
      </w:r>
      <w:r w:rsidR="00CF4D24">
        <w:rPr>
          <w:rFonts w:ascii="Arial" w:hAnsi="Arial" w:cs="Arial"/>
          <w:sz w:val="24"/>
          <w:szCs w:val="24"/>
        </w:rPr>
        <w:t xml:space="preserve">was </w:t>
      </w:r>
      <w:r w:rsidR="00B87CBF">
        <w:rPr>
          <w:rFonts w:ascii="Arial" w:hAnsi="Arial" w:cs="Arial"/>
          <w:sz w:val="24"/>
          <w:szCs w:val="24"/>
        </w:rPr>
        <w:t>r</w:t>
      </w:r>
      <w:r w:rsidRPr="006F6A7B">
        <w:rPr>
          <w:rFonts w:ascii="Arial" w:hAnsi="Arial" w:cs="Arial"/>
          <w:sz w:val="24"/>
          <w:szCs w:val="24"/>
        </w:rPr>
        <w:t>ecommended that Just Print Digital be engaged to produce signage for the play are</w:t>
      </w:r>
      <w:r w:rsidR="00196F5C" w:rsidRPr="006F6A7B">
        <w:rPr>
          <w:rFonts w:ascii="Arial" w:hAnsi="Arial" w:cs="Arial"/>
          <w:sz w:val="24"/>
          <w:szCs w:val="24"/>
        </w:rPr>
        <w:t>a.</w:t>
      </w:r>
    </w:p>
    <w:p w14:paraId="3FCFEDCE" w14:textId="77777777" w:rsidR="00196F5C" w:rsidRPr="006F6A7B" w:rsidRDefault="00196F5C" w:rsidP="00373391">
      <w:pPr>
        <w:ind w:left="567"/>
        <w:rPr>
          <w:rFonts w:ascii="Arial" w:hAnsi="Arial" w:cs="Arial"/>
          <w:sz w:val="24"/>
          <w:szCs w:val="24"/>
        </w:rPr>
      </w:pPr>
    </w:p>
    <w:p w14:paraId="64BE2099" w14:textId="274E183A" w:rsidR="00196F5C" w:rsidRPr="006F6A7B" w:rsidRDefault="00196F5C" w:rsidP="00373391">
      <w:pPr>
        <w:ind w:left="567"/>
        <w:rPr>
          <w:rFonts w:ascii="Arial" w:hAnsi="Arial" w:cs="Arial"/>
          <w:sz w:val="24"/>
          <w:szCs w:val="24"/>
        </w:rPr>
      </w:pPr>
      <w:r w:rsidRPr="006F6A7B">
        <w:rPr>
          <w:rFonts w:ascii="Arial" w:hAnsi="Arial" w:cs="Arial"/>
          <w:sz w:val="24"/>
          <w:szCs w:val="24"/>
        </w:rPr>
        <w:t xml:space="preserve">Members of the Council considered that now would be opportune to </w:t>
      </w:r>
      <w:r w:rsidR="004B45E6" w:rsidRPr="006F6A7B">
        <w:rPr>
          <w:rFonts w:ascii="Arial" w:hAnsi="Arial" w:cs="Arial"/>
          <w:sz w:val="24"/>
          <w:szCs w:val="24"/>
        </w:rPr>
        <w:t>for the Council to have a logo which would be displayed on the play area signage</w:t>
      </w:r>
      <w:r w:rsidR="00B87CBF">
        <w:rPr>
          <w:rFonts w:ascii="Arial" w:hAnsi="Arial" w:cs="Arial"/>
          <w:sz w:val="24"/>
          <w:szCs w:val="24"/>
        </w:rPr>
        <w:t xml:space="preserve">, along with </w:t>
      </w:r>
      <w:r w:rsidR="00DD4251">
        <w:rPr>
          <w:rFonts w:ascii="Arial" w:hAnsi="Arial" w:cs="Arial"/>
          <w:sz w:val="24"/>
          <w:szCs w:val="24"/>
        </w:rPr>
        <w:t xml:space="preserve">the Council’s Facebook details.  </w:t>
      </w:r>
      <w:r w:rsidR="004B45E6" w:rsidRPr="006F6A7B">
        <w:rPr>
          <w:rFonts w:ascii="Arial" w:hAnsi="Arial" w:cs="Arial"/>
          <w:sz w:val="24"/>
          <w:szCs w:val="24"/>
        </w:rPr>
        <w:t xml:space="preserve"> </w:t>
      </w:r>
    </w:p>
    <w:p w14:paraId="3D9192E7" w14:textId="77777777" w:rsidR="00B50511" w:rsidRPr="006F6A7B" w:rsidRDefault="00B50511" w:rsidP="00373391">
      <w:pPr>
        <w:ind w:left="567"/>
        <w:rPr>
          <w:rFonts w:ascii="Arial" w:hAnsi="Arial" w:cs="Arial"/>
          <w:sz w:val="24"/>
          <w:szCs w:val="24"/>
        </w:rPr>
      </w:pPr>
    </w:p>
    <w:p w14:paraId="124D5097" w14:textId="3D3B8717" w:rsidR="00B50511" w:rsidRDefault="001D44BD" w:rsidP="00373391">
      <w:pPr>
        <w:ind w:left="567"/>
        <w:rPr>
          <w:rFonts w:ascii="Arial" w:hAnsi="Arial" w:cs="Arial"/>
          <w:sz w:val="24"/>
          <w:szCs w:val="24"/>
        </w:rPr>
      </w:pPr>
      <w:r w:rsidRPr="006F6A7B">
        <w:rPr>
          <w:rFonts w:ascii="Arial" w:hAnsi="Arial" w:cs="Arial"/>
          <w:sz w:val="24"/>
          <w:szCs w:val="24"/>
        </w:rPr>
        <w:t>The Clerk further reported that a</w:t>
      </w:r>
      <w:r w:rsidR="00B50511" w:rsidRPr="006F6A7B">
        <w:rPr>
          <w:rFonts w:ascii="Arial" w:hAnsi="Arial" w:cs="Arial"/>
          <w:sz w:val="24"/>
          <w:szCs w:val="24"/>
        </w:rPr>
        <w:t>s the Council ha</w:t>
      </w:r>
      <w:r w:rsidR="00BB0D96">
        <w:rPr>
          <w:rFonts w:ascii="Arial" w:hAnsi="Arial" w:cs="Arial"/>
          <w:sz w:val="24"/>
          <w:szCs w:val="24"/>
        </w:rPr>
        <w:t>d</w:t>
      </w:r>
      <w:r w:rsidR="00B50511" w:rsidRPr="006F6A7B">
        <w:rPr>
          <w:rFonts w:ascii="Arial" w:hAnsi="Arial" w:cs="Arial"/>
          <w:sz w:val="24"/>
          <w:szCs w:val="24"/>
        </w:rPr>
        <w:t xml:space="preserve"> greater certainty on the installation of the play equipment and the area’s surfacing, with completion envisaged towards the latter part of March 2025, consideration be given to holding a formal opening of the play area.  </w:t>
      </w:r>
      <w:r w:rsidRPr="006F6A7B">
        <w:rPr>
          <w:rFonts w:ascii="Arial" w:hAnsi="Arial" w:cs="Arial"/>
          <w:sz w:val="24"/>
          <w:szCs w:val="24"/>
        </w:rPr>
        <w:t>He informed that the</w:t>
      </w:r>
      <w:r w:rsidR="00B50511" w:rsidRPr="006F6A7B">
        <w:rPr>
          <w:rFonts w:ascii="Arial" w:hAnsi="Arial" w:cs="Arial"/>
          <w:sz w:val="24"/>
          <w:szCs w:val="24"/>
        </w:rPr>
        <w:t xml:space="preserve"> Fund Manager of the Wind Farm has indicated that it could be supportive of an application to the Grant Bach Fund for a pizza van to be located outside the play area.  There could also be potential to have an art project by engaging a local artist.  Given the closeness of the completion of the play area to Easter (weekend of 18 April), the Council may consider holding an opening event at Easter by holding an Easter Egg Hunt.</w:t>
      </w:r>
    </w:p>
    <w:p w14:paraId="367CB641" w14:textId="77777777" w:rsidR="00FF6F41" w:rsidRDefault="00FF6F41" w:rsidP="00373391">
      <w:pPr>
        <w:ind w:left="567"/>
        <w:rPr>
          <w:rFonts w:ascii="Arial" w:hAnsi="Arial" w:cs="Arial"/>
          <w:sz w:val="24"/>
          <w:szCs w:val="24"/>
        </w:rPr>
      </w:pPr>
    </w:p>
    <w:p w14:paraId="6FB5A3F1" w14:textId="228EDA1B" w:rsidR="00FF6F41" w:rsidRPr="006F6A7B" w:rsidRDefault="00FF6F41" w:rsidP="00373391">
      <w:pPr>
        <w:ind w:left="567"/>
        <w:rPr>
          <w:rFonts w:ascii="Arial" w:hAnsi="Arial" w:cs="Arial"/>
          <w:sz w:val="24"/>
          <w:szCs w:val="24"/>
        </w:rPr>
      </w:pPr>
      <w:r>
        <w:rPr>
          <w:rFonts w:ascii="Arial" w:hAnsi="Arial" w:cs="Arial"/>
          <w:sz w:val="24"/>
          <w:szCs w:val="24"/>
        </w:rPr>
        <w:t xml:space="preserve">Councillor Bowen </w:t>
      </w:r>
      <w:r w:rsidR="000831B1">
        <w:rPr>
          <w:rFonts w:ascii="Arial" w:hAnsi="Arial" w:cs="Arial"/>
          <w:sz w:val="24"/>
          <w:szCs w:val="24"/>
        </w:rPr>
        <w:t xml:space="preserve">proposed that an approach be made to Mared Lenny, a local artist if she could produce a mural </w:t>
      </w:r>
      <w:r w:rsidR="00AA1027">
        <w:rPr>
          <w:rFonts w:ascii="Arial" w:hAnsi="Arial" w:cs="Arial"/>
          <w:sz w:val="24"/>
          <w:szCs w:val="24"/>
        </w:rPr>
        <w:t xml:space="preserve">on canvas for the play area.  </w:t>
      </w:r>
    </w:p>
    <w:p w14:paraId="14DF2129" w14:textId="77777777" w:rsidR="005E714C" w:rsidRPr="006F6A7B" w:rsidRDefault="005E714C" w:rsidP="00373391">
      <w:pPr>
        <w:ind w:left="567"/>
        <w:rPr>
          <w:rFonts w:ascii="Arial" w:hAnsi="Arial" w:cs="Arial"/>
          <w:sz w:val="24"/>
          <w:szCs w:val="24"/>
        </w:rPr>
      </w:pPr>
    </w:p>
    <w:p w14:paraId="59363686" w14:textId="2BF25BDA" w:rsidR="00B50511" w:rsidRPr="006F6A7B" w:rsidRDefault="005E714C" w:rsidP="00373391">
      <w:pPr>
        <w:ind w:left="567"/>
        <w:rPr>
          <w:rFonts w:ascii="Arial" w:hAnsi="Arial" w:cs="Arial"/>
          <w:sz w:val="24"/>
          <w:szCs w:val="24"/>
        </w:rPr>
      </w:pPr>
      <w:r w:rsidRPr="006F6A7B">
        <w:rPr>
          <w:rFonts w:ascii="Arial" w:hAnsi="Arial" w:cs="Arial"/>
          <w:sz w:val="24"/>
          <w:szCs w:val="24"/>
        </w:rPr>
        <w:t>T</w:t>
      </w:r>
      <w:r w:rsidR="00B50511" w:rsidRPr="006F6A7B">
        <w:rPr>
          <w:rFonts w:ascii="Arial" w:hAnsi="Arial" w:cs="Arial"/>
          <w:sz w:val="24"/>
          <w:szCs w:val="24"/>
        </w:rPr>
        <w:t xml:space="preserve">he Clerk </w:t>
      </w:r>
      <w:r w:rsidRPr="006F6A7B">
        <w:rPr>
          <w:rFonts w:ascii="Arial" w:hAnsi="Arial" w:cs="Arial"/>
          <w:sz w:val="24"/>
          <w:szCs w:val="24"/>
        </w:rPr>
        <w:t>also reported that he had</w:t>
      </w:r>
      <w:r w:rsidR="00B50511" w:rsidRPr="006F6A7B">
        <w:rPr>
          <w:rFonts w:ascii="Arial" w:hAnsi="Arial" w:cs="Arial"/>
          <w:sz w:val="24"/>
          <w:szCs w:val="24"/>
        </w:rPr>
        <w:t xml:space="preserve"> spoken to the Fund Manager whether the Brechfa Wind Farm would consider funding the legal costs in full, but it would not do so.  </w:t>
      </w:r>
      <w:r w:rsidR="00AE68AB" w:rsidRPr="006F6A7B">
        <w:rPr>
          <w:rFonts w:ascii="Arial" w:hAnsi="Arial" w:cs="Arial"/>
          <w:sz w:val="24"/>
          <w:szCs w:val="24"/>
        </w:rPr>
        <w:t xml:space="preserve">He stated that he had made an application </w:t>
      </w:r>
      <w:r w:rsidR="00B50511" w:rsidRPr="006F6A7B">
        <w:rPr>
          <w:rFonts w:ascii="Arial" w:hAnsi="Arial" w:cs="Arial"/>
          <w:sz w:val="24"/>
          <w:szCs w:val="24"/>
        </w:rPr>
        <w:t>to the Grant Bach fund which has a ceiling of £750 on the basis that the Wind Farm fund did not have sufficient funding to meet the applications received</w:t>
      </w:r>
      <w:r w:rsidR="00E61C9E" w:rsidRPr="006F6A7B">
        <w:rPr>
          <w:rFonts w:ascii="Arial" w:hAnsi="Arial" w:cs="Arial"/>
          <w:sz w:val="24"/>
          <w:szCs w:val="24"/>
        </w:rPr>
        <w:t xml:space="preserve"> in </w:t>
      </w:r>
      <w:r w:rsidR="00875CDD" w:rsidRPr="006F6A7B">
        <w:rPr>
          <w:rFonts w:ascii="Arial" w:hAnsi="Arial" w:cs="Arial"/>
          <w:sz w:val="24"/>
          <w:szCs w:val="24"/>
        </w:rPr>
        <w:t>its</w:t>
      </w:r>
      <w:r w:rsidR="00E61C9E" w:rsidRPr="006F6A7B">
        <w:rPr>
          <w:rFonts w:ascii="Arial" w:hAnsi="Arial" w:cs="Arial"/>
          <w:sz w:val="24"/>
          <w:szCs w:val="24"/>
        </w:rPr>
        <w:t xml:space="preserve"> larger pots of funding</w:t>
      </w:r>
      <w:r w:rsidR="00B50511" w:rsidRPr="006F6A7B">
        <w:rPr>
          <w:rFonts w:ascii="Arial" w:hAnsi="Arial" w:cs="Arial"/>
          <w:sz w:val="24"/>
          <w:szCs w:val="24"/>
        </w:rPr>
        <w:t xml:space="preserve">.  The Grant Bach Fund is one where officers have delegated authority to make awards. </w:t>
      </w:r>
    </w:p>
    <w:p w14:paraId="2CFBA869" w14:textId="0C58C62A" w:rsidR="00B50511" w:rsidRPr="006F6A7B" w:rsidRDefault="00B50511" w:rsidP="00373391">
      <w:pPr>
        <w:ind w:left="567"/>
        <w:rPr>
          <w:rFonts w:ascii="Arial" w:hAnsi="Arial" w:cs="Arial"/>
          <w:sz w:val="24"/>
          <w:szCs w:val="24"/>
        </w:rPr>
      </w:pPr>
      <w:r w:rsidRPr="006F6A7B">
        <w:rPr>
          <w:rFonts w:ascii="Arial" w:hAnsi="Arial" w:cs="Arial"/>
          <w:sz w:val="24"/>
          <w:szCs w:val="24"/>
        </w:rPr>
        <w:t xml:space="preserve">   </w:t>
      </w:r>
    </w:p>
    <w:p w14:paraId="4D7891FF" w14:textId="1765CE34" w:rsidR="00B50511" w:rsidRPr="006F6A7B" w:rsidRDefault="00B50511" w:rsidP="00373391">
      <w:pPr>
        <w:ind w:left="567"/>
        <w:rPr>
          <w:rFonts w:ascii="Arial" w:hAnsi="Arial" w:cs="Arial"/>
          <w:sz w:val="24"/>
          <w:szCs w:val="24"/>
        </w:rPr>
      </w:pPr>
      <w:r w:rsidRPr="006F6A7B">
        <w:rPr>
          <w:rFonts w:ascii="Arial" w:hAnsi="Arial" w:cs="Arial"/>
          <w:sz w:val="24"/>
          <w:szCs w:val="24"/>
        </w:rPr>
        <w:lastRenderedPageBreak/>
        <w:t xml:space="preserve">The Fund Manager of </w:t>
      </w:r>
      <w:r w:rsidR="006F6A7B">
        <w:rPr>
          <w:rFonts w:ascii="Arial" w:hAnsi="Arial" w:cs="Arial"/>
          <w:sz w:val="24"/>
          <w:szCs w:val="24"/>
        </w:rPr>
        <w:t xml:space="preserve">the Wind Farm </w:t>
      </w:r>
      <w:r w:rsidRPr="006F6A7B">
        <w:rPr>
          <w:rFonts w:ascii="Arial" w:hAnsi="Arial" w:cs="Arial"/>
          <w:sz w:val="24"/>
          <w:szCs w:val="24"/>
        </w:rPr>
        <w:t>has offered to attend a future meeting of the Council which would be opportune for the Council to question the availability of future grant funding allocation.</w:t>
      </w:r>
      <w:r w:rsidR="002E4E76">
        <w:rPr>
          <w:rFonts w:ascii="Arial" w:hAnsi="Arial" w:cs="Arial"/>
          <w:sz w:val="24"/>
          <w:szCs w:val="24"/>
        </w:rPr>
        <w:t xml:space="preserve">  Cons</w:t>
      </w:r>
      <w:r w:rsidR="00844AAB">
        <w:rPr>
          <w:rFonts w:ascii="Arial" w:hAnsi="Arial" w:cs="Arial"/>
          <w:sz w:val="24"/>
          <w:szCs w:val="24"/>
        </w:rPr>
        <w:t xml:space="preserve">ideration was given as to </w:t>
      </w:r>
      <w:r w:rsidR="00F54C04">
        <w:rPr>
          <w:rFonts w:ascii="Arial" w:hAnsi="Arial" w:cs="Arial"/>
          <w:sz w:val="24"/>
          <w:szCs w:val="24"/>
        </w:rPr>
        <w:t>a village hall in Rhydargaeau in the future</w:t>
      </w:r>
      <w:r w:rsidR="0038606F">
        <w:rPr>
          <w:rFonts w:ascii="Arial" w:hAnsi="Arial" w:cs="Arial"/>
          <w:sz w:val="24"/>
          <w:szCs w:val="24"/>
        </w:rPr>
        <w:t xml:space="preserve">.  The Chairperson stated that he had enquired as to the availability of land to the rear of the bus stop which </w:t>
      </w:r>
      <w:r w:rsidR="007D1C0E">
        <w:rPr>
          <w:rFonts w:ascii="Arial" w:hAnsi="Arial" w:cs="Arial"/>
          <w:sz w:val="24"/>
          <w:szCs w:val="24"/>
        </w:rPr>
        <w:t xml:space="preserve">had been </w:t>
      </w:r>
      <w:r w:rsidR="005F1F46">
        <w:rPr>
          <w:rFonts w:ascii="Arial" w:hAnsi="Arial" w:cs="Arial"/>
          <w:sz w:val="24"/>
          <w:szCs w:val="24"/>
        </w:rPr>
        <w:t xml:space="preserve">for sale, however the matter was now subject to completion.  </w:t>
      </w:r>
      <w:r w:rsidRPr="006F6A7B">
        <w:rPr>
          <w:rFonts w:ascii="Arial" w:hAnsi="Arial" w:cs="Arial"/>
          <w:sz w:val="24"/>
          <w:szCs w:val="24"/>
        </w:rPr>
        <w:t xml:space="preserve">  </w:t>
      </w:r>
    </w:p>
    <w:p w14:paraId="4FF546F0" w14:textId="77777777" w:rsidR="00E835EA" w:rsidRDefault="00E835EA" w:rsidP="006879FD">
      <w:pPr>
        <w:rPr>
          <w:rFonts w:ascii="Arial" w:hAnsi="Arial" w:cs="Arial"/>
          <w:sz w:val="24"/>
          <w:szCs w:val="24"/>
        </w:rPr>
      </w:pPr>
    </w:p>
    <w:p w14:paraId="23FA2DEE" w14:textId="00B55168" w:rsidR="00E4339B" w:rsidRPr="008735BA" w:rsidRDefault="00EE43E4" w:rsidP="00FD1E22">
      <w:pPr>
        <w:ind w:left="2127" w:hanging="1560"/>
        <w:rPr>
          <w:rFonts w:ascii="Arial" w:hAnsi="Arial" w:cs="Arial"/>
          <w:sz w:val="24"/>
          <w:szCs w:val="24"/>
        </w:rPr>
      </w:pPr>
      <w:r>
        <w:rPr>
          <w:rFonts w:ascii="Arial" w:hAnsi="Arial" w:cs="Arial"/>
          <w:b/>
          <w:bCs/>
          <w:sz w:val="24"/>
          <w:szCs w:val="24"/>
        </w:rPr>
        <w:t xml:space="preserve">RESOLVED:  </w:t>
      </w:r>
      <w:r w:rsidR="00122646" w:rsidRPr="00122646">
        <w:rPr>
          <w:rFonts w:ascii="Arial" w:hAnsi="Arial" w:cs="Arial"/>
          <w:sz w:val="24"/>
          <w:szCs w:val="24"/>
        </w:rPr>
        <w:t>(1)</w:t>
      </w:r>
      <w:r w:rsidR="00122646">
        <w:rPr>
          <w:rFonts w:ascii="Arial" w:hAnsi="Arial" w:cs="Arial"/>
          <w:b/>
          <w:bCs/>
          <w:sz w:val="24"/>
          <w:szCs w:val="24"/>
        </w:rPr>
        <w:t xml:space="preserve"> </w:t>
      </w:r>
      <w:r w:rsidR="00E4339B" w:rsidRPr="008735BA">
        <w:rPr>
          <w:rFonts w:ascii="Arial" w:hAnsi="Arial" w:cs="Arial"/>
          <w:sz w:val="24"/>
          <w:szCs w:val="24"/>
        </w:rPr>
        <w:t xml:space="preserve">That the Council approve </w:t>
      </w:r>
      <w:r w:rsidR="008735BA" w:rsidRPr="008735BA">
        <w:rPr>
          <w:rFonts w:ascii="Arial" w:hAnsi="Arial" w:cs="Arial"/>
          <w:sz w:val="24"/>
          <w:szCs w:val="24"/>
        </w:rPr>
        <w:t xml:space="preserve">the principle of </w:t>
      </w:r>
      <w:r w:rsidR="00E4339B" w:rsidRPr="008735BA">
        <w:rPr>
          <w:rFonts w:ascii="Arial" w:hAnsi="Arial" w:cs="Arial"/>
          <w:sz w:val="24"/>
          <w:szCs w:val="24"/>
        </w:rPr>
        <w:t xml:space="preserve">bilingual signage for the play area and engage Just Print Digital to produce the signage.  </w:t>
      </w:r>
    </w:p>
    <w:p w14:paraId="4FC0D25C" w14:textId="77777777" w:rsidR="00E4339B" w:rsidRPr="008735BA" w:rsidRDefault="00E4339B" w:rsidP="00E4339B">
      <w:pPr>
        <w:ind w:left="567"/>
        <w:rPr>
          <w:rFonts w:ascii="Arial" w:hAnsi="Arial" w:cs="Arial"/>
          <w:sz w:val="24"/>
          <w:szCs w:val="24"/>
        </w:rPr>
      </w:pPr>
    </w:p>
    <w:p w14:paraId="10EEC34C" w14:textId="3F44923B" w:rsidR="00E4339B" w:rsidRDefault="00E4339B" w:rsidP="00932470">
      <w:pPr>
        <w:ind w:left="2127"/>
        <w:rPr>
          <w:rFonts w:ascii="Arial" w:hAnsi="Arial" w:cs="Arial"/>
          <w:sz w:val="24"/>
          <w:szCs w:val="24"/>
        </w:rPr>
      </w:pPr>
      <w:r w:rsidRPr="008735BA">
        <w:rPr>
          <w:rFonts w:ascii="Arial" w:hAnsi="Arial" w:cs="Arial"/>
          <w:sz w:val="24"/>
          <w:szCs w:val="24"/>
        </w:rPr>
        <w:t xml:space="preserve">(2) That </w:t>
      </w:r>
      <w:r w:rsidR="00FD1E22">
        <w:rPr>
          <w:rFonts w:ascii="Arial" w:hAnsi="Arial" w:cs="Arial"/>
          <w:sz w:val="24"/>
          <w:szCs w:val="24"/>
        </w:rPr>
        <w:t>an open</w:t>
      </w:r>
      <w:r w:rsidR="002505F4">
        <w:rPr>
          <w:rFonts w:ascii="Arial" w:hAnsi="Arial" w:cs="Arial"/>
          <w:sz w:val="24"/>
          <w:szCs w:val="24"/>
        </w:rPr>
        <w:t>ing</w:t>
      </w:r>
      <w:r w:rsidR="00FD1E22">
        <w:rPr>
          <w:rFonts w:ascii="Arial" w:hAnsi="Arial" w:cs="Arial"/>
          <w:sz w:val="24"/>
          <w:szCs w:val="24"/>
        </w:rPr>
        <w:t xml:space="preserve"> event for the play area take place on Easter Saturday </w:t>
      </w:r>
      <w:r w:rsidR="00742FA0">
        <w:rPr>
          <w:rFonts w:ascii="Arial" w:hAnsi="Arial" w:cs="Arial"/>
          <w:sz w:val="24"/>
          <w:szCs w:val="24"/>
        </w:rPr>
        <w:t xml:space="preserve">19 April 2025 and </w:t>
      </w:r>
      <w:r w:rsidR="00A960F4">
        <w:rPr>
          <w:rFonts w:ascii="Arial" w:hAnsi="Arial" w:cs="Arial"/>
          <w:sz w:val="24"/>
          <w:szCs w:val="24"/>
        </w:rPr>
        <w:t xml:space="preserve">an application be made to Grant Bach to fund a pizza van at the play area </w:t>
      </w:r>
      <w:r w:rsidRPr="008735BA">
        <w:rPr>
          <w:rFonts w:ascii="Arial" w:hAnsi="Arial" w:cs="Arial"/>
          <w:sz w:val="24"/>
          <w:szCs w:val="24"/>
        </w:rPr>
        <w:t xml:space="preserve">consideration </w:t>
      </w:r>
      <w:r w:rsidR="004E5F78">
        <w:rPr>
          <w:rFonts w:ascii="Arial" w:hAnsi="Arial" w:cs="Arial"/>
          <w:sz w:val="24"/>
          <w:szCs w:val="24"/>
        </w:rPr>
        <w:t xml:space="preserve">and if feasible </w:t>
      </w:r>
      <w:r w:rsidR="00932470">
        <w:rPr>
          <w:rFonts w:ascii="Arial" w:hAnsi="Arial" w:cs="Arial"/>
          <w:sz w:val="24"/>
          <w:szCs w:val="24"/>
        </w:rPr>
        <w:t xml:space="preserve">an Easter egg hunt take place; </w:t>
      </w:r>
    </w:p>
    <w:p w14:paraId="414D30B1" w14:textId="77777777" w:rsidR="00932470" w:rsidRPr="008735BA" w:rsidRDefault="00932470" w:rsidP="00932470">
      <w:pPr>
        <w:ind w:left="567" w:firstLine="1560"/>
        <w:rPr>
          <w:rFonts w:ascii="Arial" w:hAnsi="Arial" w:cs="Arial"/>
          <w:sz w:val="24"/>
          <w:szCs w:val="24"/>
        </w:rPr>
      </w:pPr>
    </w:p>
    <w:p w14:paraId="5004171B" w14:textId="0288C964" w:rsidR="00FD1E22" w:rsidRDefault="00E4339B" w:rsidP="00932470">
      <w:pPr>
        <w:ind w:left="2127"/>
        <w:rPr>
          <w:rFonts w:ascii="Arial" w:hAnsi="Arial" w:cs="Arial"/>
          <w:sz w:val="24"/>
          <w:szCs w:val="24"/>
        </w:rPr>
      </w:pPr>
      <w:r w:rsidRPr="008735BA">
        <w:rPr>
          <w:rFonts w:ascii="Arial" w:hAnsi="Arial" w:cs="Arial"/>
          <w:sz w:val="24"/>
          <w:szCs w:val="24"/>
        </w:rPr>
        <w:t>(3) That the Council note the decision of the Brechfa Wind Farm in relation to the legal costs</w:t>
      </w:r>
      <w:r w:rsidR="00FD1E22">
        <w:rPr>
          <w:rFonts w:ascii="Arial" w:hAnsi="Arial" w:cs="Arial"/>
          <w:sz w:val="24"/>
          <w:szCs w:val="24"/>
        </w:rPr>
        <w:t xml:space="preserve">.  </w:t>
      </w:r>
    </w:p>
    <w:p w14:paraId="1BE02DF0" w14:textId="77777777" w:rsidR="005F6D56" w:rsidRDefault="005F6D56" w:rsidP="00CE58D6">
      <w:pPr>
        <w:ind w:left="567"/>
        <w:rPr>
          <w:rFonts w:ascii="Arial" w:hAnsi="Arial" w:cs="Arial"/>
          <w:sz w:val="24"/>
          <w:szCs w:val="24"/>
        </w:rPr>
      </w:pPr>
    </w:p>
    <w:p w14:paraId="52893867" w14:textId="188B7FAF" w:rsidR="00725D3C" w:rsidRDefault="00F9425B" w:rsidP="00FD5365">
      <w:pPr>
        <w:pStyle w:val="ListParagraph"/>
        <w:numPr>
          <w:ilvl w:val="0"/>
          <w:numId w:val="11"/>
        </w:numPr>
        <w:ind w:left="567" w:hanging="567"/>
        <w:rPr>
          <w:rFonts w:ascii="Arial" w:hAnsi="Arial" w:cs="Arial"/>
          <w:b/>
          <w:bCs/>
          <w:sz w:val="24"/>
          <w:szCs w:val="24"/>
        </w:rPr>
      </w:pPr>
      <w:r w:rsidRPr="00AD24A9">
        <w:rPr>
          <w:rFonts w:ascii="Arial" w:hAnsi="Arial" w:cs="Arial"/>
          <w:b/>
          <w:bCs/>
          <w:sz w:val="24"/>
          <w:szCs w:val="24"/>
        </w:rPr>
        <w:t xml:space="preserve">Road Safety on the A485 </w:t>
      </w:r>
    </w:p>
    <w:p w14:paraId="3DB77465" w14:textId="77777777" w:rsidR="007B7221" w:rsidRPr="007B7221" w:rsidRDefault="007B7221" w:rsidP="007B7221">
      <w:pPr>
        <w:rPr>
          <w:rFonts w:ascii="Arial" w:hAnsi="Arial" w:cs="Arial"/>
          <w:b/>
          <w:bCs/>
          <w:sz w:val="24"/>
          <w:szCs w:val="24"/>
        </w:rPr>
      </w:pPr>
    </w:p>
    <w:p w14:paraId="7E46CA27" w14:textId="628F74D1" w:rsidR="00EA2171" w:rsidRDefault="00725D3C" w:rsidP="00EA2171">
      <w:pPr>
        <w:ind w:left="567"/>
        <w:rPr>
          <w:rFonts w:ascii="Arial" w:hAnsi="Arial" w:cs="Arial"/>
          <w:sz w:val="24"/>
          <w:szCs w:val="24"/>
        </w:rPr>
      </w:pPr>
      <w:r>
        <w:rPr>
          <w:rFonts w:ascii="Arial" w:hAnsi="Arial" w:cs="Arial"/>
          <w:sz w:val="24"/>
          <w:szCs w:val="24"/>
        </w:rPr>
        <w:t xml:space="preserve">The Clerk </w:t>
      </w:r>
      <w:r w:rsidR="006644FE">
        <w:rPr>
          <w:rFonts w:ascii="Arial" w:hAnsi="Arial" w:cs="Arial"/>
          <w:sz w:val="24"/>
          <w:szCs w:val="24"/>
        </w:rPr>
        <w:t>re</w:t>
      </w:r>
      <w:r w:rsidR="00EA2171">
        <w:rPr>
          <w:rFonts w:ascii="Arial" w:hAnsi="Arial" w:cs="Arial"/>
          <w:sz w:val="24"/>
          <w:szCs w:val="24"/>
        </w:rPr>
        <w:t xml:space="preserve">ported that subsequent </w:t>
      </w:r>
      <w:r w:rsidR="006644FE">
        <w:rPr>
          <w:rFonts w:ascii="Arial" w:hAnsi="Arial" w:cs="Arial"/>
          <w:sz w:val="24"/>
          <w:szCs w:val="24"/>
        </w:rPr>
        <w:t xml:space="preserve">to </w:t>
      </w:r>
      <w:r w:rsidR="006D5309">
        <w:rPr>
          <w:rFonts w:ascii="Arial" w:hAnsi="Arial" w:cs="Arial"/>
          <w:sz w:val="24"/>
          <w:szCs w:val="24"/>
        </w:rPr>
        <w:t xml:space="preserve">the </w:t>
      </w:r>
      <w:r w:rsidR="006644FE" w:rsidRPr="006644FE">
        <w:rPr>
          <w:rFonts w:ascii="Arial" w:hAnsi="Arial" w:cs="Arial"/>
          <w:sz w:val="24"/>
          <w:szCs w:val="24"/>
        </w:rPr>
        <w:t>meeting o</w:t>
      </w:r>
      <w:r w:rsidR="006D5309">
        <w:rPr>
          <w:rFonts w:ascii="Arial" w:hAnsi="Arial" w:cs="Arial"/>
          <w:sz w:val="24"/>
          <w:szCs w:val="24"/>
        </w:rPr>
        <w:t>f</w:t>
      </w:r>
      <w:r w:rsidR="006644FE" w:rsidRPr="006644FE">
        <w:rPr>
          <w:rFonts w:ascii="Arial" w:hAnsi="Arial" w:cs="Arial"/>
          <w:sz w:val="24"/>
          <w:szCs w:val="24"/>
        </w:rPr>
        <w:t xml:space="preserve"> </w:t>
      </w:r>
      <w:r w:rsidR="00EA2171">
        <w:rPr>
          <w:rFonts w:ascii="Arial" w:hAnsi="Arial" w:cs="Arial"/>
          <w:sz w:val="24"/>
          <w:szCs w:val="24"/>
        </w:rPr>
        <w:t xml:space="preserve">11 November </w:t>
      </w:r>
      <w:r w:rsidR="006644FE" w:rsidRPr="006644FE">
        <w:rPr>
          <w:rFonts w:ascii="Arial" w:hAnsi="Arial" w:cs="Arial"/>
          <w:sz w:val="24"/>
          <w:szCs w:val="24"/>
        </w:rPr>
        <w:t>2024</w:t>
      </w:r>
      <w:r w:rsidR="00EA2171">
        <w:rPr>
          <w:rFonts w:ascii="Arial" w:hAnsi="Arial" w:cs="Arial"/>
          <w:sz w:val="24"/>
          <w:szCs w:val="24"/>
        </w:rPr>
        <w:t>,</w:t>
      </w:r>
      <w:r w:rsidR="00EA2171" w:rsidRPr="00EA2171">
        <w:t xml:space="preserve"> </w:t>
      </w:r>
      <w:r w:rsidR="00EA2171" w:rsidRPr="00EA2171">
        <w:rPr>
          <w:rFonts w:ascii="Arial" w:hAnsi="Arial" w:cs="Arial"/>
          <w:sz w:val="24"/>
          <w:szCs w:val="24"/>
        </w:rPr>
        <w:t xml:space="preserve">County Councillor Lewis contacted the Traffic Management Team to progress the road safety concerns which the Council has of speeding traffic and overtaking on the A485.  Councillor Lewis has received a reply from Traffic Management who will arrange for the placement of speed monitoring equipment to be in place in December.  The gathered speeds will aid GoSafe which has enforcement powers as to what course they deem necessary.  It </w:t>
      </w:r>
      <w:r w:rsidR="00EA2171">
        <w:rPr>
          <w:rFonts w:ascii="Arial" w:hAnsi="Arial" w:cs="Arial"/>
          <w:sz w:val="24"/>
          <w:szCs w:val="24"/>
        </w:rPr>
        <w:t xml:space="preserve">was </w:t>
      </w:r>
      <w:r w:rsidR="00EA2171" w:rsidRPr="00EA2171">
        <w:rPr>
          <w:rFonts w:ascii="Arial" w:hAnsi="Arial" w:cs="Arial"/>
          <w:sz w:val="24"/>
          <w:szCs w:val="24"/>
        </w:rPr>
        <w:t>estimated the data from the monitoring equipment will be analysed by mid-January, following which the Traffic Management Team will arrange to provide the Council and County Councillor Lewis with an update.  The Traffic Management Team</w:t>
      </w:r>
      <w:r w:rsidR="004E773B">
        <w:rPr>
          <w:rFonts w:ascii="Arial" w:hAnsi="Arial" w:cs="Arial"/>
          <w:sz w:val="24"/>
          <w:szCs w:val="24"/>
        </w:rPr>
        <w:t xml:space="preserve"> has </w:t>
      </w:r>
      <w:r w:rsidR="00EA2171" w:rsidRPr="00EA2171">
        <w:rPr>
          <w:rFonts w:ascii="Arial" w:hAnsi="Arial" w:cs="Arial"/>
          <w:sz w:val="24"/>
          <w:szCs w:val="24"/>
        </w:rPr>
        <w:t xml:space="preserve"> recommend</w:t>
      </w:r>
      <w:r w:rsidR="004E773B">
        <w:rPr>
          <w:rFonts w:ascii="Arial" w:hAnsi="Arial" w:cs="Arial"/>
          <w:sz w:val="24"/>
          <w:szCs w:val="24"/>
        </w:rPr>
        <w:t>ed</w:t>
      </w:r>
      <w:r w:rsidR="00EA2171" w:rsidRPr="00EA2171">
        <w:rPr>
          <w:rFonts w:ascii="Arial" w:hAnsi="Arial" w:cs="Arial"/>
          <w:sz w:val="24"/>
          <w:szCs w:val="24"/>
        </w:rPr>
        <w:t xml:space="preserve"> that contact is made with GoSafe regarding speeding concerns as the County Council has no enforcement powers on speeding traffic.  </w:t>
      </w:r>
    </w:p>
    <w:p w14:paraId="39182752" w14:textId="77777777" w:rsidR="00EA2171" w:rsidRDefault="00EA2171" w:rsidP="00EA2171">
      <w:pPr>
        <w:ind w:left="567"/>
        <w:rPr>
          <w:rFonts w:ascii="Arial" w:hAnsi="Arial" w:cs="Arial"/>
          <w:sz w:val="24"/>
          <w:szCs w:val="24"/>
        </w:rPr>
      </w:pPr>
    </w:p>
    <w:p w14:paraId="665B10A7" w14:textId="77777777" w:rsidR="00FA3073" w:rsidRDefault="00EA2171" w:rsidP="00EA2171">
      <w:pPr>
        <w:ind w:left="567"/>
        <w:rPr>
          <w:rFonts w:ascii="Arial" w:hAnsi="Arial" w:cs="Arial"/>
          <w:sz w:val="24"/>
          <w:szCs w:val="24"/>
        </w:rPr>
      </w:pPr>
      <w:r>
        <w:rPr>
          <w:rFonts w:ascii="Arial" w:hAnsi="Arial" w:cs="Arial"/>
          <w:sz w:val="24"/>
          <w:szCs w:val="24"/>
        </w:rPr>
        <w:t>Councillor Williams stated that in the week prior to Christmas</w:t>
      </w:r>
      <w:r w:rsidR="00FA3073">
        <w:rPr>
          <w:rFonts w:ascii="Arial" w:hAnsi="Arial" w:cs="Arial"/>
          <w:sz w:val="24"/>
          <w:szCs w:val="24"/>
        </w:rPr>
        <w:t xml:space="preserve"> in Abergwili police had a speed camera with motorists being stopped and informed of the dangers of speeding by the Fire Service.</w:t>
      </w:r>
    </w:p>
    <w:p w14:paraId="1FC87905" w14:textId="77777777" w:rsidR="00FA3073" w:rsidRDefault="00FA3073" w:rsidP="00EA2171">
      <w:pPr>
        <w:ind w:left="567"/>
        <w:rPr>
          <w:rFonts w:ascii="Arial" w:hAnsi="Arial" w:cs="Arial"/>
          <w:sz w:val="24"/>
          <w:szCs w:val="24"/>
        </w:rPr>
      </w:pPr>
    </w:p>
    <w:p w14:paraId="714B72E0" w14:textId="0388504C" w:rsidR="00EA2171" w:rsidRDefault="00FA3073" w:rsidP="00EA2171">
      <w:pPr>
        <w:ind w:left="567"/>
        <w:rPr>
          <w:rFonts w:ascii="Arial" w:hAnsi="Arial" w:cs="Arial"/>
          <w:sz w:val="24"/>
          <w:szCs w:val="24"/>
        </w:rPr>
      </w:pPr>
      <w:r>
        <w:rPr>
          <w:rFonts w:ascii="Arial" w:hAnsi="Arial" w:cs="Arial"/>
          <w:sz w:val="24"/>
          <w:szCs w:val="24"/>
        </w:rPr>
        <w:t xml:space="preserve">Councillor Lewis drew the attention of a faulty streel lamp on Llwyn yr Eos which remains on at all times of the day.  The Clerk stated that he would find out the number of the faulty streetlight and report it to the County Council.     </w:t>
      </w:r>
    </w:p>
    <w:p w14:paraId="7CC6392B" w14:textId="77777777" w:rsidR="00EA2171" w:rsidRPr="00EA2171" w:rsidRDefault="00EA2171" w:rsidP="00EA2171">
      <w:pPr>
        <w:ind w:left="567"/>
        <w:rPr>
          <w:rFonts w:ascii="Arial" w:hAnsi="Arial" w:cs="Arial"/>
          <w:sz w:val="24"/>
          <w:szCs w:val="24"/>
        </w:rPr>
      </w:pPr>
    </w:p>
    <w:p w14:paraId="30265B02" w14:textId="56F62086" w:rsidR="007F429E" w:rsidRDefault="00EA2171" w:rsidP="00EA2171">
      <w:pPr>
        <w:ind w:left="2127" w:hanging="1560"/>
        <w:rPr>
          <w:rFonts w:ascii="Arial" w:hAnsi="Arial" w:cs="Arial"/>
          <w:sz w:val="24"/>
          <w:szCs w:val="24"/>
        </w:rPr>
      </w:pPr>
      <w:r w:rsidRPr="00EA2171">
        <w:rPr>
          <w:rFonts w:ascii="Arial" w:hAnsi="Arial" w:cs="Arial"/>
          <w:b/>
          <w:bCs/>
          <w:sz w:val="24"/>
          <w:szCs w:val="24"/>
        </w:rPr>
        <w:t>R</w:t>
      </w:r>
      <w:r>
        <w:rPr>
          <w:rFonts w:ascii="Arial" w:hAnsi="Arial" w:cs="Arial"/>
          <w:b/>
          <w:bCs/>
          <w:sz w:val="24"/>
          <w:szCs w:val="24"/>
        </w:rPr>
        <w:t>ESOLVED</w:t>
      </w:r>
      <w:r w:rsidRPr="00EA2171">
        <w:rPr>
          <w:rFonts w:ascii="Arial" w:hAnsi="Arial" w:cs="Arial"/>
          <w:b/>
          <w:bCs/>
          <w:sz w:val="24"/>
          <w:szCs w:val="24"/>
        </w:rPr>
        <w:t>:</w:t>
      </w:r>
      <w:r w:rsidRPr="00EA2171">
        <w:rPr>
          <w:rFonts w:ascii="Arial" w:hAnsi="Arial" w:cs="Arial"/>
          <w:sz w:val="24"/>
          <w:szCs w:val="24"/>
        </w:rPr>
        <w:t xml:space="preserve">  That the outcome of the data analysis from the monitoring equipment be awaited and that contact is made with GoSafe.   </w:t>
      </w:r>
      <w:r>
        <w:rPr>
          <w:rFonts w:ascii="Arial" w:hAnsi="Arial" w:cs="Arial"/>
          <w:sz w:val="24"/>
          <w:szCs w:val="24"/>
        </w:rPr>
        <w:t xml:space="preserve"> </w:t>
      </w:r>
      <w:r w:rsidR="006644FE" w:rsidRPr="006644FE">
        <w:rPr>
          <w:rFonts w:ascii="Arial" w:hAnsi="Arial" w:cs="Arial"/>
          <w:sz w:val="24"/>
          <w:szCs w:val="24"/>
        </w:rPr>
        <w:t xml:space="preserve"> </w:t>
      </w:r>
    </w:p>
    <w:p w14:paraId="278D17F2" w14:textId="153AE1CB" w:rsidR="00D141A9" w:rsidRDefault="00420287" w:rsidP="00420287">
      <w:pPr>
        <w:ind w:left="567"/>
        <w:rPr>
          <w:rFonts w:ascii="Arial" w:hAnsi="Arial" w:cs="Arial"/>
          <w:b/>
          <w:bCs/>
          <w:sz w:val="24"/>
          <w:szCs w:val="24"/>
        </w:rPr>
      </w:pPr>
      <w:r>
        <w:rPr>
          <w:rFonts w:ascii="Arial" w:hAnsi="Arial" w:cs="Arial"/>
          <w:sz w:val="24"/>
          <w:szCs w:val="24"/>
        </w:rPr>
        <w:t xml:space="preserve">  </w:t>
      </w:r>
    </w:p>
    <w:p w14:paraId="4E454BCD" w14:textId="26B36AFF" w:rsidR="00C009A5" w:rsidRDefault="00FA3073" w:rsidP="00DB432F">
      <w:pPr>
        <w:pStyle w:val="ListParagraph"/>
        <w:numPr>
          <w:ilvl w:val="0"/>
          <w:numId w:val="11"/>
        </w:numPr>
        <w:ind w:left="567" w:hanging="567"/>
        <w:rPr>
          <w:rFonts w:ascii="Arial" w:hAnsi="Arial" w:cs="Arial"/>
          <w:b/>
          <w:bCs/>
          <w:sz w:val="24"/>
          <w:szCs w:val="24"/>
        </w:rPr>
      </w:pPr>
      <w:r>
        <w:rPr>
          <w:rFonts w:ascii="Arial" w:hAnsi="Arial" w:cs="Arial"/>
          <w:b/>
          <w:bCs/>
          <w:sz w:val="24"/>
          <w:szCs w:val="24"/>
        </w:rPr>
        <w:t xml:space="preserve">Noticeboard </w:t>
      </w:r>
      <w:r w:rsidR="00E96FE7">
        <w:rPr>
          <w:rFonts w:ascii="Arial" w:hAnsi="Arial" w:cs="Arial"/>
          <w:b/>
          <w:bCs/>
          <w:sz w:val="24"/>
          <w:szCs w:val="24"/>
        </w:rPr>
        <w:t xml:space="preserve"> </w:t>
      </w:r>
    </w:p>
    <w:p w14:paraId="6613682E" w14:textId="77777777" w:rsidR="003946DA" w:rsidRDefault="003946DA" w:rsidP="003946DA">
      <w:pPr>
        <w:rPr>
          <w:rFonts w:ascii="Arial" w:hAnsi="Arial" w:cs="Arial"/>
          <w:b/>
          <w:bCs/>
          <w:sz w:val="24"/>
          <w:szCs w:val="24"/>
        </w:rPr>
      </w:pPr>
    </w:p>
    <w:p w14:paraId="5990C3E1" w14:textId="109D1396" w:rsidR="00F026D1" w:rsidRDefault="002A29BF" w:rsidP="007722F2">
      <w:pPr>
        <w:ind w:left="567"/>
        <w:rPr>
          <w:rFonts w:ascii="Arial" w:hAnsi="Arial" w:cs="Arial"/>
          <w:sz w:val="24"/>
          <w:szCs w:val="24"/>
        </w:rPr>
      </w:pPr>
      <w:r>
        <w:rPr>
          <w:rFonts w:ascii="Arial" w:hAnsi="Arial" w:cs="Arial"/>
          <w:sz w:val="24"/>
          <w:szCs w:val="24"/>
        </w:rPr>
        <w:t>The Clerk re</w:t>
      </w:r>
      <w:r w:rsidR="00A339C8">
        <w:rPr>
          <w:rFonts w:ascii="Arial" w:hAnsi="Arial" w:cs="Arial"/>
          <w:sz w:val="24"/>
          <w:szCs w:val="24"/>
        </w:rPr>
        <w:t xml:space="preserve">ported that on </w:t>
      </w:r>
      <w:r w:rsidR="00015010" w:rsidRPr="00015010">
        <w:rPr>
          <w:rFonts w:ascii="Arial" w:hAnsi="Arial" w:cs="Arial"/>
          <w:sz w:val="24"/>
          <w:szCs w:val="24"/>
        </w:rPr>
        <w:t xml:space="preserve">20 November 2024 during adverse driving conditions due to snowfall, the driver of a Windy Corner coach attempted a three point turn on the A485 reversing into the Council’s Noticeboard in </w:t>
      </w:r>
      <w:r w:rsidR="00015010" w:rsidRPr="00015010">
        <w:rPr>
          <w:rFonts w:ascii="Arial" w:hAnsi="Arial" w:cs="Arial"/>
          <w:sz w:val="24"/>
          <w:szCs w:val="24"/>
        </w:rPr>
        <w:lastRenderedPageBreak/>
        <w:t xml:space="preserve">Rhydargaeau.  The accident was witnessed by </w:t>
      </w:r>
      <w:r w:rsidR="00015010">
        <w:rPr>
          <w:rFonts w:ascii="Arial" w:hAnsi="Arial" w:cs="Arial"/>
          <w:sz w:val="24"/>
          <w:szCs w:val="24"/>
        </w:rPr>
        <w:t>a resident w</w:t>
      </w:r>
      <w:r w:rsidR="00015010" w:rsidRPr="00015010">
        <w:rPr>
          <w:rFonts w:ascii="Arial" w:hAnsi="Arial" w:cs="Arial"/>
          <w:sz w:val="24"/>
          <w:szCs w:val="24"/>
        </w:rPr>
        <w:t>ho supplied a photograph of the damage and forwarded CCTV footage of the incident supplied by a neighbour to the Council.  This enabled the Council to seek full recompense from Windy Corner Coaches</w:t>
      </w:r>
      <w:r w:rsidR="00026CD3">
        <w:rPr>
          <w:rFonts w:ascii="Arial" w:hAnsi="Arial" w:cs="Arial"/>
          <w:sz w:val="24"/>
          <w:szCs w:val="24"/>
        </w:rPr>
        <w:t xml:space="preserve"> and which has been settled by the company </w:t>
      </w:r>
      <w:r w:rsidR="00015010" w:rsidRPr="00015010">
        <w:rPr>
          <w:rFonts w:ascii="Arial" w:hAnsi="Arial" w:cs="Arial"/>
          <w:sz w:val="24"/>
          <w:szCs w:val="24"/>
        </w:rPr>
        <w:t>in full for the cost of a replacement Noticeboard including labour in the sum of £1,178.  A new replacement Noticeboard has been ordered from the Parish Noticeboard Company on a like for like basis.  Mr Huw Evans who installed the Council’s Noticeboards in 2023 will be instructed to install the Noticeboard following its deliver</w:t>
      </w:r>
      <w:r w:rsidR="00575082">
        <w:rPr>
          <w:rFonts w:ascii="Arial" w:hAnsi="Arial" w:cs="Arial"/>
          <w:sz w:val="24"/>
          <w:szCs w:val="24"/>
        </w:rPr>
        <w:t>y</w:t>
      </w:r>
      <w:r w:rsidR="007722F2">
        <w:rPr>
          <w:rFonts w:ascii="Arial" w:hAnsi="Arial" w:cs="Arial"/>
          <w:sz w:val="24"/>
          <w:szCs w:val="24"/>
        </w:rPr>
        <w:t xml:space="preserve">.   </w:t>
      </w:r>
    </w:p>
    <w:p w14:paraId="77CB4580" w14:textId="2EF0714A" w:rsidR="00FD34FA" w:rsidRPr="00CA14C0" w:rsidRDefault="00FD34FA" w:rsidP="00CA14C0">
      <w:pPr>
        <w:spacing w:before="100" w:beforeAutospacing="1"/>
        <w:ind w:left="2127" w:hanging="1560"/>
        <w:rPr>
          <w:rFonts w:ascii="Arial" w:hAnsi="Arial" w:cs="Arial"/>
          <w:sz w:val="24"/>
          <w:szCs w:val="24"/>
        </w:rPr>
      </w:pPr>
      <w:r>
        <w:rPr>
          <w:rFonts w:ascii="Arial" w:hAnsi="Arial" w:cs="Arial"/>
          <w:b/>
          <w:bCs/>
          <w:sz w:val="24"/>
          <w:szCs w:val="24"/>
        </w:rPr>
        <w:t xml:space="preserve">RESOLVED:  </w:t>
      </w:r>
      <w:r w:rsidR="00A85FC7" w:rsidRPr="00A85FC7">
        <w:rPr>
          <w:rFonts w:ascii="Arial" w:hAnsi="Arial" w:cs="Arial"/>
          <w:sz w:val="24"/>
          <w:szCs w:val="24"/>
        </w:rPr>
        <w:t>That the re</w:t>
      </w:r>
      <w:r w:rsidR="007722F2">
        <w:rPr>
          <w:rFonts w:ascii="Arial" w:hAnsi="Arial" w:cs="Arial"/>
          <w:sz w:val="24"/>
          <w:szCs w:val="24"/>
        </w:rPr>
        <w:t>port be noted.</w:t>
      </w:r>
      <w:r w:rsidR="00A85FC7" w:rsidRPr="00A85FC7">
        <w:rPr>
          <w:rFonts w:ascii="Arial" w:hAnsi="Arial" w:cs="Arial"/>
          <w:b/>
          <w:bCs/>
          <w:sz w:val="24"/>
          <w:szCs w:val="24"/>
        </w:rPr>
        <w:t xml:space="preserve"> </w:t>
      </w:r>
    </w:p>
    <w:p w14:paraId="066250EB" w14:textId="4DD5032F" w:rsidR="006B6BC8" w:rsidRPr="00EC7441" w:rsidRDefault="006B6BC8" w:rsidP="009B1107">
      <w:pPr>
        <w:ind w:left="567"/>
        <w:rPr>
          <w:rFonts w:ascii="Arial" w:hAnsi="Arial" w:cs="Arial"/>
          <w:sz w:val="24"/>
          <w:szCs w:val="24"/>
        </w:rPr>
      </w:pPr>
    </w:p>
    <w:p w14:paraId="26B485AC" w14:textId="60D88BC4" w:rsidR="00867DD1" w:rsidRDefault="00867DD1" w:rsidP="0019021B">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Application for Financial Assistance</w:t>
      </w:r>
    </w:p>
    <w:p w14:paraId="64152DD5" w14:textId="77777777" w:rsidR="00957012" w:rsidRDefault="00957012" w:rsidP="00957012">
      <w:pPr>
        <w:rPr>
          <w:rFonts w:ascii="Arial" w:hAnsi="Arial" w:cs="Arial"/>
          <w:b/>
          <w:bCs/>
          <w:color w:val="000000"/>
          <w:sz w:val="24"/>
          <w:szCs w:val="24"/>
        </w:rPr>
      </w:pPr>
    </w:p>
    <w:p w14:paraId="5EA81EA5" w14:textId="12375961" w:rsidR="00F702B4" w:rsidRPr="00411405" w:rsidRDefault="00957012" w:rsidP="00411405">
      <w:pPr>
        <w:ind w:left="567"/>
        <w:rPr>
          <w:rFonts w:ascii="Arial" w:hAnsi="Arial" w:cs="Arial"/>
          <w:color w:val="000000"/>
          <w:sz w:val="24"/>
          <w:szCs w:val="24"/>
        </w:rPr>
      </w:pPr>
      <w:r>
        <w:rPr>
          <w:rFonts w:ascii="Arial" w:hAnsi="Arial" w:cs="Arial"/>
          <w:color w:val="000000"/>
          <w:sz w:val="24"/>
          <w:szCs w:val="24"/>
        </w:rPr>
        <w:t xml:space="preserve">The Clerk reported </w:t>
      </w:r>
      <w:r w:rsidR="00DD6CB3">
        <w:rPr>
          <w:rFonts w:ascii="Arial" w:hAnsi="Arial" w:cs="Arial"/>
          <w:color w:val="000000"/>
          <w:sz w:val="24"/>
          <w:szCs w:val="24"/>
        </w:rPr>
        <w:t xml:space="preserve">on </w:t>
      </w:r>
      <w:r w:rsidR="00B84642">
        <w:rPr>
          <w:rFonts w:ascii="Arial" w:hAnsi="Arial" w:cs="Arial"/>
          <w:color w:val="000000"/>
          <w:sz w:val="24"/>
          <w:szCs w:val="24"/>
        </w:rPr>
        <w:t xml:space="preserve">an </w:t>
      </w:r>
      <w:r w:rsidR="00411405" w:rsidRPr="00411405">
        <w:rPr>
          <w:rFonts w:ascii="Arial" w:hAnsi="Arial" w:cs="Arial"/>
          <w:color w:val="000000"/>
          <w:sz w:val="24"/>
          <w:szCs w:val="24"/>
        </w:rPr>
        <w:t xml:space="preserve">application </w:t>
      </w:r>
      <w:r w:rsidR="00FC12B6">
        <w:rPr>
          <w:rFonts w:ascii="Arial" w:hAnsi="Arial" w:cs="Arial"/>
          <w:color w:val="000000"/>
          <w:sz w:val="24"/>
          <w:szCs w:val="24"/>
        </w:rPr>
        <w:t xml:space="preserve">received </w:t>
      </w:r>
      <w:r w:rsidR="00411405" w:rsidRPr="00411405">
        <w:rPr>
          <w:rFonts w:ascii="Arial" w:hAnsi="Arial" w:cs="Arial"/>
          <w:color w:val="000000"/>
          <w:sz w:val="24"/>
          <w:szCs w:val="24"/>
        </w:rPr>
        <w:t xml:space="preserve">for financial assistance </w:t>
      </w:r>
      <w:r w:rsidR="00332440">
        <w:rPr>
          <w:rFonts w:ascii="Arial" w:hAnsi="Arial" w:cs="Arial"/>
          <w:color w:val="000000"/>
          <w:sz w:val="24"/>
          <w:szCs w:val="24"/>
        </w:rPr>
        <w:t xml:space="preserve">towards supporting </w:t>
      </w:r>
      <w:r w:rsidR="00C642D3">
        <w:rPr>
          <w:rFonts w:ascii="Arial" w:hAnsi="Arial" w:cs="Arial"/>
          <w:color w:val="000000"/>
          <w:sz w:val="24"/>
          <w:szCs w:val="24"/>
        </w:rPr>
        <w:t xml:space="preserve">Urdd Gobaith Cymru’s Fund for All Appeal.  </w:t>
      </w:r>
      <w:r w:rsidR="00925FD2" w:rsidRPr="00925FD2">
        <w:rPr>
          <w:rFonts w:ascii="Arial" w:hAnsi="Arial" w:cs="Arial"/>
          <w:color w:val="000000"/>
          <w:sz w:val="24"/>
          <w:szCs w:val="24"/>
        </w:rPr>
        <w:t xml:space="preserve">The aim of the appeal is to offer 1000 places to give disadvantaged children and young people in Wales a summer holiday in 2025 at one its summer camps.  </w:t>
      </w:r>
    </w:p>
    <w:p w14:paraId="2A12B0D7" w14:textId="77777777" w:rsidR="00411405" w:rsidRPr="00411405" w:rsidRDefault="00411405" w:rsidP="00411405">
      <w:pPr>
        <w:ind w:left="567"/>
        <w:rPr>
          <w:rFonts w:ascii="Arial" w:hAnsi="Arial" w:cs="Arial"/>
          <w:color w:val="000000"/>
          <w:sz w:val="24"/>
          <w:szCs w:val="24"/>
        </w:rPr>
      </w:pPr>
    </w:p>
    <w:p w14:paraId="7EBB6BAB" w14:textId="093D5B2F" w:rsidR="00957012" w:rsidRPr="00957012" w:rsidRDefault="00411405" w:rsidP="00526E7F">
      <w:pPr>
        <w:ind w:left="2127" w:hanging="1560"/>
        <w:rPr>
          <w:rFonts w:ascii="Arial" w:hAnsi="Arial" w:cs="Arial"/>
          <w:color w:val="000000"/>
          <w:sz w:val="24"/>
          <w:szCs w:val="24"/>
        </w:rPr>
      </w:pPr>
      <w:r w:rsidRPr="00332440">
        <w:rPr>
          <w:rFonts w:ascii="Arial" w:hAnsi="Arial" w:cs="Arial"/>
          <w:b/>
          <w:bCs/>
          <w:color w:val="000000"/>
          <w:sz w:val="24"/>
          <w:szCs w:val="24"/>
        </w:rPr>
        <w:t>RESOLVED:</w:t>
      </w:r>
      <w:r w:rsidRPr="00411405">
        <w:rPr>
          <w:rFonts w:ascii="Arial" w:hAnsi="Arial" w:cs="Arial"/>
          <w:color w:val="000000"/>
          <w:sz w:val="24"/>
          <w:szCs w:val="24"/>
        </w:rPr>
        <w:t xml:space="preserve">  </w:t>
      </w:r>
      <w:r w:rsidR="00925FD2">
        <w:rPr>
          <w:rFonts w:ascii="Arial" w:hAnsi="Arial" w:cs="Arial"/>
          <w:color w:val="000000"/>
          <w:sz w:val="24"/>
          <w:szCs w:val="24"/>
        </w:rPr>
        <w:t>T</w:t>
      </w:r>
      <w:r w:rsidRPr="00411405">
        <w:rPr>
          <w:rFonts w:ascii="Arial" w:hAnsi="Arial" w:cs="Arial"/>
          <w:color w:val="000000"/>
          <w:sz w:val="24"/>
          <w:szCs w:val="24"/>
        </w:rPr>
        <w:t xml:space="preserve">hat the Council </w:t>
      </w:r>
      <w:r w:rsidR="00925FD2">
        <w:rPr>
          <w:rFonts w:ascii="Arial" w:hAnsi="Arial" w:cs="Arial"/>
          <w:color w:val="000000"/>
          <w:sz w:val="24"/>
          <w:szCs w:val="24"/>
        </w:rPr>
        <w:t xml:space="preserve">awarded the </w:t>
      </w:r>
      <w:r w:rsidR="00193501">
        <w:rPr>
          <w:rFonts w:ascii="Arial" w:hAnsi="Arial" w:cs="Arial"/>
          <w:color w:val="000000"/>
          <w:sz w:val="24"/>
          <w:szCs w:val="24"/>
        </w:rPr>
        <w:t xml:space="preserve">sum of £130 to support </w:t>
      </w:r>
      <w:r w:rsidR="002B6BB9" w:rsidRPr="002B6BB9">
        <w:rPr>
          <w:rFonts w:ascii="Arial" w:hAnsi="Arial" w:cs="Arial"/>
          <w:color w:val="000000"/>
          <w:sz w:val="24"/>
          <w:szCs w:val="24"/>
        </w:rPr>
        <w:t>Urdd Gobaith Cymru</w:t>
      </w:r>
      <w:r w:rsidR="00526E7F">
        <w:rPr>
          <w:rFonts w:ascii="Arial" w:hAnsi="Arial" w:cs="Arial"/>
          <w:color w:val="000000"/>
          <w:sz w:val="24"/>
          <w:szCs w:val="24"/>
        </w:rPr>
        <w:t xml:space="preserve">’s Fund for All Appeal. </w:t>
      </w:r>
    </w:p>
    <w:p w14:paraId="21800C99" w14:textId="77777777" w:rsidR="00867DD1" w:rsidRPr="00867DD1" w:rsidRDefault="00867DD1" w:rsidP="00867DD1">
      <w:pPr>
        <w:rPr>
          <w:rFonts w:ascii="Arial" w:hAnsi="Arial" w:cs="Arial"/>
          <w:b/>
          <w:bCs/>
          <w:color w:val="000000"/>
          <w:sz w:val="24"/>
          <w:szCs w:val="24"/>
        </w:rPr>
      </w:pPr>
    </w:p>
    <w:p w14:paraId="6808E3A1" w14:textId="14BACE31" w:rsidR="00A94215" w:rsidRPr="007B7221" w:rsidRDefault="00996EFF" w:rsidP="0019021B">
      <w:pPr>
        <w:pStyle w:val="ListParagraph"/>
        <w:numPr>
          <w:ilvl w:val="0"/>
          <w:numId w:val="11"/>
        </w:numPr>
        <w:ind w:left="567" w:hanging="567"/>
        <w:rPr>
          <w:rFonts w:ascii="Arial" w:hAnsi="Arial" w:cs="Arial"/>
          <w:b/>
          <w:bCs/>
          <w:color w:val="000000"/>
          <w:sz w:val="24"/>
          <w:szCs w:val="24"/>
        </w:rPr>
      </w:pPr>
      <w:r w:rsidRPr="007B7221">
        <w:rPr>
          <w:rFonts w:ascii="Arial" w:hAnsi="Arial" w:cs="Arial"/>
          <w:b/>
          <w:bCs/>
          <w:color w:val="000000"/>
          <w:sz w:val="24"/>
          <w:szCs w:val="24"/>
        </w:rPr>
        <w:t>Community Defibrillator Pr</w:t>
      </w:r>
      <w:r w:rsidR="00A94215" w:rsidRPr="007B7221">
        <w:rPr>
          <w:rFonts w:ascii="Arial" w:hAnsi="Arial" w:cs="Arial"/>
          <w:b/>
          <w:bCs/>
          <w:color w:val="000000"/>
          <w:sz w:val="24"/>
          <w:szCs w:val="24"/>
        </w:rPr>
        <w:t>o</w:t>
      </w:r>
      <w:r w:rsidRPr="007B7221">
        <w:rPr>
          <w:rFonts w:ascii="Arial" w:hAnsi="Arial" w:cs="Arial"/>
          <w:b/>
          <w:bCs/>
          <w:color w:val="000000"/>
          <w:sz w:val="24"/>
          <w:szCs w:val="24"/>
        </w:rPr>
        <w:t xml:space="preserve">ject </w:t>
      </w:r>
    </w:p>
    <w:p w14:paraId="38119119" w14:textId="77777777" w:rsidR="00A94215" w:rsidRDefault="00A94215" w:rsidP="00A94215">
      <w:pPr>
        <w:pStyle w:val="ListParagraph"/>
        <w:rPr>
          <w:rFonts w:ascii="Arial" w:hAnsi="Arial" w:cs="Arial"/>
          <w:b/>
          <w:bCs/>
          <w:sz w:val="24"/>
          <w:szCs w:val="24"/>
        </w:rPr>
      </w:pPr>
    </w:p>
    <w:p w14:paraId="005D3F0B" w14:textId="7092ABEA" w:rsidR="00EE0B85" w:rsidRPr="00EE0B85" w:rsidRDefault="004477C1" w:rsidP="00EE0B85">
      <w:pPr>
        <w:pStyle w:val="ListParagraph"/>
        <w:ind w:left="567"/>
        <w:rPr>
          <w:rFonts w:ascii="Arial" w:hAnsi="Arial" w:cs="Arial"/>
          <w:sz w:val="24"/>
          <w:szCs w:val="24"/>
        </w:rPr>
      </w:pPr>
      <w:r w:rsidRPr="004477C1">
        <w:rPr>
          <w:rFonts w:ascii="Arial" w:hAnsi="Arial" w:cs="Arial"/>
          <w:sz w:val="24"/>
          <w:szCs w:val="24"/>
        </w:rPr>
        <w:t xml:space="preserve">The </w:t>
      </w:r>
      <w:r>
        <w:rPr>
          <w:rFonts w:ascii="Arial" w:hAnsi="Arial" w:cs="Arial"/>
          <w:sz w:val="24"/>
          <w:szCs w:val="24"/>
        </w:rPr>
        <w:t xml:space="preserve">Clerk reported </w:t>
      </w:r>
      <w:r w:rsidR="00EE0B85">
        <w:rPr>
          <w:rFonts w:ascii="Arial" w:hAnsi="Arial" w:cs="Arial"/>
          <w:sz w:val="24"/>
          <w:szCs w:val="24"/>
        </w:rPr>
        <w:t>f</w:t>
      </w:r>
      <w:r w:rsidR="00EE0B85" w:rsidRPr="00EE0B85">
        <w:rPr>
          <w:rFonts w:ascii="Arial" w:hAnsi="Arial" w:cs="Arial"/>
          <w:sz w:val="24"/>
          <w:szCs w:val="24"/>
        </w:rPr>
        <w:t xml:space="preserve">urther to the meeting of 11 November 2024, </w:t>
      </w:r>
      <w:r w:rsidR="00EE0B85">
        <w:rPr>
          <w:rFonts w:ascii="Arial" w:hAnsi="Arial" w:cs="Arial"/>
          <w:sz w:val="24"/>
          <w:szCs w:val="24"/>
        </w:rPr>
        <w:t xml:space="preserve">where he </w:t>
      </w:r>
      <w:r w:rsidR="00851D69">
        <w:rPr>
          <w:rFonts w:ascii="Arial" w:hAnsi="Arial" w:cs="Arial"/>
          <w:sz w:val="24"/>
          <w:szCs w:val="24"/>
        </w:rPr>
        <w:t>w</w:t>
      </w:r>
      <w:r w:rsidR="00EE0B85" w:rsidRPr="00EE0B85">
        <w:rPr>
          <w:rFonts w:ascii="Arial" w:hAnsi="Arial" w:cs="Arial"/>
          <w:sz w:val="24"/>
          <w:szCs w:val="24"/>
        </w:rPr>
        <w:t xml:space="preserve">as instructed to ascertain from the consultant who monitors the defibrillators whether the Council could apply to the Brechfa Wind Farm for paediatric pads (minute no. 265 refers).  The consultant has informed that the Wind Farm will not fund paediatric pads due to the unlikely event in the pads being used.  However, the consultant has suggested switching the defibrillator located at the Gwalia filling station as it has a paediatric switch with the defibrillator located at Clos y Fedw.   </w:t>
      </w:r>
    </w:p>
    <w:p w14:paraId="14483821" w14:textId="77777777" w:rsidR="00EE0B85" w:rsidRPr="00EE0B85" w:rsidRDefault="00EE0B85" w:rsidP="00EE0B85">
      <w:pPr>
        <w:pStyle w:val="ListParagraph"/>
        <w:ind w:left="567"/>
        <w:rPr>
          <w:rFonts w:ascii="Arial" w:hAnsi="Arial" w:cs="Arial"/>
          <w:sz w:val="24"/>
          <w:szCs w:val="24"/>
        </w:rPr>
      </w:pPr>
    </w:p>
    <w:p w14:paraId="03E61BFE" w14:textId="2077F5FC" w:rsidR="00955CDE" w:rsidRDefault="00EE0B85" w:rsidP="00EE0B85">
      <w:pPr>
        <w:pStyle w:val="ListParagraph"/>
        <w:ind w:left="567"/>
        <w:rPr>
          <w:rFonts w:ascii="Arial" w:hAnsi="Arial" w:cs="Arial"/>
          <w:sz w:val="24"/>
          <w:szCs w:val="24"/>
        </w:rPr>
      </w:pPr>
      <w:r w:rsidRPr="00EE0B85">
        <w:rPr>
          <w:rFonts w:ascii="Arial" w:hAnsi="Arial" w:cs="Arial"/>
          <w:sz w:val="24"/>
          <w:szCs w:val="24"/>
        </w:rPr>
        <w:t xml:space="preserve">Following a question at the previous meeting on the various apps for registering the defibrillators, the consultant has advised that whilst there are many apps in being, The Circuit where all the Council’s defibrillators are registered is the only portal used by the Welsh Ambulance Service.     </w:t>
      </w:r>
    </w:p>
    <w:p w14:paraId="51687525" w14:textId="77777777" w:rsidR="00AC7E09" w:rsidRDefault="00AC7E09" w:rsidP="00955CDE">
      <w:pPr>
        <w:pStyle w:val="ListParagraph"/>
        <w:ind w:left="567"/>
        <w:rPr>
          <w:rFonts w:ascii="Arial" w:hAnsi="Arial" w:cs="Arial"/>
          <w:sz w:val="24"/>
          <w:szCs w:val="24"/>
        </w:rPr>
      </w:pPr>
    </w:p>
    <w:p w14:paraId="1ABB657B" w14:textId="0C6CC61C" w:rsidR="00507035" w:rsidRDefault="00DA7DED" w:rsidP="00DE6A7B">
      <w:pPr>
        <w:pStyle w:val="ListParagraph"/>
        <w:ind w:left="2127" w:hanging="1560"/>
        <w:rPr>
          <w:rFonts w:ascii="Arial" w:hAnsi="Arial" w:cs="Arial"/>
          <w:sz w:val="24"/>
          <w:szCs w:val="24"/>
        </w:rPr>
      </w:pPr>
      <w:r>
        <w:rPr>
          <w:rFonts w:ascii="Arial" w:hAnsi="Arial" w:cs="Arial"/>
          <w:b/>
          <w:bCs/>
          <w:sz w:val="24"/>
          <w:szCs w:val="24"/>
        </w:rPr>
        <w:t xml:space="preserve">RESOLVED:  </w:t>
      </w:r>
      <w:r w:rsidR="004477C1" w:rsidRPr="004477C1">
        <w:rPr>
          <w:rFonts w:ascii="Arial" w:hAnsi="Arial" w:cs="Arial"/>
          <w:sz w:val="24"/>
          <w:szCs w:val="24"/>
        </w:rPr>
        <w:t xml:space="preserve">That </w:t>
      </w:r>
      <w:r w:rsidR="002F5B48">
        <w:rPr>
          <w:rFonts w:ascii="Arial" w:hAnsi="Arial" w:cs="Arial"/>
          <w:sz w:val="24"/>
          <w:szCs w:val="24"/>
        </w:rPr>
        <w:t xml:space="preserve">the </w:t>
      </w:r>
      <w:r w:rsidR="00923274" w:rsidRPr="00923274">
        <w:rPr>
          <w:rFonts w:ascii="Arial" w:hAnsi="Arial" w:cs="Arial"/>
          <w:sz w:val="24"/>
          <w:szCs w:val="24"/>
        </w:rPr>
        <w:t xml:space="preserve">defibrillator located at the Gwalia filling station </w:t>
      </w:r>
      <w:r w:rsidR="00923274">
        <w:rPr>
          <w:rFonts w:ascii="Arial" w:hAnsi="Arial" w:cs="Arial"/>
          <w:sz w:val="24"/>
          <w:szCs w:val="24"/>
        </w:rPr>
        <w:t>which has a paediatric switch be switched with the defibrillator at Clos y Fedw</w:t>
      </w:r>
      <w:r w:rsidR="00DE6A7B">
        <w:rPr>
          <w:rFonts w:ascii="Arial" w:hAnsi="Arial" w:cs="Arial"/>
          <w:sz w:val="24"/>
          <w:szCs w:val="24"/>
        </w:rPr>
        <w:t xml:space="preserve">. </w:t>
      </w:r>
    </w:p>
    <w:p w14:paraId="3CD5D64B" w14:textId="6E10EF5B" w:rsidR="00381F2B" w:rsidRPr="00381F2B" w:rsidRDefault="00C57745" w:rsidP="006016C0">
      <w:pPr>
        <w:pStyle w:val="ListParagraph"/>
        <w:ind w:left="2127" w:hanging="1560"/>
        <w:rPr>
          <w:rFonts w:ascii="Arial" w:hAnsi="Arial" w:cs="Arial"/>
          <w:sz w:val="24"/>
          <w:szCs w:val="24"/>
        </w:rPr>
      </w:pPr>
      <w:r w:rsidRPr="00C57745">
        <w:rPr>
          <w:rFonts w:ascii="Arial" w:hAnsi="Arial" w:cs="Arial"/>
          <w:sz w:val="24"/>
          <w:szCs w:val="24"/>
        </w:rPr>
        <w:t xml:space="preserve"> </w:t>
      </w:r>
      <w:r w:rsidR="006016C0" w:rsidRPr="006016C0">
        <w:rPr>
          <w:rFonts w:ascii="Arial" w:hAnsi="Arial" w:cs="Arial"/>
          <w:sz w:val="24"/>
          <w:szCs w:val="24"/>
        </w:rPr>
        <w:t xml:space="preserve">    </w:t>
      </w:r>
    </w:p>
    <w:p w14:paraId="4DCAC517" w14:textId="6BE186E7" w:rsidR="00D7553C" w:rsidRPr="001C1698" w:rsidRDefault="00C054F1" w:rsidP="004570FC">
      <w:pPr>
        <w:pStyle w:val="ListParagraph"/>
        <w:numPr>
          <w:ilvl w:val="0"/>
          <w:numId w:val="11"/>
        </w:numPr>
        <w:ind w:left="567" w:hanging="567"/>
        <w:rPr>
          <w:rFonts w:ascii="Arial" w:hAnsi="Arial" w:cs="Arial"/>
          <w:b/>
          <w:bCs/>
          <w:color w:val="000000"/>
          <w:sz w:val="24"/>
          <w:szCs w:val="24"/>
        </w:rPr>
      </w:pPr>
      <w:r>
        <w:rPr>
          <w:rFonts w:ascii="Arial" w:hAnsi="Arial" w:cs="Arial"/>
          <w:b/>
          <w:bCs/>
          <w:sz w:val="24"/>
          <w:szCs w:val="24"/>
        </w:rPr>
        <w:t xml:space="preserve">Digital Health Check Report </w:t>
      </w:r>
    </w:p>
    <w:p w14:paraId="11088010" w14:textId="77777777" w:rsidR="00A71ABF" w:rsidRPr="001C1698" w:rsidRDefault="00A71ABF" w:rsidP="00A71ABF">
      <w:pPr>
        <w:rPr>
          <w:rFonts w:ascii="Arial" w:hAnsi="Arial" w:cs="Arial"/>
          <w:b/>
          <w:bCs/>
          <w:color w:val="000000"/>
          <w:sz w:val="24"/>
          <w:szCs w:val="24"/>
        </w:rPr>
      </w:pPr>
    </w:p>
    <w:p w14:paraId="4DD1CC86" w14:textId="4DF05316" w:rsidR="00E65609" w:rsidRPr="00E65609" w:rsidRDefault="00586424" w:rsidP="00E65609">
      <w:pPr>
        <w:ind w:left="567"/>
        <w:rPr>
          <w:rFonts w:ascii="Arial" w:hAnsi="Arial" w:cs="Arial"/>
          <w:color w:val="000000"/>
          <w:sz w:val="24"/>
          <w:szCs w:val="24"/>
        </w:rPr>
      </w:pPr>
      <w:r w:rsidRPr="001C1698">
        <w:rPr>
          <w:rFonts w:ascii="Arial" w:hAnsi="Arial" w:cs="Arial"/>
          <w:color w:val="000000"/>
          <w:sz w:val="24"/>
          <w:szCs w:val="24"/>
        </w:rPr>
        <w:t xml:space="preserve">The Clerk reported that </w:t>
      </w:r>
      <w:r w:rsidR="008B7F43">
        <w:rPr>
          <w:rFonts w:ascii="Arial" w:hAnsi="Arial" w:cs="Arial"/>
          <w:color w:val="000000"/>
          <w:sz w:val="24"/>
          <w:szCs w:val="24"/>
        </w:rPr>
        <w:t xml:space="preserve">all </w:t>
      </w:r>
      <w:r w:rsidR="00E65609" w:rsidRPr="00E65609">
        <w:rPr>
          <w:rFonts w:ascii="Arial" w:hAnsi="Arial" w:cs="Arial"/>
          <w:color w:val="000000"/>
          <w:sz w:val="24"/>
          <w:szCs w:val="24"/>
        </w:rPr>
        <w:t xml:space="preserve">Town and Community Councils in Wales undertake a digital maturity self-assessment.  In return, One Voice Wales will produce a Digital Health Check.  </w:t>
      </w:r>
      <w:r w:rsidR="00E65609">
        <w:rPr>
          <w:rFonts w:ascii="Arial" w:hAnsi="Arial" w:cs="Arial"/>
          <w:color w:val="000000"/>
          <w:sz w:val="24"/>
          <w:szCs w:val="24"/>
        </w:rPr>
        <w:t xml:space="preserve">He stated that </w:t>
      </w:r>
      <w:r w:rsidR="00E65609" w:rsidRPr="00E65609">
        <w:rPr>
          <w:rFonts w:ascii="Arial" w:hAnsi="Arial" w:cs="Arial"/>
          <w:color w:val="000000"/>
          <w:sz w:val="24"/>
          <w:szCs w:val="24"/>
        </w:rPr>
        <w:t>One Voice Wales w</w:t>
      </w:r>
      <w:r w:rsidR="00B90742">
        <w:rPr>
          <w:rFonts w:ascii="Arial" w:hAnsi="Arial" w:cs="Arial"/>
          <w:color w:val="000000"/>
          <w:sz w:val="24"/>
          <w:szCs w:val="24"/>
        </w:rPr>
        <w:t xml:space="preserve">ould </w:t>
      </w:r>
      <w:r w:rsidR="00E65609" w:rsidRPr="00E65609">
        <w:rPr>
          <w:rFonts w:ascii="Arial" w:hAnsi="Arial" w:cs="Arial"/>
          <w:color w:val="000000"/>
          <w:sz w:val="24"/>
          <w:szCs w:val="24"/>
        </w:rPr>
        <w:t>use the assessments to collect a set of baseline data on councils digital working to support the development of the Community and Town Council sector.  Each council</w:t>
      </w:r>
      <w:r w:rsidR="00B90742">
        <w:rPr>
          <w:rFonts w:ascii="Arial" w:hAnsi="Arial" w:cs="Arial"/>
          <w:color w:val="000000"/>
          <w:sz w:val="24"/>
          <w:szCs w:val="24"/>
        </w:rPr>
        <w:t xml:space="preserve">s’ </w:t>
      </w:r>
      <w:r w:rsidR="00E65609" w:rsidRPr="00E65609">
        <w:rPr>
          <w:rFonts w:ascii="Arial" w:hAnsi="Arial" w:cs="Arial"/>
          <w:color w:val="000000"/>
          <w:sz w:val="24"/>
          <w:szCs w:val="24"/>
        </w:rPr>
        <w:t>answers to the assessment will contribute to the data collection.</w:t>
      </w:r>
    </w:p>
    <w:p w14:paraId="04A002A8" w14:textId="77777777" w:rsidR="00E65609" w:rsidRPr="00E65609" w:rsidRDefault="00E65609" w:rsidP="00E65609">
      <w:pPr>
        <w:ind w:left="567"/>
        <w:rPr>
          <w:rFonts w:ascii="Arial" w:hAnsi="Arial" w:cs="Arial"/>
          <w:color w:val="000000"/>
          <w:sz w:val="24"/>
          <w:szCs w:val="24"/>
        </w:rPr>
      </w:pPr>
    </w:p>
    <w:p w14:paraId="5EE88BA2" w14:textId="679E5B18" w:rsidR="000E4682" w:rsidRDefault="00E65609" w:rsidP="00E65609">
      <w:pPr>
        <w:ind w:left="567"/>
        <w:rPr>
          <w:rFonts w:ascii="Arial" w:hAnsi="Arial" w:cs="Arial"/>
          <w:color w:val="000000"/>
          <w:sz w:val="24"/>
          <w:szCs w:val="24"/>
        </w:rPr>
      </w:pPr>
      <w:r w:rsidRPr="00E65609">
        <w:rPr>
          <w:rFonts w:ascii="Arial" w:hAnsi="Arial" w:cs="Arial"/>
          <w:color w:val="000000"/>
          <w:sz w:val="24"/>
          <w:szCs w:val="24"/>
        </w:rPr>
        <w:lastRenderedPageBreak/>
        <w:t>The Council has received its Digital Health Check from One Voice Wales and a series of recommendations made for the Council’s consideration as follows:</w:t>
      </w:r>
    </w:p>
    <w:p w14:paraId="16716EB5" w14:textId="77777777" w:rsidR="008102D0" w:rsidRDefault="008102D0" w:rsidP="00E65609">
      <w:pPr>
        <w:ind w:left="567"/>
        <w:rPr>
          <w:rFonts w:ascii="Arial" w:hAnsi="Arial" w:cs="Arial"/>
          <w:color w:val="000000"/>
          <w:sz w:val="24"/>
          <w:szCs w:val="24"/>
        </w:rPr>
      </w:pPr>
    </w:p>
    <w:p w14:paraId="1E1838E5"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Website – That the Council utilises a .gov.wales domain to promote better credibility as a website and create stronger trust with website users.</w:t>
      </w:r>
    </w:p>
    <w:p w14:paraId="224B7E50"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Multi-location Meetings – No recommendations were made</w:t>
      </w:r>
    </w:p>
    <w:p w14:paraId="08B60A4D" w14:textId="667A4022" w:rsidR="00623E9A" w:rsidRPr="00623E9A" w:rsidRDefault="00623E9A" w:rsidP="00E55D7D">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 xml:space="preserve">Other Digital Engagement – Whist the Council is active on Facebook that it considers expanding social media engagement to reach different demographic groups who are more likely to use different platforms </w:t>
      </w:r>
      <w:r>
        <w:rPr>
          <w:rFonts w:ascii="Arial" w:hAnsi="Arial" w:cs="Arial"/>
          <w:color w:val="000000"/>
          <w:sz w:val="24"/>
          <w:szCs w:val="24"/>
        </w:rPr>
        <w:t xml:space="preserve">such </w:t>
      </w:r>
      <w:r w:rsidRPr="00623E9A">
        <w:rPr>
          <w:rFonts w:ascii="Arial" w:hAnsi="Arial" w:cs="Arial"/>
          <w:color w:val="000000"/>
          <w:sz w:val="24"/>
          <w:szCs w:val="24"/>
        </w:rPr>
        <w:t>as Instagram:</w:t>
      </w:r>
      <w:r w:rsidR="00B106DC">
        <w:rPr>
          <w:rFonts w:ascii="Arial" w:hAnsi="Arial" w:cs="Arial"/>
          <w:color w:val="000000"/>
          <w:sz w:val="24"/>
          <w:szCs w:val="24"/>
        </w:rPr>
        <w:t xml:space="preserve"> Twitter (X); LinkedIn and TikTok</w:t>
      </w:r>
      <w:r w:rsidR="00E55D7D">
        <w:rPr>
          <w:rFonts w:ascii="Arial" w:hAnsi="Arial" w:cs="Arial"/>
          <w:color w:val="000000"/>
          <w:sz w:val="24"/>
          <w:szCs w:val="24"/>
        </w:rPr>
        <w:t xml:space="preserve">.  </w:t>
      </w:r>
    </w:p>
    <w:p w14:paraId="4AB5D6E8" w14:textId="77777777" w:rsidR="00623E9A" w:rsidRPr="00623E9A" w:rsidRDefault="00623E9A" w:rsidP="00623E9A">
      <w:pPr>
        <w:ind w:left="567"/>
        <w:rPr>
          <w:rFonts w:ascii="Arial" w:hAnsi="Arial" w:cs="Arial"/>
          <w:color w:val="000000"/>
          <w:sz w:val="24"/>
          <w:szCs w:val="24"/>
        </w:rPr>
      </w:pPr>
    </w:p>
    <w:p w14:paraId="3D025F31"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 xml:space="preserve">Digital Communication and Collaboration – That Councillors should not forward emails to private accounts and ensure all staff and Councillors are provided with and encouraged to use email addresses associated with the Council's domain name. </w:t>
      </w:r>
    </w:p>
    <w:p w14:paraId="1F0ABDA2" w14:textId="77777777" w:rsidR="00623E9A" w:rsidRPr="00623E9A" w:rsidRDefault="00623E9A" w:rsidP="00623E9A">
      <w:pPr>
        <w:ind w:left="567"/>
        <w:rPr>
          <w:rFonts w:ascii="Arial" w:hAnsi="Arial" w:cs="Arial"/>
          <w:color w:val="000000"/>
          <w:sz w:val="24"/>
          <w:szCs w:val="24"/>
        </w:rPr>
      </w:pPr>
    </w:p>
    <w:p w14:paraId="7A19B9BA"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 xml:space="preserve">Digital Services and Operations – That the Council invest in an online accounting package tailored for local councils for better financial management.  A policy of data back-up, retention and disposal is needed.  One Voice Wales plans to issue updated guidance to help with this as part of the Digital Health Project. </w:t>
      </w:r>
    </w:p>
    <w:p w14:paraId="47F71885" w14:textId="77777777" w:rsidR="00623E9A" w:rsidRPr="00623E9A" w:rsidRDefault="00623E9A" w:rsidP="00623E9A">
      <w:pPr>
        <w:ind w:left="567"/>
        <w:rPr>
          <w:rFonts w:ascii="Arial" w:hAnsi="Arial" w:cs="Arial"/>
          <w:color w:val="000000"/>
          <w:sz w:val="24"/>
          <w:szCs w:val="24"/>
        </w:rPr>
      </w:pPr>
    </w:p>
    <w:p w14:paraId="6D747B35"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 xml:space="preserve">Technology – That the Council considers leasing options for equipment to ensure regular upgrades and cost-effectiveness as it does not provide equipment for the Clerk.  Refurbished devices can also be a suitable, budget-friendly option. </w:t>
      </w:r>
    </w:p>
    <w:p w14:paraId="28A798BE" w14:textId="77777777" w:rsidR="00623E9A" w:rsidRPr="00623E9A" w:rsidRDefault="00623E9A" w:rsidP="00623E9A">
      <w:pPr>
        <w:ind w:left="567"/>
        <w:rPr>
          <w:rFonts w:ascii="Arial" w:hAnsi="Arial" w:cs="Arial"/>
          <w:color w:val="000000"/>
          <w:sz w:val="24"/>
          <w:szCs w:val="24"/>
        </w:rPr>
      </w:pPr>
      <w:r w:rsidRPr="00623E9A">
        <w:rPr>
          <w:rFonts w:ascii="Arial" w:hAnsi="Arial" w:cs="Arial"/>
          <w:color w:val="000000"/>
          <w:sz w:val="24"/>
          <w:szCs w:val="24"/>
        </w:rPr>
        <w:t>•</w:t>
      </w:r>
      <w:r w:rsidRPr="00623E9A">
        <w:rPr>
          <w:rFonts w:ascii="Arial" w:hAnsi="Arial" w:cs="Arial"/>
          <w:color w:val="000000"/>
          <w:sz w:val="24"/>
          <w:szCs w:val="24"/>
        </w:rPr>
        <w:tab/>
        <w:t xml:space="preserve">People-Centric Digitalisation – That the Council offer digital training for Councillors to enhance their confidence and competency in using digital tools.  Digital training is available via One Voice Wales.  </w:t>
      </w:r>
    </w:p>
    <w:p w14:paraId="409B677F" w14:textId="77777777" w:rsidR="00623E9A" w:rsidRPr="00623E9A" w:rsidRDefault="00623E9A" w:rsidP="00623E9A">
      <w:pPr>
        <w:ind w:left="567"/>
        <w:rPr>
          <w:rFonts w:ascii="Arial" w:hAnsi="Arial" w:cs="Arial"/>
          <w:color w:val="000000"/>
          <w:sz w:val="24"/>
          <w:szCs w:val="24"/>
        </w:rPr>
      </w:pPr>
    </w:p>
    <w:p w14:paraId="50AED368" w14:textId="119B310D" w:rsidR="008102D0" w:rsidRDefault="00E55D7D" w:rsidP="00623E9A">
      <w:pPr>
        <w:ind w:left="567"/>
        <w:rPr>
          <w:rFonts w:ascii="Arial" w:hAnsi="Arial" w:cs="Arial"/>
          <w:color w:val="000000"/>
          <w:sz w:val="24"/>
          <w:szCs w:val="24"/>
        </w:rPr>
      </w:pPr>
      <w:r>
        <w:rPr>
          <w:rFonts w:ascii="Arial" w:hAnsi="Arial" w:cs="Arial"/>
          <w:color w:val="000000"/>
          <w:sz w:val="24"/>
          <w:szCs w:val="24"/>
        </w:rPr>
        <w:t xml:space="preserve">The Clerk reported that </w:t>
      </w:r>
      <w:r w:rsidR="00623E9A" w:rsidRPr="00623E9A">
        <w:rPr>
          <w:rFonts w:ascii="Arial" w:hAnsi="Arial" w:cs="Arial"/>
          <w:color w:val="000000"/>
          <w:sz w:val="24"/>
          <w:szCs w:val="24"/>
        </w:rPr>
        <w:t>One Voice Wales considers the Council to have a moderate standard of digital maturity, and it ensure</w:t>
      </w:r>
      <w:r w:rsidR="00EE3AA5">
        <w:rPr>
          <w:rFonts w:ascii="Arial" w:hAnsi="Arial" w:cs="Arial"/>
          <w:color w:val="000000"/>
          <w:sz w:val="24"/>
          <w:szCs w:val="24"/>
        </w:rPr>
        <w:t>d</w:t>
      </w:r>
      <w:r w:rsidR="00623E9A" w:rsidRPr="00623E9A">
        <w:rPr>
          <w:rFonts w:ascii="Arial" w:hAnsi="Arial" w:cs="Arial"/>
          <w:color w:val="000000"/>
          <w:sz w:val="24"/>
          <w:szCs w:val="24"/>
        </w:rPr>
        <w:t xml:space="preserve"> compliance with expectations as set out by legislation.  </w:t>
      </w:r>
    </w:p>
    <w:p w14:paraId="4F5F0024" w14:textId="77777777" w:rsidR="00E55D7D" w:rsidRDefault="00E55D7D" w:rsidP="00623E9A">
      <w:pPr>
        <w:ind w:left="567"/>
        <w:rPr>
          <w:rFonts w:ascii="Arial" w:hAnsi="Arial" w:cs="Arial"/>
          <w:color w:val="000000"/>
          <w:sz w:val="24"/>
          <w:szCs w:val="24"/>
        </w:rPr>
      </w:pPr>
    </w:p>
    <w:p w14:paraId="0C924E08" w14:textId="57B40BE6" w:rsidR="00623E9A" w:rsidRDefault="00995D8B" w:rsidP="008F5A11">
      <w:pPr>
        <w:ind w:left="567"/>
        <w:rPr>
          <w:rFonts w:ascii="Arial" w:hAnsi="Arial" w:cs="Arial"/>
          <w:color w:val="000000"/>
          <w:sz w:val="24"/>
          <w:szCs w:val="24"/>
        </w:rPr>
      </w:pPr>
      <w:r>
        <w:rPr>
          <w:rFonts w:ascii="Arial" w:hAnsi="Arial" w:cs="Arial"/>
          <w:color w:val="000000"/>
          <w:sz w:val="24"/>
          <w:szCs w:val="24"/>
        </w:rPr>
        <w:t>The Vice-Chairperson raised concerns as to the c</w:t>
      </w:r>
      <w:r w:rsidR="00997121">
        <w:rPr>
          <w:rFonts w:ascii="Arial" w:hAnsi="Arial" w:cs="Arial"/>
          <w:color w:val="000000"/>
          <w:sz w:val="24"/>
          <w:szCs w:val="24"/>
        </w:rPr>
        <w:t>orrectness of the c</w:t>
      </w:r>
      <w:r>
        <w:rPr>
          <w:rFonts w:ascii="Arial" w:hAnsi="Arial" w:cs="Arial"/>
          <w:color w:val="000000"/>
          <w:sz w:val="24"/>
          <w:szCs w:val="24"/>
        </w:rPr>
        <w:t xml:space="preserve">ertification </w:t>
      </w:r>
      <w:r w:rsidR="00997121">
        <w:rPr>
          <w:rFonts w:ascii="Arial" w:hAnsi="Arial" w:cs="Arial"/>
          <w:color w:val="000000"/>
          <w:sz w:val="24"/>
          <w:szCs w:val="24"/>
        </w:rPr>
        <w:t xml:space="preserve">used </w:t>
      </w:r>
      <w:r>
        <w:rPr>
          <w:rFonts w:ascii="Arial" w:hAnsi="Arial" w:cs="Arial"/>
          <w:color w:val="000000"/>
          <w:sz w:val="24"/>
          <w:szCs w:val="24"/>
        </w:rPr>
        <w:t>o</w:t>
      </w:r>
      <w:r w:rsidR="00997121">
        <w:rPr>
          <w:rFonts w:ascii="Arial" w:hAnsi="Arial" w:cs="Arial"/>
          <w:color w:val="000000"/>
          <w:sz w:val="24"/>
          <w:szCs w:val="24"/>
        </w:rPr>
        <w:t>n</w:t>
      </w:r>
      <w:r>
        <w:rPr>
          <w:rFonts w:ascii="Arial" w:hAnsi="Arial" w:cs="Arial"/>
          <w:color w:val="000000"/>
          <w:sz w:val="24"/>
          <w:szCs w:val="24"/>
        </w:rPr>
        <w:t xml:space="preserve"> the Council’s website</w:t>
      </w:r>
      <w:r w:rsidR="00BE05AC">
        <w:rPr>
          <w:rFonts w:ascii="Arial" w:hAnsi="Arial" w:cs="Arial"/>
          <w:color w:val="000000"/>
          <w:sz w:val="24"/>
          <w:szCs w:val="24"/>
        </w:rPr>
        <w:t xml:space="preserve">.  The Chairperson stated that having a .gov.uk domain </w:t>
      </w:r>
      <w:r w:rsidR="008F5A11">
        <w:rPr>
          <w:rFonts w:ascii="Arial" w:hAnsi="Arial" w:cs="Arial"/>
          <w:color w:val="000000"/>
          <w:sz w:val="24"/>
          <w:szCs w:val="24"/>
        </w:rPr>
        <w:t>would have added credibility for the Council</w:t>
      </w:r>
      <w:r w:rsidR="00556533">
        <w:rPr>
          <w:rFonts w:ascii="Arial" w:hAnsi="Arial" w:cs="Arial"/>
          <w:color w:val="000000"/>
          <w:sz w:val="24"/>
          <w:szCs w:val="24"/>
        </w:rPr>
        <w:t xml:space="preserve">.  Councillor Bowen believed that the Council’s focus should be on the use of social media </w:t>
      </w:r>
      <w:r w:rsidR="009626E1">
        <w:rPr>
          <w:rFonts w:ascii="Arial" w:hAnsi="Arial" w:cs="Arial"/>
          <w:color w:val="000000"/>
          <w:sz w:val="24"/>
          <w:szCs w:val="24"/>
        </w:rPr>
        <w:t xml:space="preserve">but would not advocate creating </w:t>
      </w:r>
      <w:r w:rsidR="003E27A2">
        <w:rPr>
          <w:rFonts w:ascii="Arial" w:hAnsi="Arial" w:cs="Arial"/>
          <w:color w:val="000000"/>
          <w:sz w:val="24"/>
          <w:szCs w:val="24"/>
        </w:rPr>
        <w:t xml:space="preserve">X, LinkedIn or TikTok accounts.   </w:t>
      </w:r>
      <w:r w:rsidR="009626E1">
        <w:rPr>
          <w:rFonts w:ascii="Arial" w:hAnsi="Arial" w:cs="Arial"/>
          <w:color w:val="000000"/>
          <w:sz w:val="24"/>
          <w:szCs w:val="24"/>
        </w:rPr>
        <w:t xml:space="preserve"> </w:t>
      </w:r>
      <w:r w:rsidR="008F5A11">
        <w:rPr>
          <w:rFonts w:ascii="Arial" w:hAnsi="Arial" w:cs="Arial"/>
          <w:color w:val="000000"/>
          <w:sz w:val="24"/>
          <w:szCs w:val="24"/>
        </w:rPr>
        <w:t xml:space="preserve"> </w:t>
      </w:r>
    </w:p>
    <w:p w14:paraId="1A41A7DC" w14:textId="77777777" w:rsidR="000E4682" w:rsidRPr="000E4682" w:rsidRDefault="000E4682" w:rsidP="000E4682">
      <w:pPr>
        <w:ind w:left="567"/>
        <w:rPr>
          <w:rFonts w:ascii="Arial" w:hAnsi="Arial" w:cs="Arial"/>
          <w:color w:val="000000"/>
          <w:sz w:val="24"/>
          <w:szCs w:val="24"/>
        </w:rPr>
      </w:pPr>
    </w:p>
    <w:p w14:paraId="4E9EA6CB" w14:textId="0D790A21" w:rsidR="00A10C37" w:rsidRDefault="00361939" w:rsidP="00AB463B">
      <w:pPr>
        <w:ind w:left="2127" w:hanging="1560"/>
        <w:rPr>
          <w:rFonts w:ascii="Arial" w:hAnsi="Arial" w:cs="Arial"/>
          <w:sz w:val="24"/>
          <w:szCs w:val="24"/>
        </w:rPr>
      </w:pPr>
      <w:r w:rsidRPr="001137C7">
        <w:rPr>
          <w:rFonts w:ascii="Arial" w:hAnsi="Arial" w:cs="Arial"/>
          <w:b/>
          <w:bCs/>
          <w:sz w:val="24"/>
          <w:szCs w:val="24"/>
        </w:rPr>
        <w:t>R</w:t>
      </w:r>
      <w:r>
        <w:rPr>
          <w:rFonts w:ascii="Arial" w:hAnsi="Arial" w:cs="Arial"/>
          <w:b/>
          <w:bCs/>
          <w:sz w:val="24"/>
          <w:szCs w:val="24"/>
        </w:rPr>
        <w:t xml:space="preserve">ESOLVED:  </w:t>
      </w:r>
      <w:r>
        <w:rPr>
          <w:rFonts w:ascii="Arial" w:hAnsi="Arial" w:cs="Arial"/>
          <w:sz w:val="24"/>
          <w:szCs w:val="24"/>
        </w:rPr>
        <w:t xml:space="preserve">That the </w:t>
      </w:r>
      <w:r w:rsidR="00586845" w:rsidRPr="00586845">
        <w:rPr>
          <w:rFonts w:ascii="Arial" w:hAnsi="Arial" w:cs="Arial"/>
          <w:sz w:val="24"/>
          <w:szCs w:val="24"/>
        </w:rPr>
        <w:t xml:space="preserve">Council </w:t>
      </w:r>
      <w:r w:rsidR="00B90742">
        <w:rPr>
          <w:rFonts w:ascii="Arial" w:hAnsi="Arial" w:cs="Arial"/>
          <w:sz w:val="24"/>
          <w:szCs w:val="24"/>
        </w:rPr>
        <w:t xml:space="preserve">note </w:t>
      </w:r>
      <w:r w:rsidR="00F0357E">
        <w:rPr>
          <w:rFonts w:ascii="Arial" w:hAnsi="Arial" w:cs="Arial"/>
          <w:sz w:val="24"/>
          <w:szCs w:val="24"/>
        </w:rPr>
        <w:t xml:space="preserve">the Digital Health Check Report. </w:t>
      </w:r>
    </w:p>
    <w:p w14:paraId="091C5DDA" w14:textId="782F6E12" w:rsidR="00A71ABF" w:rsidRPr="001C1698" w:rsidRDefault="0026651C" w:rsidP="00AB463B">
      <w:pPr>
        <w:ind w:left="2127" w:hanging="1560"/>
        <w:rPr>
          <w:rFonts w:ascii="Arial" w:hAnsi="Arial" w:cs="Arial"/>
          <w:color w:val="000000"/>
          <w:sz w:val="24"/>
          <w:szCs w:val="24"/>
        </w:rPr>
      </w:pPr>
      <w:r>
        <w:rPr>
          <w:rFonts w:ascii="Arial" w:hAnsi="Arial" w:cs="Arial"/>
          <w:sz w:val="24"/>
          <w:szCs w:val="24"/>
        </w:rPr>
        <w:t xml:space="preserve">  </w:t>
      </w:r>
      <w:r w:rsidR="002257F2">
        <w:rPr>
          <w:rFonts w:ascii="Arial" w:hAnsi="Arial" w:cs="Arial"/>
          <w:sz w:val="24"/>
          <w:szCs w:val="24"/>
        </w:rPr>
        <w:t xml:space="preserve"> </w:t>
      </w:r>
      <w:r w:rsidR="00D67EA3">
        <w:rPr>
          <w:rFonts w:ascii="Arial" w:hAnsi="Arial" w:cs="Arial"/>
          <w:sz w:val="24"/>
          <w:szCs w:val="24"/>
        </w:rPr>
        <w:t xml:space="preserve"> </w:t>
      </w:r>
      <w:r w:rsidR="003E54B3" w:rsidRPr="001C1698">
        <w:rPr>
          <w:rFonts w:ascii="Arial" w:hAnsi="Arial" w:cs="Arial"/>
          <w:color w:val="000000"/>
          <w:sz w:val="24"/>
          <w:szCs w:val="24"/>
        </w:rPr>
        <w:t xml:space="preserve"> </w:t>
      </w:r>
    </w:p>
    <w:p w14:paraId="55C35EF3" w14:textId="42721F3F" w:rsidR="00C17CB2" w:rsidRDefault="00DE5926" w:rsidP="00906A34">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To Receive </w:t>
      </w:r>
      <w:r w:rsidR="00602055">
        <w:rPr>
          <w:rFonts w:ascii="Arial" w:hAnsi="Arial" w:cs="Arial"/>
          <w:b/>
          <w:bCs/>
          <w:color w:val="000000"/>
          <w:sz w:val="24"/>
          <w:szCs w:val="24"/>
        </w:rPr>
        <w:t>Co</w:t>
      </w:r>
      <w:r>
        <w:rPr>
          <w:rFonts w:ascii="Arial" w:hAnsi="Arial" w:cs="Arial"/>
          <w:b/>
          <w:bCs/>
          <w:color w:val="000000"/>
          <w:sz w:val="24"/>
          <w:szCs w:val="24"/>
        </w:rPr>
        <w:t xml:space="preserve">rrespondence </w:t>
      </w:r>
      <w:r w:rsidR="00602055">
        <w:rPr>
          <w:rFonts w:ascii="Arial" w:hAnsi="Arial" w:cs="Arial"/>
          <w:b/>
          <w:bCs/>
          <w:color w:val="000000"/>
          <w:sz w:val="24"/>
          <w:szCs w:val="24"/>
        </w:rPr>
        <w:t xml:space="preserve"> </w:t>
      </w:r>
    </w:p>
    <w:p w14:paraId="73E0531C" w14:textId="77777777" w:rsidR="00A759F2" w:rsidRDefault="00A759F2" w:rsidP="00A759F2">
      <w:pPr>
        <w:rPr>
          <w:rFonts w:ascii="Arial" w:hAnsi="Arial" w:cs="Arial"/>
          <w:b/>
          <w:bCs/>
          <w:color w:val="000000"/>
          <w:sz w:val="24"/>
          <w:szCs w:val="24"/>
        </w:rPr>
      </w:pPr>
    </w:p>
    <w:p w14:paraId="31DA3465" w14:textId="24E82B30" w:rsidR="00F06A00" w:rsidRDefault="007A16F3" w:rsidP="007A16F3">
      <w:pPr>
        <w:ind w:left="567"/>
        <w:rPr>
          <w:rFonts w:ascii="Arial" w:hAnsi="Arial" w:cs="Arial"/>
          <w:sz w:val="24"/>
          <w:szCs w:val="24"/>
        </w:rPr>
      </w:pPr>
      <w:r>
        <w:rPr>
          <w:rFonts w:ascii="Arial" w:hAnsi="Arial" w:cs="Arial"/>
          <w:color w:val="000000"/>
          <w:sz w:val="24"/>
          <w:szCs w:val="24"/>
        </w:rPr>
        <w:t xml:space="preserve">The Clerk reported </w:t>
      </w:r>
      <w:r w:rsidR="001E156B">
        <w:rPr>
          <w:rFonts w:ascii="Arial" w:hAnsi="Arial" w:cs="Arial"/>
          <w:color w:val="000000"/>
          <w:sz w:val="24"/>
          <w:szCs w:val="24"/>
        </w:rPr>
        <w:t xml:space="preserve">on the correspondence received by the Council since its last meeting.  </w:t>
      </w:r>
    </w:p>
    <w:p w14:paraId="017DA472" w14:textId="3D7E5045" w:rsidR="007A16F3" w:rsidRPr="002019A9" w:rsidRDefault="00F06A00" w:rsidP="007A16F3">
      <w:pPr>
        <w:ind w:left="567"/>
        <w:rPr>
          <w:rFonts w:ascii="Arial" w:hAnsi="Arial" w:cs="Arial"/>
          <w:color w:val="000000"/>
          <w:sz w:val="24"/>
          <w:szCs w:val="24"/>
        </w:rPr>
      </w:pPr>
      <w:r>
        <w:rPr>
          <w:rFonts w:ascii="Arial" w:hAnsi="Arial" w:cs="Arial"/>
          <w:sz w:val="24"/>
          <w:szCs w:val="24"/>
        </w:rPr>
        <w:t xml:space="preserve"> </w:t>
      </w:r>
    </w:p>
    <w:p w14:paraId="216ADB64" w14:textId="76DCEE64" w:rsidR="009F2E01" w:rsidRPr="001C1698" w:rsidRDefault="000743D6" w:rsidP="00B448BC">
      <w:pPr>
        <w:ind w:left="2127" w:hanging="1560"/>
        <w:rPr>
          <w:rFonts w:ascii="Arial" w:hAnsi="Arial" w:cs="Arial"/>
          <w:color w:val="000000"/>
          <w:sz w:val="24"/>
          <w:szCs w:val="24"/>
        </w:rPr>
      </w:pPr>
      <w:r w:rsidRPr="001C1698">
        <w:rPr>
          <w:rFonts w:ascii="Arial" w:hAnsi="Arial" w:cs="Arial"/>
          <w:b/>
          <w:bCs/>
          <w:color w:val="000000"/>
          <w:sz w:val="24"/>
          <w:szCs w:val="24"/>
        </w:rPr>
        <w:t xml:space="preserve">RESOLVED: </w:t>
      </w:r>
      <w:r w:rsidR="00864A64">
        <w:rPr>
          <w:rFonts w:ascii="Arial" w:hAnsi="Arial" w:cs="Arial"/>
          <w:color w:val="000000"/>
          <w:sz w:val="24"/>
          <w:szCs w:val="24"/>
        </w:rPr>
        <w:t>T</w:t>
      </w:r>
      <w:r w:rsidR="00497433">
        <w:rPr>
          <w:rFonts w:ascii="Arial" w:hAnsi="Arial" w:cs="Arial"/>
          <w:color w:val="000000"/>
          <w:sz w:val="24"/>
          <w:szCs w:val="24"/>
        </w:rPr>
        <w:t>h</w:t>
      </w:r>
      <w:r w:rsidR="0029022F" w:rsidRPr="0029022F">
        <w:rPr>
          <w:rFonts w:ascii="Arial" w:hAnsi="Arial" w:cs="Arial"/>
          <w:color w:val="000000"/>
          <w:sz w:val="24"/>
          <w:szCs w:val="24"/>
        </w:rPr>
        <w:t>at the correspondence received be noted</w:t>
      </w:r>
      <w:r w:rsidR="001E156B">
        <w:rPr>
          <w:rFonts w:ascii="Arial" w:hAnsi="Arial" w:cs="Arial"/>
          <w:color w:val="000000"/>
          <w:sz w:val="24"/>
          <w:szCs w:val="24"/>
        </w:rPr>
        <w:t xml:space="preserve">.  </w:t>
      </w:r>
    </w:p>
    <w:p w14:paraId="5109B232" w14:textId="56F48102" w:rsidR="000743D6" w:rsidRDefault="00B448BC" w:rsidP="001E156B">
      <w:pPr>
        <w:ind w:left="2127" w:hanging="1560"/>
        <w:rPr>
          <w:rFonts w:ascii="Arial" w:hAnsi="Arial" w:cs="Arial"/>
          <w:color w:val="000000"/>
          <w:sz w:val="24"/>
          <w:szCs w:val="24"/>
        </w:rPr>
      </w:pPr>
      <w:r>
        <w:rPr>
          <w:rFonts w:ascii="Arial" w:hAnsi="Arial" w:cs="Arial"/>
          <w:color w:val="000000"/>
          <w:sz w:val="24"/>
          <w:szCs w:val="24"/>
        </w:rPr>
        <w:t xml:space="preserve">                     </w:t>
      </w:r>
    </w:p>
    <w:p w14:paraId="744A3D51" w14:textId="77777777" w:rsidR="006766CE" w:rsidRDefault="006766CE" w:rsidP="001E156B">
      <w:pPr>
        <w:ind w:left="2127" w:hanging="1560"/>
        <w:rPr>
          <w:rFonts w:ascii="Arial" w:hAnsi="Arial" w:cs="Arial"/>
          <w:color w:val="000000"/>
          <w:sz w:val="24"/>
          <w:szCs w:val="24"/>
        </w:rPr>
      </w:pPr>
    </w:p>
    <w:p w14:paraId="4BB231EE" w14:textId="77777777" w:rsidR="006766CE" w:rsidRDefault="006766CE" w:rsidP="001E156B">
      <w:pPr>
        <w:ind w:left="2127" w:hanging="1560"/>
        <w:rPr>
          <w:rFonts w:ascii="Arial" w:hAnsi="Arial" w:cs="Arial"/>
          <w:color w:val="000000"/>
          <w:sz w:val="24"/>
          <w:szCs w:val="24"/>
        </w:rPr>
      </w:pPr>
    </w:p>
    <w:p w14:paraId="2F2A43AD" w14:textId="5D5F9724" w:rsidR="00D7553C" w:rsidRPr="001C1698" w:rsidRDefault="00201BC9" w:rsidP="00A06078">
      <w:pPr>
        <w:pStyle w:val="ListParagraph"/>
        <w:numPr>
          <w:ilvl w:val="0"/>
          <w:numId w:val="11"/>
        </w:numPr>
        <w:ind w:left="567" w:hanging="567"/>
        <w:rPr>
          <w:rFonts w:ascii="Arial" w:hAnsi="Arial" w:cs="Arial"/>
          <w:b/>
          <w:bCs/>
          <w:color w:val="000000"/>
          <w:sz w:val="24"/>
          <w:szCs w:val="24"/>
        </w:rPr>
      </w:pPr>
      <w:r w:rsidRPr="001C1698">
        <w:rPr>
          <w:rFonts w:ascii="Arial" w:hAnsi="Arial" w:cs="Arial"/>
          <w:b/>
          <w:bCs/>
          <w:color w:val="000000"/>
          <w:sz w:val="24"/>
          <w:szCs w:val="24"/>
        </w:rPr>
        <w:lastRenderedPageBreak/>
        <w:t>Planning Applications</w:t>
      </w:r>
    </w:p>
    <w:p w14:paraId="336D2872" w14:textId="3C2D108C" w:rsidR="00201BC9" w:rsidRPr="001C1698" w:rsidRDefault="007E1498" w:rsidP="00201BC9">
      <w:pPr>
        <w:rPr>
          <w:rFonts w:ascii="Arial" w:hAnsi="Arial" w:cs="Arial"/>
          <w:b/>
          <w:bCs/>
          <w:color w:val="000000"/>
          <w:sz w:val="24"/>
          <w:szCs w:val="24"/>
        </w:rPr>
      </w:pPr>
      <w:r w:rsidRPr="001C1698">
        <w:rPr>
          <w:rFonts w:ascii="Arial" w:hAnsi="Arial" w:cs="Arial"/>
          <w:b/>
          <w:bCs/>
          <w:color w:val="000000"/>
          <w:sz w:val="24"/>
          <w:szCs w:val="24"/>
        </w:rPr>
        <w:t xml:space="preserve"> </w:t>
      </w:r>
    </w:p>
    <w:p w14:paraId="15000639" w14:textId="5AB829C2" w:rsidR="00391490" w:rsidRDefault="00F37B90" w:rsidP="00F37B90">
      <w:pPr>
        <w:ind w:left="567"/>
        <w:rPr>
          <w:rFonts w:ascii="Arial" w:hAnsi="Arial" w:cs="Arial"/>
          <w:color w:val="000000"/>
          <w:sz w:val="24"/>
          <w:szCs w:val="24"/>
        </w:rPr>
      </w:pPr>
      <w:r w:rsidRPr="001C1698">
        <w:rPr>
          <w:rFonts w:ascii="Arial" w:hAnsi="Arial" w:cs="Arial"/>
          <w:color w:val="000000"/>
          <w:sz w:val="24"/>
          <w:szCs w:val="24"/>
        </w:rPr>
        <w:t xml:space="preserve">The </w:t>
      </w:r>
      <w:r w:rsidR="00BF20F6">
        <w:rPr>
          <w:rFonts w:ascii="Arial" w:hAnsi="Arial" w:cs="Arial"/>
          <w:color w:val="000000"/>
          <w:sz w:val="24"/>
          <w:szCs w:val="24"/>
        </w:rPr>
        <w:t xml:space="preserve">Clerk reported </w:t>
      </w:r>
      <w:r w:rsidR="00391490">
        <w:rPr>
          <w:rFonts w:ascii="Arial" w:hAnsi="Arial" w:cs="Arial"/>
          <w:color w:val="000000"/>
          <w:sz w:val="24"/>
          <w:szCs w:val="24"/>
        </w:rPr>
        <w:t xml:space="preserve">that the Council had been consulted on </w:t>
      </w:r>
      <w:r w:rsidR="00B430C4">
        <w:rPr>
          <w:rFonts w:ascii="Arial" w:hAnsi="Arial" w:cs="Arial"/>
          <w:color w:val="000000"/>
          <w:sz w:val="24"/>
          <w:szCs w:val="24"/>
        </w:rPr>
        <w:t xml:space="preserve">the following </w:t>
      </w:r>
      <w:r w:rsidR="000B49DE">
        <w:rPr>
          <w:rFonts w:ascii="Arial" w:hAnsi="Arial" w:cs="Arial"/>
          <w:color w:val="000000"/>
          <w:sz w:val="24"/>
          <w:szCs w:val="24"/>
        </w:rPr>
        <w:t>any</w:t>
      </w:r>
      <w:r w:rsidR="00750DC3">
        <w:rPr>
          <w:rFonts w:ascii="Arial" w:hAnsi="Arial" w:cs="Arial"/>
          <w:color w:val="000000"/>
          <w:sz w:val="24"/>
          <w:szCs w:val="24"/>
        </w:rPr>
        <w:t xml:space="preserve"> </w:t>
      </w:r>
      <w:r w:rsidR="00E96DC5">
        <w:rPr>
          <w:rFonts w:ascii="Arial" w:hAnsi="Arial" w:cs="Arial"/>
          <w:color w:val="000000"/>
          <w:sz w:val="24"/>
          <w:szCs w:val="24"/>
        </w:rPr>
        <w:t xml:space="preserve">planning application since </w:t>
      </w:r>
      <w:r w:rsidR="00391490">
        <w:rPr>
          <w:rFonts w:ascii="Arial" w:hAnsi="Arial" w:cs="Arial"/>
          <w:color w:val="000000"/>
          <w:sz w:val="24"/>
          <w:szCs w:val="24"/>
        </w:rPr>
        <w:t>the last meeting.</w:t>
      </w:r>
    </w:p>
    <w:p w14:paraId="262FBFD9" w14:textId="77777777" w:rsidR="00E61CFF" w:rsidRDefault="00E61CFF" w:rsidP="00F37B90">
      <w:pPr>
        <w:ind w:left="567"/>
        <w:rPr>
          <w:rFonts w:ascii="Arial" w:hAnsi="Arial" w:cs="Arial"/>
          <w:color w:val="000000"/>
          <w:sz w:val="24"/>
          <w:szCs w:val="24"/>
        </w:rPr>
      </w:pPr>
    </w:p>
    <w:tbl>
      <w:tblPr>
        <w:tblStyle w:val="TableGrid"/>
        <w:tblW w:w="0" w:type="auto"/>
        <w:tblInd w:w="562" w:type="dxa"/>
        <w:tblLook w:val="04A0" w:firstRow="1" w:lastRow="0" w:firstColumn="1" w:lastColumn="0" w:noHBand="0" w:noVBand="1"/>
      </w:tblPr>
      <w:tblGrid>
        <w:gridCol w:w="1523"/>
        <w:gridCol w:w="1800"/>
        <w:gridCol w:w="2291"/>
        <w:gridCol w:w="2750"/>
      </w:tblGrid>
      <w:tr w:rsidR="005E4099" w14:paraId="56333FCD" w14:textId="77777777" w:rsidTr="005E4099">
        <w:tc>
          <w:tcPr>
            <w:tcW w:w="1523" w:type="dxa"/>
          </w:tcPr>
          <w:p w14:paraId="4B67D765" w14:textId="77777777" w:rsidR="005E4099" w:rsidRPr="00AD2AE1" w:rsidRDefault="005E4099" w:rsidP="00653FBE">
            <w:pPr>
              <w:rPr>
                <w:rFonts w:ascii="Arial" w:hAnsi="Arial" w:cs="Arial"/>
                <w:b/>
                <w:bCs/>
                <w:sz w:val="24"/>
                <w:szCs w:val="24"/>
              </w:rPr>
            </w:pPr>
            <w:bookmarkStart w:id="2" w:name="_Hlk123412569"/>
            <w:r>
              <w:rPr>
                <w:rFonts w:ascii="Arial" w:hAnsi="Arial" w:cs="Arial"/>
                <w:b/>
                <w:bCs/>
                <w:sz w:val="24"/>
                <w:szCs w:val="24"/>
              </w:rPr>
              <w:t xml:space="preserve">Application No. </w:t>
            </w:r>
          </w:p>
        </w:tc>
        <w:tc>
          <w:tcPr>
            <w:tcW w:w="1800" w:type="dxa"/>
          </w:tcPr>
          <w:p w14:paraId="69BF0B2A" w14:textId="77777777" w:rsidR="005E4099" w:rsidRPr="00AD2AE1" w:rsidRDefault="005E4099" w:rsidP="00653FBE">
            <w:pPr>
              <w:rPr>
                <w:rFonts w:ascii="Arial" w:hAnsi="Arial" w:cs="Arial"/>
                <w:b/>
                <w:bCs/>
                <w:sz w:val="24"/>
                <w:szCs w:val="24"/>
              </w:rPr>
            </w:pPr>
            <w:r w:rsidRPr="00AD2AE1">
              <w:rPr>
                <w:rFonts w:ascii="Arial" w:hAnsi="Arial" w:cs="Arial"/>
                <w:b/>
                <w:bCs/>
                <w:sz w:val="24"/>
                <w:szCs w:val="24"/>
              </w:rPr>
              <w:t>Proposal</w:t>
            </w:r>
          </w:p>
        </w:tc>
        <w:tc>
          <w:tcPr>
            <w:tcW w:w="2291" w:type="dxa"/>
          </w:tcPr>
          <w:p w14:paraId="611C436A" w14:textId="77777777" w:rsidR="005E4099" w:rsidRPr="000C5FD9" w:rsidRDefault="005E4099" w:rsidP="00653FBE">
            <w:pPr>
              <w:rPr>
                <w:rFonts w:ascii="Arial" w:hAnsi="Arial" w:cs="Arial"/>
                <w:b/>
                <w:bCs/>
                <w:sz w:val="24"/>
                <w:szCs w:val="24"/>
              </w:rPr>
            </w:pPr>
            <w:r>
              <w:rPr>
                <w:rFonts w:ascii="Arial" w:hAnsi="Arial" w:cs="Arial"/>
                <w:b/>
                <w:bCs/>
                <w:sz w:val="24"/>
                <w:szCs w:val="24"/>
              </w:rPr>
              <w:t>Site Address</w:t>
            </w:r>
          </w:p>
        </w:tc>
        <w:tc>
          <w:tcPr>
            <w:tcW w:w="2750" w:type="dxa"/>
          </w:tcPr>
          <w:p w14:paraId="14532EB3" w14:textId="77777777" w:rsidR="005E4099" w:rsidRDefault="005E4099" w:rsidP="00653FBE">
            <w:pPr>
              <w:rPr>
                <w:rFonts w:ascii="Arial" w:hAnsi="Arial" w:cs="Arial"/>
                <w:b/>
                <w:bCs/>
                <w:sz w:val="24"/>
                <w:szCs w:val="24"/>
              </w:rPr>
            </w:pPr>
            <w:r>
              <w:rPr>
                <w:rFonts w:ascii="Arial" w:hAnsi="Arial" w:cs="Arial"/>
                <w:b/>
                <w:bCs/>
                <w:sz w:val="24"/>
                <w:szCs w:val="24"/>
              </w:rPr>
              <w:t>Application Type</w:t>
            </w:r>
          </w:p>
        </w:tc>
      </w:tr>
      <w:bookmarkEnd w:id="2"/>
      <w:tr w:rsidR="005E4099" w14:paraId="1D7B3451" w14:textId="77777777" w:rsidTr="005E4099">
        <w:tc>
          <w:tcPr>
            <w:tcW w:w="1523" w:type="dxa"/>
          </w:tcPr>
          <w:p w14:paraId="07236CD9" w14:textId="77777777" w:rsidR="005E4099" w:rsidRPr="009B0DB2" w:rsidRDefault="005E4099" w:rsidP="00653FBE">
            <w:pPr>
              <w:rPr>
                <w:rFonts w:ascii="Arial" w:hAnsi="Arial" w:cs="Arial"/>
                <w:sz w:val="24"/>
                <w:szCs w:val="24"/>
              </w:rPr>
            </w:pPr>
            <w:r w:rsidRPr="00A475E3">
              <w:rPr>
                <w:rFonts w:ascii="Arial" w:hAnsi="Arial" w:cs="Arial"/>
                <w:sz w:val="24"/>
                <w:szCs w:val="24"/>
              </w:rPr>
              <w:t>PL/0</w:t>
            </w:r>
            <w:r>
              <w:rPr>
                <w:rFonts w:ascii="Arial" w:hAnsi="Arial" w:cs="Arial"/>
                <w:sz w:val="24"/>
                <w:szCs w:val="24"/>
              </w:rPr>
              <w:t>8600</w:t>
            </w:r>
            <w:r w:rsidRPr="00A475E3">
              <w:rPr>
                <w:rFonts w:ascii="Arial" w:hAnsi="Arial" w:cs="Arial"/>
                <w:sz w:val="24"/>
                <w:szCs w:val="24"/>
              </w:rPr>
              <w:t xml:space="preserve">  </w:t>
            </w:r>
          </w:p>
        </w:tc>
        <w:tc>
          <w:tcPr>
            <w:tcW w:w="1800" w:type="dxa"/>
          </w:tcPr>
          <w:p w14:paraId="75137E58" w14:textId="77777777" w:rsidR="005E4099" w:rsidRPr="009B0DB2" w:rsidRDefault="005E4099" w:rsidP="00653FBE">
            <w:pPr>
              <w:rPr>
                <w:rFonts w:ascii="Arial" w:hAnsi="Arial" w:cs="Arial"/>
                <w:sz w:val="24"/>
                <w:szCs w:val="24"/>
              </w:rPr>
            </w:pPr>
            <w:r w:rsidRPr="000B1EF4">
              <w:rPr>
                <w:rFonts w:ascii="Arial" w:hAnsi="Arial" w:cs="Arial"/>
                <w:sz w:val="24"/>
                <w:szCs w:val="24"/>
              </w:rPr>
              <w:t>Discharge of Condition 3 on W/39159 (WSI)</w:t>
            </w:r>
          </w:p>
        </w:tc>
        <w:tc>
          <w:tcPr>
            <w:tcW w:w="2291" w:type="dxa"/>
          </w:tcPr>
          <w:p w14:paraId="07E2FB0C" w14:textId="77777777" w:rsidR="005E4099" w:rsidRPr="009B0DB2" w:rsidRDefault="005E4099" w:rsidP="00653FBE">
            <w:pPr>
              <w:rPr>
                <w:rFonts w:ascii="Arial" w:hAnsi="Arial" w:cs="Arial"/>
                <w:sz w:val="24"/>
                <w:szCs w:val="24"/>
              </w:rPr>
            </w:pPr>
            <w:r w:rsidRPr="00F83FEC">
              <w:rPr>
                <w:rFonts w:ascii="Arial" w:hAnsi="Arial" w:cs="Arial"/>
                <w:sz w:val="24"/>
                <w:szCs w:val="24"/>
              </w:rPr>
              <w:t>Land adjacent to Danfforddgar Bungalow, Alltwalis Road, Pontarsais  SA32 7DU</w:t>
            </w:r>
          </w:p>
        </w:tc>
        <w:tc>
          <w:tcPr>
            <w:tcW w:w="2750" w:type="dxa"/>
          </w:tcPr>
          <w:p w14:paraId="29C59F40" w14:textId="77777777" w:rsidR="005E4099" w:rsidRPr="00134D19" w:rsidRDefault="005E4099" w:rsidP="00653FBE">
            <w:pPr>
              <w:rPr>
                <w:rFonts w:ascii="Arial" w:hAnsi="Arial" w:cs="Arial"/>
                <w:sz w:val="24"/>
                <w:szCs w:val="24"/>
              </w:rPr>
            </w:pPr>
            <w:r w:rsidRPr="003B5EAE">
              <w:rPr>
                <w:rFonts w:ascii="Arial" w:hAnsi="Arial" w:cs="Arial"/>
                <w:sz w:val="24"/>
                <w:szCs w:val="24"/>
              </w:rPr>
              <w:t>Approval of details reserved by a condition</w:t>
            </w:r>
          </w:p>
        </w:tc>
      </w:tr>
    </w:tbl>
    <w:p w14:paraId="6D7E358F" w14:textId="77777777" w:rsidR="00E61CFF" w:rsidRDefault="00E61CFF" w:rsidP="00F37B90">
      <w:pPr>
        <w:ind w:left="567"/>
        <w:rPr>
          <w:rFonts w:ascii="Arial" w:hAnsi="Arial" w:cs="Arial"/>
          <w:color w:val="000000"/>
          <w:sz w:val="24"/>
          <w:szCs w:val="24"/>
        </w:rPr>
      </w:pPr>
    </w:p>
    <w:p w14:paraId="6FA1D422" w14:textId="6449E52A" w:rsidR="00C25550" w:rsidRDefault="00C25550" w:rsidP="00413B9A">
      <w:pPr>
        <w:ind w:left="567"/>
        <w:rPr>
          <w:rFonts w:ascii="Arial" w:hAnsi="Arial" w:cs="Arial"/>
          <w:sz w:val="24"/>
          <w:szCs w:val="24"/>
        </w:rPr>
      </w:pPr>
      <w:r>
        <w:rPr>
          <w:rFonts w:ascii="Arial" w:hAnsi="Arial" w:cs="Arial"/>
          <w:sz w:val="24"/>
          <w:szCs w:val="24"/>
        </w:rPr>
        <w:t>The</w:t>
      </w:r>
      <w:r w:rsidR="00274254">
        <w:rPr>
          <w:rFonts w:ascii="Arial" w:hAnsi="Arial" w:cs="Arial"/>
          <w:sz w:val="24"/>
          <w:szCs w:val="24"/>
        </w:rPr>
        <w:t xml:space="preserve"> </w:t>
      </w:r>
      <w:r w:rsidR="000C0A69">
        <w:rPr>
          <w:rFonts w:ascii="Arial" w:hAnsi="Arial" w:cs="Arial"/>
          <w:sz w:val="24"/>
          <w:szCs w:val="24"/>
        </w:rPr>
        <w:t xml:space="preserve">Clerk reported that the </w:t>
      </w:r>
      <w:r>
        <w:rPr>
          <w:rFonts w:ascii="Arial" w:hAnsi="Arial" w:cs="Arial"/>
          <w:sz w:val="24"/>
          <w:szCs w:val="24"/>
        </w:rPr>
        <w:t>following planning application ha</w:t>
      </w:r>
      <w:r w:rsidR="000C0A69">
        <w:rPr>
          <w:rFonts w:ascii="Arial" w:hAnsi="Arial" w:cs="Arial"/>
          <w:sz w:val="24"/>
          <w:szCs w:val="24"/>
        </w:rPr>
        <w:t>d</w:t>
      </w:r>
      <w:r w:rsidR="00413B9A">
        <w:rPr>
          <w:rFonts w:ascii="Arial" w:hAnsi="Arial" w:cs="Arial"/>
          <w:sz w:val="24"/>
          <w:szCs w:val="24"/>
        </w:rPr>
        <w:t xml:space="preserve"> </w:t>
      </w:r>
      <w:r>
        <w:rPr>
          <w:rFonts w:ascii="Arial" w:hAnsi="Arial" w:cs="Arial"/>
          <w:sz w:val="24"/>
          <w:szCs w:val="24"/>
        </w:rPr>
        <w:t xml:space="preserve">been determined by Carmarthenshire County Council in the Council’s area since the last meeting of the Community Council. </w:t>
      </w:r>
    </w:p>
    <w:p w14:paraId="7200C11C" w14:textId="77777777" w:rsidR="003B19A2" w:rsidRDefault="003B19A2" w:rsidP="00413B9A">
      <w:pPr>
        <w:ind w:left="567"/>
        <w:rPr>
          <w:rFonts w:ascii="Arial" w:hAnsi="Arial" w:cs="Arial"/>
          <w:sz w:val="24"/>
          <w:szCs w:val="24"/>
        </w:rPr>
      </w:pPr>
    </w:p>
    <w:tbl>
      <w:tblPr>
        <w:tblStyle w:val="TableGrid"/>
        <w:tblW w:w="0" w:type="auto"/>
        <w:tblInd w:w="562" w:type="dxa"/>
        <w:tblLook w:val="04A0" w:firstRow="1" w:lastRow="0" w:firstColumn="1" w:lastColumn="0" w:noHBand="0" w:noVBand="1"/>
      </w:tblPr>
      <w:tblGrid>
        <w:gridCol w:w="1523"/>
        <w:gridCol w:w="1911"/>
        <w:gridCol w:w="1855"/>
        <w:gridCol w:w="1620"/>
        <w:gridCol w:w="1455"/>
      </w:tblGrid>
      <w:tr w:rsidR="004874D2" w14:paraId="71BEE05B" w14:textId="77777777" w:rsidTr="004874D2">
        <w:tc>
          <w:tcPr>
            <w:tcW w:w="1523" w:type="dxa"/>
          </w:tcPr>
          <w:p w14:paraId="70D1BD79" w14:textId="77777777" w:rsidR="004874D2" w:rsidRPr="00AD2AE1" w:rsidRDefault="004874D2" w:rsidP="0057022F">
            <w:pPr>
              <w:rPr>
                <w:rFonts w:ascii="Arial" w:hAnsi="Arial" w:cs="Arial"/>
                <w:b/>
                <w:bCs/>
                <w:sz w:val="24"/>
                <w:szCs w:val="24"/>
              </w:rPr>
            </w:pPr>
            <w:r>
              <w:rPr>
                <w:rFonts w:ascii="Arial" w:hAnsi="Arial" w:cs="Arial"/>
                <w:b/>
                <w:bCs/>
                <w:sz w:val="24"/>
                <w:szCs w:val="24"/>
              </w:rPr>
              <w:t xml:space="preserve">Application No. </w:t>
            </w:r>
          </w:p>
        </w:tc>
        <w:tc>
          <w:tcPr>
            <w:tcW w:w="1911" w:type="dxa"/>
          </w:tcPr>
          <w:p w14:paraId="395EB6EE" w14:textId="77777777" w:rsidR="004874D2" w:rsidRPr="00AD2AE1" w:rsidRDefault="004874D2" w:rsidP="0057022F">
            <w:pPr>
              <w:rPr>
                <w:rFonts w:ascii="Arial" w:hAnsi="Arial" w:cs="Arial"/>
                <w:b/>
                <w:bCs/>
                <w:sz w:val="24"/>
                <w:szCs w:val="24"/>
              </w:rPr>
            </w:pPr>
            <w:r w:rsidRPr="00AD2AE1">
              <w:rPr>
                <w:rFonts w:ascii="Arial" w:hAnsi="Arial" w:cs="Arial"/>
                <w:b/>
                <w:bCs/>
                <w:sz w:val="24"/>
                <w:szCs w:val="24"/>
              </w:rPr>
              <w:t>Proposal</w:t>
            </w:r>
          </w:p>
        </w:tc>
        <w:tc>
          <w:tcPr>
            <w:tcW w:w="1855" w:type="dxa"/>
          </w:tcPr>
          <w:p w14:paraId="019C9890" w14:textId="77777777" w:rsidR="004874D2" w:rsidRPr="000C5FD9" w:rsidRDefault="004874D2" w:rsidP="0057022F">
            <w:pPr>
              <w:rPr>
                <w:rFonts w:ascii="Arial" w:hAnsi="Arial" w:cs="Arial"/>
                <w:b/>
                <w:bCs/>
                <w:sz w:val="24"/>
                <w:szCs w:val="24"/>
              </w:rPr>
            </w:pPr>
            <w:r>
              <w:rPr>
                <w:rFonts w:ascii="Arial" w:hAnsi="Arial" w:cs="Arial"/>
                <w:b/>
                <w:bCs/>
                <w:sz w:val="24"/>
                <w:szCs w:val="24"/>
              </w:rPr>
              <w:t>Site Address</w:t>
            </w:r>
          </w:p>
        </w:tc>
        <w:tc>
          <w:tcPr>
            <w:tcW w:w="1620" w:type="dxa"/>
          </w:tcPr>
          <w:p w14:paraId="6F958674" w14:textId="77777777" w:rsidR="004874D2" w:rsidRDefault="004874D2" w:rsidP="0057022F">
            <w:pPr>
              <w:rPr>
                <w:rFonts w:ascii="Arial" w:hAnsi="Arial" w:cs="Arial"/>
                <w:b/>
                <w:bCs/>
                <w:sz w:val="24"/>
                <w:szCs w:val="24"/>
              </w:rPr>
            </w:pPr>
            <w:r>
              <w:rPr>
                <w:rFonts w:ascii="Arial" w:hAnsi="Arial" w:cs="Arial"/>
                <w:b/>
                <w:bCs/>
                <w:sz w:val="24"/>
                <w:szCs w:val="24"/>
              </w:rPr>
              <w:t>Application Type</w:t>
            </w:r>
          </w:p>
        </w:tc>
        <w:tc>
          <w:tcPr>
            <w:tcW w:w="1455" w:type="dxa"/>
          </w:tcPr>
          <w:p w14:paraId="56540E8B" w14:textId="77777777" w:rsidR="004874D2" w:rsidRDefault="004874D2" w:rsidP="0057022F">
            <w:pPr>
              <w:rPr>
                <w:rFonts w:ascii="Arial" w:hAnsi="Arial" w:cs="Arial"/>
                <w:b/>
                <w:bCs/>
                <w:sz w:val="24"/>
                <w:szCs w:val="24"/>
              </w:rPr>
            </w:pPr>
            <w:r>
              <w:rPr>
                <w:rFonts w:ascii="Arial" w:hAnsi="Arial" w:cs="Arial"/>
                <w:b/>
                <w:bCs/>
                <w:sz w:val="24"/>
                <w:szCs w:val="24"/>
              </w:rPr>
              <w:t>Decision</w:t>
            </w:r>
          </w:p>
        </w:tc>
      </w:tr>
      <w:tr w:rsidR="004874D2" w:rsidRPr="00274254" w14:paraId="1FF8CE6A" w14:textId="77777777" w:rsidTr="004874D2">
        <w:tc>
          <w:tcPr>
            <w:tcW w:w="1523" w:type="dxa"/>
          </w:tcPr>
          <w:p w14:paraId="42B1F88C" w14:textId="59AAFF7C" w:rsidR="004874D2" w:rsidRPr="002B52AF" w:rsidRDefault="004874D2" w:rsidP="0057022F">
            <w:pPr>
              <w:rPr>
                <w:rFonts w:ascii="Arial" w:hAnsi="Arial" w:cs="Arial"/>
                <w:sz w:val="24"/>
                <w:szCs w:val="24"/>
              </w:rPr>
            </w:pPr>
            <w:r w:rsidRPr="002B52AF">
              <w:rPr>
                <w:rFonts w:ascii="Arial" w:hAnsi="Arial" w:cs="Arial"/>
                <w:sz w:val="24"/>
                <w:szCs w:val="24"/>
              </w:rPr>
              <w:t>PL/</w:t>
            </w:r>
            <w:r w:rsidR="002B52AF" w:rsidRPr="002B52AF">
              <w:rPr>
                <w:rFonts w:ascii="Arial" w:hAnsi="Arial" w:cs="Arial"/>
                <w:sz w:val="24"/>
                <w:szCs w:val="24"/>
              </w:rPr>
              <w:t xml:space="preserve">08600 </w:t>
            </w:r>
            <w:r w:rsidRPr="002B52AF">
              <w:rPr>
                <w:rFonts w:ascii="Arial" w:hAnsi="Arial" w:cs="Arial"/>
                <w:sz w:val="24"/>
                <w:szCs w:val="24"/>
              </w:rPr>
              <w:t xml:space="preserve"> </w:t>
            </w:r>
          </w:p>
        </w:tc>
        <w:tc>
          <w:tcPr>
            <w:tcW w:w="1911" w:type="dxa"/>
          </w:tcPr>
          <w:p w14:paraId="4098E581" w14:textId="07706310" w:rsidR="004874D2" w:rsidRPr="002B52AF" w:rsidRDefault="002B52AF" w:rsidP="0057022F">
            <w:pPr>
              <w:rPr>
                <w:rFonts w:ascii="Arial" w:hAnsi="Arial" w:cs="Arial"/>
                <w:sz w:val="24"/>
                <w:szCs w:val="24"/>
              </w:rPr>
            </w:pPr>
            <w:r w:rsidRPr="002B52AF">
              <w:rPr>
                <w:rFonts w:ascii="Arial" w:hAnsi="Arial" w:cs="Arial"/>
                <w:sz w:val="24"/>
                <w:szCs w:val="24"/>
              </w:rPr>
              <w:t>Discharge of Condition 3 on W/39159 (WSI)</w:t>
            </w:r>
          </w:p>
        </w:tc>
        <w:tc>
          <w:tcPr>
            <w:tcW w:w="1855" w:type="dxa"/>
          </w:tcPr>
          <w:p w14:paraId="44A96D1D" w14:textId="7699B3A7" w:rsidR="004874D2" w:rsidRPr="00177C41" w:rsidRDefault="00177C41" w:rsidP="0057022F">
            <w:pPr>
              <w:rPr>
                <w:rFonts w:ascii="Arial" w:hAnsi="Arial" w:cs="Arial"/>
                <w:sz w:val="24"/>
                <w:szCs w:val="24"/>
              </w:rPr>
            </w:pPr>
            <w:r w:rsidRPr="00177C41">
              <w:rPr>
                <w:rFonts w:ascii="Arial" w:hAnsi="Arial" w:cs="Arial"/>
                <w:sz w:val="24"/>
                <w:szCs w:val="24"/>
              </w:rPr>
              <w:t>Land adjacent to Danfforddgar Bungalow, Alltwalis Road, Pontarsais  SA32 7DU</w:t>
            </w:r>
          </w:p>
        </w:tc>
        <w:tc>
          <w:tcPr>
            <w:tcW w:w="1620" w:type="dxa"/>
          </w:tcPr>
          <w:p w14:paraId="32CBD6EA" w14:textId="261C5FF9" w:rsidR="004874D2" w:rsidRPr="00177C41" w:rsidRDefault="00177C41" w:rsidP="0057022F">
            <w:pPr>
              <w:rPr>
                <w:rFonts w:ascii="Arial" w:hAnsi="Arial" w:cs="Arial"/>
                <w:sz w:val="24"/>
                <w:szCs w:val="24"/>
              </w:rPr>
            </w:pPr>
            <w:r w:rsidRPr="00177C41">
              <w:rPr>
                <w:rFonts w:ascii="Arial" w:hAnsi="Arial" w:cs="Arial"/>
                <w:sz w:val="24"/>
                <w:szCs w:val="24"/>
              </w:rPr>
              <w:t>Approval of details reserved by a condition</w:t>
            </w:r>
          </w:p>
        </w:tc>
        <w:tc>
          <w:tcPr>
            <w:tcW w:w="1455" w:type="dxa"/>
          </w:tcPr>
          <w:p w14:paraId="51009FA1" w14:textId="77777777" w:rsidR="004874D2" w:rsidRPr="002B52AF" w:rsidRDefault="004874D2" w:rsidP="0057022F">
            <w:pPr>
              <w:rPr>
                <w:rFonts w:ascii="Arial" w:hAnsi="Arial" w:cs="Arial"/>
                <w:sz w:val="24"/>
                <w:szCs w:val="24"/>
              </w:rPr>
            </w:pPr>
            <w:r w:rsidRPr="002B52AF">
              <w:rPr>
                <w:rFonts w:ascii="Arial" w:hAnsi="Arial" w:cs="Arial"/>
                <w:sz w:val="24"/>
                <w:szCs w:val="24"/>
              </w:rPr>
              <w:t>Granted</w:t>
            </w:r>
          </w:p>
        </w:tc>
      </w:tr>
    </w:tbl>
    <w:p w14:paraId="2F6BE17C" w14:textId="4796EB7C" w:rsidR="005E4391" w:rsidRPr="0088624A" w:rsidRDefault="005E4391" w:rsidP="000C375C">
      <w:pPr>
        <w:ind w:left="2127" w:hanging="1560"/>
        <w:rPr>
          <w:rFonts w:ascii="Arial" w:hAnsi="Arial" w:cs="Arial"/>
          <w:sz w:val="24"/>
          <w:szCs w:val="24"/>
        </w:rPr>
      </w:pPr>
    </w:p>
    <w:p w14:paraId="71635EED" w14:textId="2A295E67" w:rsidR="00D7553C" w:rsidRPr="001C1698" w:rsidRDefault="002073DA" w:rsidP="00461C38">
      <w:pPr>
        <w:pStyle w:val="ListParagraph"/>
        <w:numPr>
          <w:ilvl w:val="0"/>
          <w:numId w:val="11"/>
        </w:numPr>
        <w:ind w:left="567" w:hanging="567"/>
        <w:rPr>
          <w:rFonts w:ascii="Arial" w:hAnsi="Arial" w:cs="Arial"/>
          <w:b/>
          <w:bCs/>
          <w:color w:val="000000"/>
          <w:sz w:val="24"/>
          <w:szCs w:val="24"/>
        </w:rPr>
      </w:pPr>
      <w:r w:rsidRPr="001C1698">
        <w:rPr>
          <w:rFonts w:ascii="Arial" w:hAnsi="Arial" w:cs="Arial"/>
          <w:b/>
          <w:bCs/>
          <w:color w:val="000000"/>
          <w:sz w:val="24"/>
          <w:szCs w:val="24"/>
        </w:rPr>
        <w:t>Reports of Meetings</w:t>
      </w:r>
    </w:p>
    <w:p w14:paraId="6C0BC00E" w14:textId="77777777" w:rsidR="002073DA" w:rsidRPr="001C1698" w:rsidRDefault="002073DA" w:rsidP="002073DA">
      <w:pPr>
        <w:rPr>
          <w:rFonts w:ascii="Arial" w:hAnsi="Arial" w:cs="Arial"/>
          <w:b/>
          <w:bCs/>
          <w:color w:val="000000"/>
          <w:sz w:val="24"/>
          <w:szCs w:val="24"/>
        </w:rPr>
      </w:pPr>
    </w:p>
    <w:p w14:paraId="0F0BD166" w14:textId="77777777" w:rsidR="007D3060" w:rsidRPr="007D3060" w:rsidRDefault="007D3060" w:rsidP="007D3060">
      <w:pPr>
        <w:ind w:left="567"/>
        <w:rPr>
          <w:rFonts w:ascii="Arial" w:hAnsi="Arial" w:cs="Arial"/>
          <w:color w:val="000000"/>
          <w:sz w:val="24"/>
          <w:szCs w:val="24"/>
        </w:rPr>
      </w:pPr>
      <w:r w:rsidRPr="007D3060">
        <w:rPr>
          <w:rFonts w:ascii="Arial" w:hAnsi="Arial" w:cs="Arial"/>
          <w:color w:val="000000"/>
          <w:sz w:val="24"/>
          <w:szCs w:val="24"/>
        </w:rPr>
        <w:t>The Council has been represented at the following event since its last meeting:</w:t>
      </w:r>
    </w:p>
    <w:p w14:paraId="536CDE5E" w14:textId="77777777" w:rsidR="007D3060" w:rsidRPr="007D3060" w:rsidRDefault="007D3060" w:rsidP="007D3060">
      <w:pPr>
        <w:ind w:left="567"/>
        <w:rPr>
          <w:rFonts w:ascii="Arial" w:hAnsi="Arial" w:cs="Arial"/>
          <w:color w:val="000000"/>
          <w:sz w:val="24"/>
          <w:szCs w:val="24"/>
        </w:rPr>
      </w:pPr>
    </w:p>
    <w:p w14:paraId="0E7217D5" w14:textId="129B8B5A" w:rsidR="007D3060" w:rsidRDefault="007D3060" w:rsidP="007D3060">
      <w:pPr>
        <w:ind w:left="567"/>
        <w:rPr>
          <w:rFonts w:ascii="Arial" w:hAnsi="Arial" w:cs="Arial"/>
          <w:color w:val="000000"/>
          <w:sz w:val="24"/>
          <w:szCs w:val="24"/>
        </w:rPr>
      </w:pPr>
      <w:r w:rsidRPr="007D3060">
        <w:rPr>
          <w:rFonts w:ascii="Arial" w:hAnsi="Arial" w:cs="Arial"/>
          <w:color w:val="000000"/>
          <w:sz w:val="24"/>
          <w:szCs w:val="24"/>
        </w:rPr>
        <w:t>•</w:t>
      </w:r>
      <w:r w:rsidRPr="007D3060">
        <w:rPr>
          <w:rFonts w:ascii="Arial" w:hAnsi="Arial" w:cs="Arial"/>
          <w:color w:val="000000"/>
          <w:sz w:val="24"/>
          <w:szCs w:val="24"/>
        </w:rPr>
        <w:tab/>
        <w:t xml:space="preserve">18 November 2024 – Independent Remuneration Panel for Wales - Consultation event on the Draft Annual Report – Attended by Andrew Rees.    </w:t>
      </w:r>
    </w:p>
    <w:p w14:paraId="54328611" w14:textId="77777777" w:rsidR="007D3060" w:rsidRDefault="007D3060" w:rsidP="00DA1090">
      <w:pPr>
        <w:ind w:left="567"/>
        <w:rPr>
          <w:rFonts w:ascii="Arial" w:hAnsi="Arial" w:cs="Arial"/>
          <w:color w:val="000000"/>
          <w:sz w:val="24"/>
          <w:szCs w:val="24"/>
        </w:rPr>
      </w:pPr>
    </w:p>
    <w:p w14:paraId="6816C4A1" w14:textId="4A652067" w:rsidR="00FB2D56" w:rsidRPr="00A31D4A" w:rsidRDefault="00FB2D56" w:rsidP="00A31D4A">
      <w:pPr>
        <w:rPr>
          <w:rFonts w:ascii="Arial" w:hAnsi="Arial" w:cs="Arial"/>
          <w:sz w:val="24"/>
          <w:szCs w:val="24"/>
          <w:lang w:eastAsia="en-US"/>
        </w:rPr>
      </w:pPr>
    </w:p>
    <w:p w14:paraId="76DCB4C1" w14:textId="027BEEF9" w:rsidR="00DE75F2" w:rsidRPr="004516A1" w:rsidRDefault="00D53743" w:rsidP="00D924BE">
      <w:pPr>
        <w:ind w:left="2127" w:hanging="1560"/>
        <w:rPr>
          <w:rFonts w:ascii="Arial" w:hAnsi="Arial" w:cs="Arial"/>
          <w:color w:val="000000"/>
          <w:sz w:val="24"/>
          <w:szCs w:val="24"/>
        </w:rPr>
      </w:pPr>
      <w:r w:rsidRPr="001C1698">
        <w:rPr>
          <w:rFonts w:ascii="Arial" w:hAnsi="Arial" w:cs="Arial"/>
          <w:color w:val="000000"/>
          <w:sz w:val="24"/>
          <w:szCs w:val="24"/>
        </w:rPr>
        <w:t xml:space="preserve">The </w:t>
      </w:r>
      <w:r w:rsidR="00DE75F2" w:rsidRPr="001C1698">
        <w:rPr>
          <w:rFonts w:ascii="Arial" w:hAnsi="Arial" w:cs="Arial"/>
          <w:color w:val="000000"/>
          <w:sz w:val="24"/>
          <w:szCs w:val="24"/>
        </w:rPr>
        <w:t xml:space="preserve">Meeting closed at </w:t>
      </w:r>
      <w:r w:rsidR="00D71BC0">
        <w:rPr>
          <w:rFonts w:ascii="Arial" w:hAnsi="Arial" w:cs="Arial"/>
          <w:color w:val="000000"/>
          <w:sz w:val="24"/>
          <w:szCs w:val="24"/>
        </w:rPr>
        <w:t>9</w:t>
      </w:r>
      <w:r w:rsidR="007A16F3">
        <w:rPr>
          <w:rFonts w:ascii="Arial" w:hAnsi="Arial" w:cs="Arial"/>
          <w:color w:val="000000"/>
          <w:sz w:val="24"/>
          <w:szCs w:val="24"/>
        </w:rPr>
        <w:t>.</w:t>
      </w:r>
      <w:r w:rsidR="00BD24B9">
        <w:rPr>
          <w:rFonts w:ascii="Arial" w:hAnsi="Arial" w:cs="Arial"/>
          <w:color w:val="000000"/>
          <w:sz w:val="24"/>
          <w:szCs w:val="24"/>
        </w:rPr>
        <w:t>00</w:t>
      </w:r>
      <w:r w:rsidR="00DE75F2" w:rsidRPr="001C1698">
        <w:rPr>
          <w:rFonts w:ascii="Arial" w:hAnsi="Arial" w:cs="Arial"/>
          <w:color w:val="000000"/>
          <w:sz w:val="24"/>
          <w:szCs w:val="24"/>
        </w:rPr>
        <w:t>pm</w:t>
      </w:r>
    </w:p>
    <w:sectPr w:rsidR="00DE75F2" w:rsidRPr="004516A1">
      <w:endnotePr>
        <w:numFmt w:val="decimal"/>
      </w:endnotePr>
      <w:pgSz w:w="11906" w:h="16838"/>
      <w:pgMar w:top="1440" w:right="1440" w:bottom="122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FE"/>
    <w:multiLevelType w:val="hybridMultilevel"/>
    <w:tmpl w:val="0608D84E"/>
    <w:lvl w:ilvl="0" w:tplc="C336958A">
      <w:start w:val="132"/>
      <w:numFmt w:val="decimal"/>
      <w:lvlText w:val="%1."/>
      <w:lvlJc w:val="left"/>
      <w:pPr>
        <w:ind w:left="3479"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B3E20"/>
    <w:multiLevelType w:val="hybridMultilevel"/>
    <w:tmpl w:val="076C01D0"/>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2" w15:restartNumberingAfterBreak="0">
    <w:nsid w:val="08364250"/>
    <w:multiLevelType w:val="hybridMultilevel"/>
    <w:tmpl w:val="113A51CA"/>
    <w:lvl w:ilvl="0" w:tplc="8088651A">
      <w:start w:val="7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703"/>
    <w:multiLevelType w:val="hybridMultilevel"/>
    <w:tmpl w:val="64941B08"/>
    <w:lvl w:ilvl="0" w:tplc="F3EAEF88">
      <w:numFmt w:val="bullet"/>
      <w:lvlText w:val=""/>
      <w:lvlJc w:val="left"/>
      <w:pPr>
        <w:ind w:left="1494"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C5EA9"/>
    <w:multiLevelType w:val="hybridMultilevel"/>
    <w:tmpl w:val="6FE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C6217"/>
    <w:multiLevelType w:val="hybridMultilevel"/>
    <w:tmpl w:val="B63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7"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8" w15:restartNumberingAfterBreak="0">
    <w:nsid w:val="3071095E"/>
    <w:multiLevelType w:val="hybridMultilevel"/>
    <w:tmpl w:val="2A740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3C42D06"/>
    <w:multiLevelType w:val="hybridMultilevel"/>
    <w:tmpl w:val="3500964E"/>
    <w:lvl w:ilvl="0" w:tplc="3566D47C">
      <w:start w:val="110"/>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B03B0"/>
    <w:multiLevelType w:val="hybridMultilevel"/>
    <w:tmpl w:val="B7828372"/>
    <w:lvl w:ilvl="0" w:tplc="08090001">
      <w:start w:val="1"/>
      <w:numFmt w:val="bullet"/>
      <w:lvlText w:val=""/>
      <w:lvlJc w:val="left"/>
      <w:pPr>
        <w:ind w:left="1995" w:hanging="360"/>
      </w:pPr>
      <w:rPr>
        <w:rFonts w:ascii="Symbol" w:hAnsi="Symbol" w:hint="default"/>
      </w:rPr>
    </w:lvl>
    <w:lvl w:ilvl="1" w:tplc="08090001">
      <w:start w:val="1"/>
      <w:numFmt w:val="bullet"/>
      <w:lvlText w:val=""/>
      <w:lvlJc w:val="left"/>
      <w:pPr>
        <w:ind w:left="2715" w:hanging="360"/>
      </w:pPr>
      <w:rPr>
        <w:rFonts w:ascii="Symbol" w:hAnsi="Symbol"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1" w15:restartNumberingAfterBreak="0">
    <w:nsid w:val="3B8A5C23"/>
    <w:multiLevelType w:val="hybridMultilevel"/>
    <w:tmpl w:val="EAFAF9AA"/>
    <w:lvl w:ilvl="0" w:tplc="FFFFFFFF">
      <w:start w:val="94"/>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13" w15:restartNumberingAfterBreak="0">
    <w:nsid w:val="405258DD"/>
    <w:multiLevelType w:val="hybridMultilevel"/>
    <w:tmpl w:val="DB701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4FB1BCF"/>
    <w:multiLevelType w:val="hybridMultilevel"/>
    <w:tmpl w:val="FF2A95FA"/>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15" w15:restartNumberingAfterBreak="0">
    <w:nsid w:val="45BC7E6F"/>
    <w:multiLevelType w:val="hybridMultilevel"/>
    <w:tmpl w:val="D33EA204"/>
    <w:lvl w:ilvl="0" w:tplc="F3EAEF88">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97835CE"/>
    <w:multiLevelType w:val="hybridMultilevel"/>
    <w:tmpl w:val="01D0C1E4"/>
    <w:lvl w:ilvl="0" w:tplc="F3EAEF88">
      <w:numFmt w:val="bullet"/>
      <w:lvlText w:val=""/>
      <w:lvlJc w:val="left"/>
      <w:pPr>
        <w:ind w:left="1563" w:hanging="360"/>
      </w:pPr>
      <w:rPr>
        <w:rFonts w:ascii="Symbol" w:eastAsia="Calibri" w:hAnsi="Symbol" w:cs="Arial" w:hint="default"/>
      </w:rPr>
    </w:lvl>
    <w:lvl w:ilvl="1" w:tplc="E3E46658">
      <w:numFmt w:val="bullet"/>
      <w:lvlText w:val="•"/>
      <w:lvlJc w:val="left"/>
      <w:pPr>
        <w:ind w:left="2076" w:hanging="360"/>
      </w:pPr>
      <w:rPr>
        <w:rFonts w:ascii="Arial" w:eastAsia="Calibri" w:hAnsi="Arial" w:cs="Aria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7"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7C619A"/>
    <w:multiLevelType w:val="hybridMultilevel"/>
    <w:tmpl w:val="542A2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89C162D"/>
    <w:multiLevelType w:val="singleLevel"/>
    <w:tmpl w:val="FB8E3196"/>
    <w:name w:val="Bullet 3"/>
    <w:lvl w:ilvl="0">
      <w:start w:val="1"/>
      <w:numFmt w:val="decimal"/>
      <w:lvlText w:val="%1."/>
      <w:lvlJc w:val="left"/>
      <w:pPr>
        <w:ind w:left="0" w:firstLine="0"/>
      </w:pPr>
    </w:lvl>
  </w:abstractNum>
  <w:abstractNum w:abstractNumId="21" w15:restartNumberingAfterBreak="0">
    <w:nsid w:val="58A16C01"/>
    <w:multiLevelType w:val="hybridMultilevel"/>
    <w:tmpl w:val="59941F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24" w15:restartNumberingAfterBreak="0">
    <w:nsid w:val="6A13243B"/>
    <w:multiLevelType w:val="hybridMultilevel"/>
    <w:tmpl w:val="8BAA6B70"/>
    <w:lvl w:ilvl="0" w:tplc="F5D695CA">
      <w:start w:val="271"/>
      <w:numFmt w:val="decimal"/>
      <w:lvlText w:val="%1."/>
      <w:lvlJc w:val="left"/>
      <w:pPr>
        <w:ind w:left="928" w:hanging="360"/>
      </w:pPr>
      <w:rPr>
        <w:rFonts w:hint="default"/>
        <w:b/>
      </w:rPr>
    </w:lvl>
    <w:lvl w:ilvl="1" w:tplc="2EFA78A6">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8715CA"/>
    <w:multiLevelType w:val="hybridMultilevel"/>
    <w:tmpl w:val="3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345C5"/>
    <w:multiLevelType w:val="hybridMultilevel"/>
    <w:tmpl w:val="4FE8EBA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7" w15:restartNumberingAfterBreak="0">
    <w:nsid w:val="71E230D7"/>
    <w:multiLevelType w:val="multilevel"/>
    <w:tmpl w:val="DDA466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765C7CD6"/>
    <w:multiLevelType w:val="hybridMultilevel"/>
    <w:tmpl w:val="6244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742219">
    <w:abstractNumId w:val="1"/>
  </w:num>
  <w:num w:numId="2" w16cid:durableId="129322165">
    <w:abstractNumId w:val="6"/>
  </w:num>
  <w:num w:numId="3" w16cid:durableId="1815903768">
    <w:abstractNumId w:val="20"/>
  </w:num>
  <w:num w:numId="4" w16cid:durableId="412971213">
    <w:abstractNumId w:val="23"/>
  </w:num>
  <w:num w:numId="5" w16cid:durableId="573202931">
    <w:abstractNumId w:val="12"/>
  </w:num>
  <w:num w:numId="6" w16cid:durableId="429660784">
    <w:abstractNumId w:val="2"/>
  </w:num>
  <w:num w:numId="7" w16cid:durableId="1908227034">
    <w:abstractNumId w:val="22"/>
  </w:num>
  <w:num w:numId="8" w16cid:durableId="1423145536">
    <w:abstractNumId w:val="18"/>
  </w:num>
  <w:num w:numId="9" w16cid:durableId="1617323490">
    <w:abstractNumId w:val="17"/>
  </w:num>
  <w:num w:numId="10" w16cid:durableId="430273913">
    <w:abstractNumId w:val="7"/>
  </w:num>
  <w:num w:numId="11" w16cid:durableId="1212234761">
    <w:abstractNumId w:val="24"/>
  </w:num>
  <w:num w:numId="12" w16cid:durableId="1973830948">
    <w:abstractNumId w:val="11"/>
  </w:num>
  <w:num w:numId="13" w16cid:durableId="2139758067">
    <w:abstractNumId w:val="8"/>
  </w:num>
  <w:num w:numId="14" w16cid:durableId="1177378748">
    <w:abstractNumId w:val="15"/>
  </w:num>
  <w:num w:numId="15" w16cid:durableId="2066680351">
    <w:abstractNumId w:val="3"/>
  </w:num>
  <w:num w:numId="16" w16cid:durableId="1236089414">
    <w:abstractNumId w:val="16"/>
  </w:num>
  <w:num w:numId="17" w16cid:durableId="1349790224">
    <w:abstractNumId w:val="27"/>
  </w:num>
  <w:num w:numId="18" w16cid:durableId="1877965302">
    <w:abstractNumId w:val="0"/>
  </w:num>
  <w:num w:numId="19" w16cid:durableId="1911191392">
    <w:abstractNumId w:val="26"/>
  </w:num>
  <w:num w:numId="20" w16cid:durableId="195050204">
    <w:abstractNumId w:val="19"/>
  </w:num>
  <w:num w:numId="21" w16cid:durableId="1401100107">
    <w:abstractNumId w:val="21"/>
  </w:num>
  <w:num w:numId="22" w16cid:durableId="1288319367">
    <w:abstractNumId w:val="10"/>
  </w:num>
  <w:num w:numId="23" w16cid:durableId="1769504501">
    <w:abstractNumId w:val="14"/>
  </w:num>
  <w:num w:numId="24" w16cid:durableId="1668093246">
    <w:abstractNumId w:val="9"/>
  </w:num>
  <w:num w:numId="25" w16cid:durableId="643244133">
    <w:abstractNumId w:val="25"/>
  </w:num>
  <w:num w:numId="26" w16cid:durableId="2077775398">
    <w:abstractNumId w:val="13"/>
  </w:num>
  <w:num w:numId="27" w16cid:durableId="1282111399">
    <w:abstractNumId w:val="5"/>
  </w:num>
  <w:num w:numId="28" w16cid:durableId="993995268">
    <w:abstractNumId w:val="4"/>
  </w:num>
  <w:num w:numId="29" w16cid:durableId="9997741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020E"/>
    <w:rsid w:val="00000854"/>
    <w:rsid w:val="000011E7"/>
    <w:rsid w:val="00001D09"/>
    <w:rsid w:val="00002EBA"/>
    <w:rsid w:val="00002EE7"/>
    <w:rsid w:val="00002FCB"/>
    <w:rsid w:val="00003236"/>
    <w:rsid w:val="00004395"/>
    <w:rsid w:val="00004C4B"/>
    <w:rsid w:val="0001006F"/>
    <w:rsid w:val="00012A9E"/>
    <w:rsid w:val="000143C7"/>
    <w:rsid w:val="00015010"/>
    <w:rsid w:val="00016316"/>
    <w:rsid w:val="0001672C"/>
    <w:rsid w:val="00020213"/>
    <w:rsid w:val="0002086F"/>
    <w:rsid w:val="00020F9F"/>
    <w:rsid w:val="0002155A"/>
    <w:rsid w:val="00021643"/>
    <w:rsid w:val="00022F3E"/>
    <w:rsid w:val="000230F8"/>
    <w:rsid w:val="0002384C"/>
    <w:rsid w:val="00023AF1"/>
    <w:rsid w:val="00023B45"/>
    <w:rsid w:val="00023FFA"/>
    <w:rsid w:val="0002455E"/>
    <w:rsid w:val="000246B2"/>
    <w:rsid w:val="00025BB0"/>
    <w:rsid w:val="00026312"/>
    <w:rsid w:val="00026CD3"/>
    <w:rsid w:val="0002736F"/>
    <w:rsid w:val="00027F48"/>
    <w:rsid w:val="000306EA"/>
    <w:rsid w:val="00030702"/>
    <w:rsid w:val="00034AA3"/>
    <w:rsid w:val="0003754F"/>
    <w:rsid w:val="000403C2"/>
    <w:rsid w:val="0004217B"/>
    <w:rsid w:val="000421C4"/>
    <w:rsid w:val="00043FBF"/>
    <w:rsid w:val="0004463A"/>
    <w:rsid w:val="00044B81"/>
    <w:rsid w:val="00045A98"/>
    <w:rsid w:val="00045D4C"/>
    <w:rsid w:val="00045E78"/>
    <w:rsid w:val="000462EB"/>
    <w:rsid w:val="000507D3"/>
    <w:rsid w:val="00052345"/>
    <w:rsid w:val="0005239B"/>
    <w:rsid w:val="0005252C"/>
    <w:rsid w:val="00052813"/>
    <w:rsid w:val="00052D6D"/>
    <w:rsid w:val="00053649"/>
    <w:rsid w:val="000536FB"/>
    <w:rsid w:val="00056B36"/>
    <w:rsid w:val="000570F1"/>
    <w:rsid w:val="000574B4"/>
    <w:rsid w:val="000608F3"/>
    <w:rsid w:val="00061316"/>
    <w:rsid w:val="00062485"/>
    <w:rsid w:val="0006354C"/>
    <w:rsid w:val="00063C6B"/>
    <w:rsid w:val="000641BF"/>
    <w:rsid w:val="00065060"/>
    <w:rsid w:val="00065397"/>
    <w:rsid w:val="00067125"/>
    <w:rsid w:val="000676D9"/>
    <w:rsid w:val="0006791D"/>
    <w:rsid w:val="00070FEA"/>
    <w:rsid w:val="00071A26"/>
    <w:rsid w:val="000729BE"/>
    <w:rsid w:val="00073028"/>
    <w:rsid w:val="00073AF7"/>
    <w:rsid w:val="000743D6"/>
    <w:rsid w:val="000751AD"/>
    <w:rsid w:val="00075334"/>
    <w:rsid w:val="000762E7"/>
    <w:rsid w:val="000764C1"/>
    <w:rsid w:val="000769C2"/>
    <w:rsid w:val="00076EFB"/>
    <w:rsid w:val="00076F46"/>
    <w:rsid w:val="00080C53"/>
    <w:rsid w:val="000831B1"/>
    <w:rsid w:val="00083913"/>
    <w:rsid w:val="000841AB"/>
    <w:rsid w:val="00084365"/>
    <w:rsid w:val="00084AB9"/>
    <w:rsid w:val="000850C8"/>
    <w:rsid w:val="00086373"/>
    <w:rsid w:val="00087350"/>
    <w:rsid w:val="00087D3B"/>
    <w:rsid w:val="00087FC8"/>
    <w:rsid w:val="000909E8"/>
    <w:rsid w:val="00090CBC"/>
    <w:rsid w:val="000929E2"/>
    <w:rsid w:val="00093620"/>
    <w:rsid w:val="00093FEA"/>
    <w:rsid w:val="000969B6"/>
    <w:rsid w:val="000972BC"/>
    <w:rsid w:val="0009777B"/>
    <w:rsid w:val="00097F21"/>
    <w:rsid w:val="000A0007"/>
    <w:rsid w:val="000A1586"/>
    <w:rsid w:val="000A407C"/>
    <w:rsid w:val="000A5068"/>
    <w:rsid w:val="000B0097"/>
    <w:rsid w:val="000B0479"/>
    <w:rsid w:val="000B0E66"/>
    <w:rsid w:val="000B1362"/>
    <w:rsid w:val="000B141A"/>
    <w:rsid w:val="000B172A"/>
    <w:rsid w:val="000B3ABC"/>
    <w:rsid w:val="000B3F8A"/>
    <w:rsid w:val="000B4025"/>
    <w:rsid w:val="000B4048"/>
    <w:rsid w:val="000B49DE"/>
    <w:rsid w:val="000B4D7D"/>
    <w:rsid w:val="000B5324"/>
    <w:rsid w:val="000B7ED9"/>
    <w:rsid w:val="000C02A3"/>
    <w:rsid w:val="000C0A69"/>
    <w:rsid w:val="000C24B6"/>
    <w:rsid w:val="000C26EF"/>
    <w:rsid w:val="000C282B"/>
    <w:rsid w:val="000C3232"/>
    <w:rsid w:val="000C347E"/>
    <w:rsid w:val="000C3625"/>
    <w:rsid w:val="000C364F"/>
    <w:rsid w:val="000C3751"/>
    <w:rsid w:val="000C375C"/>
    <w:rsid w:val="000C3D48"/>
    <w:rsid w:val="000C3DA9"/>
    <w:rsid w:val="000C70E5"/>
    <w:rsid w:val="000C75F8"/>
    <w:rsid w:val="000C7B71"/>
    <w:rsid w:val="000D0DAE"/>
    <w:rsid w:val="000D1068"/>
    <w:rsid w:val="000D1191"/>
    <w:rsid w:val="000D18E6"/>
    <w:rsid w:val="000D2585"/>
    <w:rsid w:val="000D4B91"/>
    <w:rsid w:val="000D5039"/>
    <w:rsid w:val="000D509A"/>
    <w:rsid w:val="000D65DD"/>
    <w:rsid w:val="000D76B8"/>
    <w:rsid w:val="000E112D"/>
    <w:rsid w:val="000E1A76"/>
    <w:rsid w:val="000E1B2F"/>
    <w:rsid w:val="000E35CC"/>
    <w:rsid w:val="000E373A"/>
    <w:rsid w:val="000E4666"/>
    <w:rsid w:val="000E4682"/>
    <w:rsid w:val="000E5279"/>
    <w:rsid w:val="000E6663"/>
    <w:rsid w:val="000E764D"/>
    <w:rsid w:val="000E7EE9"/>
    <w:rsid w:val="000F18EA"/>
    <w:rsid w:val="000F2140"/>
    <w:rsid w:val="000F2257"/>
    <w:rsid w:val="000F2610"/>
    <w:rsid w:val="000F2924"/>
    <w:rsid w:val="000F35A1"/>
    <w:rsid w:val="000F591F"/>
    <w:rsid w:val="000F6907"/>
    <w:rsid w:val="000F6C3C"/>
    <w:rsid w:val="000F6E57"/>
    <w:rsid w:val="000F7333"/>
    <w:rsid w:val="000F7963"/>
    <w:rsid w:val="000F7B73"/>
    <w:rsid w:val="00100846"/>
    <w:rsid w:val="0010090D"/>
    <w:rsid w:val="00101224"/>
    <w:rsid w:val="001026A3"/>
    <w:rsid w:val="00103763"/>
    <w:rsid w:val="001042B7"/>
    <w:rsid w:val="0010463B"/>
    <w:rsid w:val="00105443"/>
    <w:rsid w:val="00106658"/>
    <w:rsid w:val="0010693C"/>
    <w:rsid w:val="00106D3D"/>
    <w:rsid w:val="0011072F"/>
    <w:rsid w:val="001108A7"/>
    <w:rsid w:val="0011150A"/>
    <w:rsid w:val="0011321B"/>
    <w:rsid w:val="001133A1"/>
    <w:rsid w:val="00114384"/>
    <w:rsid w:val="0011480F"/>
    <w:rsid w:val="0011781D"/>
    <w:rsid w:val="00117C9C"/>
    <w:rsid w:val="001203E4"/>
    <w:rsid w:val="0012118B"/>
    <w:rsid w:val="00121327"/>
    <w:rsid w:val="001223F7"/>
    <w:rsid w:val="00122646"/>
    <w:rsid w:val="00122850"/>
    <w:rsid w:val="00123D5B"/>
    <w:rsid w:val="00126B6F"/>
    <w:rsid w:val="001275FE"/>
    <w:rsid w:val="00127ED3"/>
    <w:rsid w:val="00130098"/>
    <w:rsid w:val="00130264"/>
    <w:rsid w:val="00130999"/>
    <w:rsid w:val="001316BB"/>
    <w:rsid w:val="00131E97"/>
    <w:rsid w:val="00131FC8"/>
    <w:rsid w:val="00132E8D"/>
    <w:rsid w:val="00134542"/>
    <w:rsid w:val="00134CB4"/>
    <w:rsid w:val="001352F5"/>
    <w:rsid w:val="00135C01"/>
    <w:rsid w:val="00136910"/>
    <w:rsid w:val="00136951"/>
    <w:rsid w:val="0013734E"/>
    <w:rsid w:val="001375D0"/>
    <w:rsid w:val="00140A8C"/>
    <w:rsid w:val="001416A7"/>
    <w:rsid w:val="0014192B"/>
    <w:rsid w:val="001430BE"/>
    <w:rsid w:val="00144B16"/>
    <w:rsid w:val="00146DC0"/>
    <w:rsid w:val="00147032"/>
    <w:rsid w:val="001477B0"/>
    <w:rsid w:val="00150758"/>
    <w:rsid w:val="001509E5"/>
    <w:rsid w:val="00150E3E"/>
    <w:rsid w:val="001515ED"/>
    <w:rsid w:val="00151DF4"/>
    <w:rsid w:val="00152BB7"/>
    <w:rsid w:val="00152CA4"/>
    <w:rsid w:val="001545A0"/>
    <w:rsid w:val="00154B1B"/>
    <w:rsid w:val="0016049E"/>
    <w:rsid w:val="001606F6"/>
    <w:rsid w:val="00162365"/>
    <w:rsid w:val="001629A8"/>
    <w:rsid w:val="00163229"/>
    <w:rsid w:val="00165AF3"/>
    <w:rsid w:val="00166252"/>
    <w:rsid w:val="001664B9"/>
    <w:rsid w:val="00166B52"/>
    <w:rsid w:val="00166DF9"/>
    <w:rsid w:val="00166F08"/>
    <w:rsid w:val="00167517"/>
    <w:rsid w:val="00167AEC"/>
    <w:rsid w:val="001705C8"/>
    <w:rsid w:val="001715AB"/>
    <w:rsid w:val="00172D06"/>
    <w:rsid w:val="00174445"/>
    <w:rsid w:val="00174D59"/>
    <w:rsid w:val="001750C9"/>
    <w:rsid w:val="00175AF9"/>
    <w:rsid w:val="00177C41"/>
    <w:rsid w:val="00181613"/>
    <w:rsid w:val="001817F6"/>
    <w:rsid w:val="00182269"/>
    <w:rsid w:val="00182ADE"/>
    <w:rsid w:val="00182D08"/>
    <w:rsid w:val="0018447A"/>
    <w:rsid w:val="00184A17"/>
    <w:rsid w:val="001855DD"/>
    <w:rsid w:val="0018600B"/>
    <w:rsid w:val="001872BA"/>
    <w:rsid w:val="00187B13"/>
    <w:rsid w:val="00191AC7"/>
    <w:rsid w:val="00191C84"/>
    <w:rsid w:val="00192624"/>
    <w:rsid w:val="00192B46"/>
    <w:rsid w:val="00192D82"/>
    <w:rsid w:val="00193501"/>
    <w:rsid w:val="00193E16"/>
    <w:rsid w:val="00193F26"/>
    <w:rsid w:val="00195AF5"/>
    <w:rsid w:val="00196F5C"/>
    <w:rsid w:val="00197A41"/>
    <w:rsid w:val="00197CFE"/>
    <w:rsid w:val="001A0145"/>
    <w:rsid w:val="001A15F3"/>
    <w:rsid w:val="001A2090"/>
    <w:rsid w:val="001A37B2"/>
    <w:rsid w:val="001A409F"/>
    <w:rsid w:val="001A648E"/>
    <w:rsid w:val="001A76A6"/>
    <w:rsid w:val="001A7E55"/>
    <w:rsid w:val="001B05A4"/>
    <w:rsid w:val="001B07BB"/>
    <w:rsid w:val="001B08E6"/>
    <w:rsid w:val="001B0CEC"/>
    <w:rsid w:val="001B2762"/>
    <w:rsid w:val="001B2A3D"/>
    <w:rsid w:val="001B2E47"/>
    <w:rsid w:val="001B4353"/>
    <w:rsid w:val="001B4A5E"/>
    <w:rsid w:val="001B5ACA"/>
    <w:rsid w:val="001B622F"/>
    <w:rsid w:val="001B79A5"/>
    <w:rsid w:val="001C00F2"/>
    <w:rsid w:val="001C1698"/>
    <w:rsid w:val="001C2ACA"/>
    <w:rsid w:val="001C3160"/>
    <w:rsid w:val="001C352B"/>
    <w:rsid w:val="001C35AB"/>
    <w:rsid w:val="001C3790"/>
    <w:rsid w:val="001C3CC8"/>
    <w:rsid w:val="001C41CC"/>
    <w:rsid w:val="001C4294"/>
    <w:rsid w:val="001C4509"/>
    <w:rsid w:val="001C6C3B"/>
    <w:rsid w:val="001D0414"/>
    <w:rsid w:val="001D0BBF"/>
    <w:rsid w:val="001D1C4C"/>
    <w:rsid w:val="001D1FAE"/>
    <w:rsid w:val="001D44BD"/>
    <w:rsid w:val="001D4ECA"/>
    <w:rsid w:val="001D5DE3"/>
    <w:rsid w:val="001D6B87"/>
    <w:rsid w:val="001D73D2"/>
    <w:rsid w:val="001E0906"/>
    <w:rsid w:val="001E156B"/>
    <w:rsid w:val="001E25B7"/>
    <w:rsid w:val="001E32FA"/>
    <w:rsid w:val="001E3300"/>
    <w:rsid w:val="001E40A4"/>
    <w:rsid w:val="001E442E"/>
    <w:rsid w:val="001E4C67"/>
    <w:rsid w:val="001E5AA9"/>
    <w:rsid w:val="001E5CE4"/>
    <w:rsid w:val="001E5FA2"/>
    <w:rsid w:val="001E620F"/>
    <w:rsid w:val="001F2061"/>
    <w:rsid w:val="001F2175"/>
    <w:rsid w:val="001F23AD"/>
    <w:rsid w:val="001F2768"/>
    <w:rsid w:val="001F412C"/>
    <w:rsid w:val="001F42D3"/>
    <w:rsid w:val="001F4903"/>
    <w:rsid w:val="001F51B2"/>
    <w:rsid w:val="001F5450"/>
    <w:rsid w:val="001F55B0"/>
    <w:rsid w:val="001F5969"/>
    <w:rsid w:val="001F6FE1"/>
    <w:rsid w:val="001F79D8"/>
    <w:rsid w:val="00201636"/>
    <w:rsid w:val="00201856"/>
    <w:rsid w:val="002019A9"/>
    <w:rsid w:val="00201BC9"/>
    <w:rsid w:val="00201C09"/>
    <w:rsid w:val="00202534"/>
    <w:rsid w:val="00203C7E"/>
    <w:rsid w:val="00204321"/>
    <w:rsid w:val="00204D35"/>
    <w:rsid w:val="0020563A"/>
    <w:rsid w:val="00205DCA"/>
    <w:rsid w:val="00205F73"/>
    <w:rsid w:val="0020699B"/>
    <w:rsid w:val="002073DA"/>
    <w:rsid w:val="00210098"/>
    <w:rsid w:val="0021049E"/>
    <w:rsid w:val="0021181C"/>
    <w:rsid w:val="00211987"/>
    <w:rsid w:val="00212A86"/>
    <w:rsid w:val="00212D2D"/>
    <w:rsid w:val="0021302B"/>
    <w:rsid w:val="00215E0D"/>
    <w:rsid w:val="00216D4B"/>
    <w:rsid w:val="00217BE0"/>
    <w:rsid w:val="00220947"/>
    <w:rsid w:val="00221816"/>
    <w:rsid w:val="00221B15"/>
    <w:rsid w:val="00222AEB"/>
    <w:rsid w:val="00222B07"/>
    <w:rsid w:val="002233B3"/>
    <w:rsid w:val="002247C7"/>
    <w:rsid w:val="0022496A"/>
    <w:rsid w:val="00224D05"/>
    <w:rsid w:val="0022529F"/>
    <w:rsid w:val="002257F2"/>
    <w:rsid w:val="00226932"/>
    <w:rsid w:val="00226D1D"/>
    <w:rsid w:val="0022713D"/>
    <w:rsid w:val="00227A07"/>
    <w:rsid w:val="00232F41"/>
    <w:rsid w:val="00233805"/>
    <w:rsid w:val="002360BB"/>
    <w:rsid w:val="00236D2F"/>
    <w:rsid w:val="002373EE"/>
    <w:rsid w:val="00240CBC"/>
    <w:rsid w:val="00240FEA"/>
    <w:rsid w:val="002413F1"/>
    <w:rsid w:val="002417E8"/>
    <w:rsid w:val="0024193F"/>
    <w:rsid w:val="002427BF"/>
    <w:rsid w:val="0024321B"/>
    <w:rsid w:val="00247963"/>
    <w:rsid w:val="0025038D"/>
    <w:rsid w:val="002505F4"/>
    <w:rsid w:val="002516F9"/>
    <w:rsid w:val="00252411"/>
    <w:rsid w:val="00252E18"/>
    <w:rsid w:val="00253E8D"/>
    <w:rsid w:val="002563D2"/>
    <w:rsid w:val="0026062C"/>
    <w:rsid w:val="002617B9"/>
    <w:rsid w:val="00261A5B"/>
    <w:rsid w:val="00263918"/>
    <w:rsid w:val="0026456C"/>
    <w:rsid w:val="0026651C"/>
    <w:rsid w:val="00271195"/>
    <w:rsid w:val="00271C81"/>
    <w:rsid w:val="0027230F"/>
    <w:rsid w:val="0027257F"/>
    <w:rsid w:val="0027313B"/>
    <w:rsid w:val="00273B34"/>
    <w:rsid w:val="00273D54"/>
    <w:rsid w:val="00274254"/>
    <w:rsid w:val="00274CA8"/>
    <w:rsid w:val="00275A6C"/>
    <w:rsid w:val="0027617A"/>
    <w:rsid w:val="00277B1D"/>
    <w:rsid w:val="002811FD"/>
    <w:rsid w:val="002836D6"/>
    <w:rsid w:val="00283FBC"/>
    <w:rsid w:val="00284C52"/>
    <w:rsid w:val="002858A6"/>
    <w:rsid w:val="00285EB9"/>
    <w:rsid w:val="002863A4"/>
    <w:rsid w:val="0028645D"/>
    <w:rsid w:val="00286DD8"/>
    <w:rsid w:val="002874AA"/>
    <w:rsid w:val="00287952"/>
    <w:rsid w:val="002900B2"/>
    <w:rsid w:val="0029022F"/>
    <w:rsid w:val="00290B95"/>
    <w:rsid w:val="00294820"/>
    <w:rsid w:val="002964F7"/>
    <w:rsid w:val="00296597"/>
    <w:rsid w:val="00296BF1"/>
    <w:rsid w:val="00297206"/>
    <w:rsid w:val="002A13D5"/>
    <w:rsid w:val="002A29BF"/>
    <w:rsid w:val="002A2C06"/>
    <w:rsid w:val="002A3BCF"/>
    <w:rsid w:val="002A4CA3"/>
    <w:rsid w:val="002A5D0E"/>
    <w:rsid w:val="002A6644"/>
    <w:rsid w:val="002A6C69"/>
    <w:rsid w:val="002A78CE"/>
    <w:rsid w:val="002A7B25"/>
    <w:rsid w:val="002B0063"/>
    <w:rsid w:val="002B12B6"/>
    <w:rsid w:val="002B194A"/>
    <w:rsid w:val="002B1AB4"/>
    <w:rsid w:val="002B3813"/>
    <w:rsid w:val="002B52AF"/>
    <w:rsid w:val="002B52D4"/>
    <w:rsid w:val="002B5828"/>
    <w:rsid w:val="002B652F"/>
    <w:rsid w:val="002B677F"/>
    <w:rsid w:val="002B6BB9"/>
    <w:rsid w:val="002B7432"/>
    <w:rsid w:val="002B7636"/>
    <w:rsid w:val="002B7AAC"/>
    <w:rsid w:val="002C0DB9"/>
    <w:rsid w:val="002C26CC"/>
    <w:rsid w:val="002C340B"/>
    <w:rsid w:val="002C40A5"/>
    <w:rsid w:val="002C44E6"/>
    <w:rsid w:val="002C662B"/>
    <w:rsid w:val="002C6B23"/>
    <w:rsid w:val="002C7637"/>
    <w:rsid w:val="002D0779"/>
    <w:rsid w:val="002D1975"/>
    <w:rsid w:val="002D1DBD"/>
    <w:rsid w:val="002D2188"/>
    <w:rsid w:val="002D2ADB"/>
    <w:rsid w:val="002D2E01"/>
    <w:rsid w:val="002D2E64"/>
    <w:rsid w:val="002D3449"/>
    <w:rsid w:val="002D363D"/>
    <w:rsid w:val="002D3EF8"/>
    <w:rsid w:val="002D59FE"/>
    <w:rsid w:val="002D5A78"/>
    <w:rsid w:val="002D6546"/>
    <w:rsid w:val="002D77CD"/>
    <w:rsid w:val="002E0B03"/>
    <w:rsid w:val="002E24D5"/>
    <w:rsid w:val="002E2597"/>
    <w:rsid w:val="002E3317"/>
    <w:rsid w:val="002E348B"/>
    <w:rsid w:val="002E3786"/>
    <w:rsid w:val="002E3800"/>
    <w:rsid w:val="002E3914"/>
    <w:rsid w:val="002E3A59"/>
    <w:rsid w:val="002E410C"/>
    <w:rsid w:val="002E4E76"/>
    <w:rsid w:val="002E5298"/>
    <w:rsid w:val="002E598D"/>
    <w:rsid w:val="002E7768"/>
    <w:rsid w:val="002E7FA6"/>
    <w:rsid w:val="002F0686"/>
    <w:rsid w:val="002F087E"/>
    <w:rsid w:val="002F1C46"/>
    <w:rsid w:val="002F2516"/>
    <w:rsid w:val="002F2F03"/>
    <w:rsid w:val="002F37A7"/>
    <w:rsid w:val="002F3828"/>
    <w:rsid w:val="002F4F42"/>
    <w:rsid w:val="002F4F82"/>
    <w:rsid w:val="002F542B"/>
    <w:rsid w:val="002F5B48"/>
    <w:rsid w:val="002F650C"/>
    <w:rsid w:val="002F685C"/>
    <w:rsid w:val="002F739F"/>
    <w:rsid w:val="002F7612"/>
    <w:rsid w:val="002F76E8"/>
    <w:rsid w:val="002F7E31"/>
    <w:rsid w:val="002F7F5E"/>
    <w:rsid w:val="0030219E"/>
    <w:rsid w:val="0030277C"/>
    <w:rsid w:val="003033D0"/>
    <w:rsid w:val="00303644"/>
    <w:rsid w:val="00303A35"/>
    <w:rsid w:val="003050D8"/>
    <w:rsid w:val="00305CCC"/>
    <w:rsid w:val="00306AD4"/>
    <w:rsid w:val="00306DD1"/>
    <w:rsid w:val="00307197"/>
    <w:rsid w:val="0031078A"/>
    <w:rsid w:val="00311D42"/>
    <w:rsid w:val="00312EB0"/>
    <w:rsid w:val="003143AF"/>
    <w:rsid w:val="00315AAC"/>
    <w:rsid w:val="003161CE"/>
    <w:rsid w:val="003206F9"/>
    <w:rsid w:val="00320D6E"/>
    <w:rsid w:val="003211A5"/>
    <w:rsid w:val="003216B4"/>
    <w:rsid w:val="00321797"/>
    <w:rsid w:val="003218D0"/>
    <w:rsid w:val="00321EFD"/>
    <w:rsid w:val="00322D0B"/>
    <w:rsid w:val="00323ED7"/>
    <w:rsid w:val="00324066"/>
    <w:rsid w:val="00332440"/>
    <w:rsid w:val="00333A6E"/>
    <w:rsid w:val="003342A4"/>
    <w:rsid w:val="00334A6D"/>
    <w:rsid w:val="00335161"/>
    <w:rsid w:val="00335B29"/>
    <w:rsid w:val="00336835"/>
    <w:rsid w:val="00340C6D"/>
    <w:rsid w:val="00342EA1"/>
    <w:rsid w:val="003432A2"/>
    <w:rsid w:val="00343EDF"/>
    <w:rsid w:val="003441C4"/>
    <w:rsid w:val="00344B59"/>
    <w:rsid w:val="00346383"/>
    <w:rsid w:val="00346E6C"/>
    <w:rsid w:val="00347C67"/>
    <w:rsid w:val="003504B7"/>
    <w:rsid w:val="003559F9"/>
    <w:rsid w:val="00356237"/>
    <w:rsid w:val="0035710C"/>
    <w:rsid w:val="003579D3"/>
    <w:rsid w:val="003611FC"/>
    <w:rsid w:val="00361939"/>
    <w:rsid w:val="003630DD"/>
    <w:rsid w:val="003655EE"/>
    <w:rsid w:val="00366C7F"/>
    <w:rsid w:val="00367718"/>
    <w:rsid w:val="00367CF1"/>
    <w:rsid w:val="00371FCA"/>
    <w:rsid w:val="003722D0"/>
    <w:rsid w:val="00373391"/>
    <w:rsid w:val="003756DB"/>
    <w:rsid w:val="00375B45"/>
    <w:rsid w:val="00375C68"/>
    <w:rsid w:val="003764AD"/>
    <w:rsid w:val="00376E09"/>
    <w:rsid w:val="0037716A"/>
    <w:rsid w:val="0037749B"/>
    <w:rsid w:val="003801ED"/>
    <w:rsid w:val="003802C3"/>
    <w:rsid w:val="003814A7"/>
    <w:rsid w:val="00381F2B"/>
    <w:rsid w:val="00381FE5"/>
    <w:rsid w:val="00382DF1"/>
    <w:rsid w:val="0038330C"/>
    <w:rsid w:val="003848E1"/>
    <w:rsid w:val="00384CEA"/>
    <w:rsid w:val="003856D6"/>
    <w:rsid w:val="0038606F"/>
    <w:rsid w:val="003868E0"/>
    <w:rsid w:val="003908E8"/>
    <w:rsid w:val="00391490"/>
    <w:rsid w:val="00391AC2"/>
    <w:rsid w:val="00391CDA"/>
    <w:rsid w:val="0039368C"/>
    <w:rsid w:val="00393D0B"/>
    <w:rsid w:val="003946DA"/>
    <w:rsid w:val="00394FF5"/>
    <w:rsid w:val="0039679E"/>
    <w:rsid w:val="0039695A"/>
    <w:rsid w:val="003A0381"/>
    <w:rsid w:val="003A1B7A"/>
    <w:rsid w:val="003A1DF7"/>
    <w:rsid w:val="003A2AF6"/>
    <w:rsid w:val="003A2B98"/>
    <w:rsid w:val="003A371D"/>
    <w:rsid w:val="003A4021"/>
    <w:rsid w:val="003A4F45"/>
    <w:rsid w:val="003A54A5"/>
    <w:rsid w:val="003A56EC"/>
    <w:rsid w:val="003B1466"/>
    <w:rsid w:val="003B19A2"/>
    <w:rsid w:val="003B37C5"/>
    <w:rsid w:val="003B43F1"/>
    <w:rsid w:val="003B4BBF"/>
    <w:rsid w:val="003B5B06"/>
    <w:rsid w:val="003B5BBD"/>
    <w:rsid w:val="003B6970"/>
    <w:rsid w:val="003B6F87"/>
    <w:rsid w:val="003B7271"/>
    <w:rsid w:val="003C065E"/>
    <w:rsid w:val="003C0750"/>
    <w:rsid w:val="003C1C93"/>
    <w:rsid w:val="003C2A7B"/>
    <w:rsid w:val="003C42A7"/>
    <w:rsid w:val="003C45C9"/>
    <w:rsid w:val="003C51C6"/>
    <w:rsid w:val="003C523A"/>
    <w:rsid w:val="003C5EC3"/>
    <w:rsid w:val="003C657F"/>
    <w:rsid w:val="003C6BF2"/>
    <w:rsid w:val="003C6DB5"/>
    <w:rsid w:val="003C71FC"/>
    <w:rsid w:val="003C7FE2"/>
    <w:rsid w:val="003D11D8"/>
    <w:rsid w:val="003D2119"/>
    <w:rsid w:val="003D2B39"/>
    <w:rsid w:val="003D5563"/>
    <w:rsid w:val="003D5655"/>
    <w:rsid w:val="003D5AEB"/>
    <w:rsid w:val="003D73A1"/>
    <w:rsid w:val="003E05F8"/>
    <w:rsid w:val="003E0D70"/>
    <w:rsid w:val="003E27A2"/>
    <w:rsid w:val="003E28B1"/>
    <w:rsid w:val="003E2C06"/>
    <w:rsid w:val="003E54B3"/>
    <w:rsid w:val="003E6077"/>
    <w:rsid w:val="003F0AED"/>
    <w:rsid w:val="003F16DC"/>
    <w:rsid w:val="003F1CDA"/>
    <w:rsid w:val="003F2252"/>
    <w:rsid w:val="003F228E"/>
    <w:rsid w:val="003F23BD"/>
    <w:rsid w:val="003F2B3A"/>
    <w:rsid w:val="003F3C3B"/>
    <w:rsid w:val="003F4ECA"/>
    <w:rsid w:val="003F656D"/>
    <w:rsid w:val="003F674B"/>
    <w:rsid w:val="003F703C"/>
    <w:rsid w:val="003F7544"/>
    <w:rsid w:val="003F769F"/>
    <w:rsid w:val="003F7ECE"/>
    <w:rsid w:val="004001E7"/>
    <w:rsid w:val="00400414"/>
    <w:rsid w:val="00400714"/>
    <w:rsid w:val="00403E23"/>
    <w:rsid w:val="00404A6B"/>
    <w:rsid w:val="00405821"/>
    <w:rsid w:val="0040589F"/>
    <w:rsid w:val="0040594D"/>
    <w:rsid w:val="004059DD"/>
    <w:rsid w:val="004104BB"/>
    <w:rsid w:val="00410E74"/>
    <w:rsid w:val="00411405"/>
    <w:rsid w:val="00413B9A"/>
    <w:rsid w:val="00413C35"/>
    <w:rsid w:val="00414F9A"/>
    <w:rsid w:val="00415D85"/>
    <w:rsid w:val="00417476"/>
    <w:rsid w:val="00417D27"/>
    <w:rsid w:val="00417EB0"/>
    <w:rsid w:val="00420287"/>
    <w:rsid w:val="00420A61"/>
    <w:rsid w:val="00421437"/>
    <w:rsid w:val="0042183F"/>
    <w:rsid w:val="00421F82"/>
    <w:rsid w:val="0042264C"/>
    <w:rsid w:val="0042292C"/>
    <w:rsid w:val="00425845"/>
    <w:rsid w:val="00427FBD"/>
    <w:rsid w:val="00430609"/>
    <w:rsid w:val="004309F8"/>
    <w:rsid w:val="004310F4"/>
    <w:rsid w:val="004316CF"/>
    <w:rsid w:val="00431BB1"/>
    <w:rsid w:val="00432675"/>
    <w:rsid w:val="00433E47"/>
    <w:rsid w:val="00434690"/>
    <w:rsid w:val="00434CEF"/>
    <w:rsid w:val="00436174"/>
    <w:rsid w:val="00436290"/>
    <w:rsid w:val="00436761"/>
    <w:rsid w:val="00436C3C"/>
    <w:rsid w:val="0043708E"/>
    <w:rsid w:val="00440ED8"/>
    <w:rsid w:val="00441360"/>
    <w:rsid w:val="004422F0"/>
    <w:rsid w:val="00442AFB"/>
    <w:rsid w:val="00442E43"/>
    <w:rsid w:val="00443C5B"/>
    <w:rsid w:val="004457EF"/>
    <w:rsid w:val="00445DCF"/>
    <w:rsid w:val="00445E95"/>
    <w:rsid w:val="004462AE"/>
    <w:rsid w:val="0044635B"/>
    <w:rsid w:val="004477C1"/>
    <w:rsid w:val="004500A3"/>
    <w:rsid w:val="00450567"/>
    <w:rsid w:val="00451597"/>
    <w:rsid w:val="004516A1"/>
    <w:rsid w:val="0045175B"/>
    <w:rsid w:val="004527D8"/>
    <w:rsid w:val="0045489E"/>
    <w:rsid w:val="00454EFA"/>
    <w:rsid w:val="00455B44"/>
    <w:rsid w:val="00455ECD"/>
    <w:rsid w:val="004560D5"/>
    <w:rsid w:val="00456E78"/>
    <w:rsid w:val="004570FC"/>
    <w:rsid w:val="00457AE1"/>
    <w:rsid w:val="00457AEF"/>
    <w:rsid w:val="00457CAC"/>
    <w:rsid w:val="004600CF"/>
    <w:rsid w:val="00460112"/>
    <w:rsid w:val="00460EE5"/>
    <w:rsid w:val="00461321"/>
    <w:rsid w:val="00461C38"/>
    <w:rsid w:val="0046335C"/>
    <w:rsid w:val="0046392A"/>
    <w:rsid w:val="00464DC5"/>
    <w:rsid w:val="00465209"/>
    <w:rsid w:val="0046548C"/>
    <w:rsid w:val="004669DD"/>
    <w:rsid w:val="00466D9C"/>
    <w:rsid w:val="004670FE"/>
    <w:rsid w:val="00470C04"/>
    <w:rsid w:val="0047140F"/>
    <w:rsid w:val="004718E0"/>
    <w:rsid w:val="00472ED8"/>
    <w:rsid w:val="004734D2"/>
    <w:rsid w:val="00474330"/>
    <w:rsid w:val="004749DD"/>
    <w:rsid w:val="00474C93"/>
    <w:rsid w:val="00474CC6"/>
    <w:rsid w:val="00475252"/>
    <w:rsid w:val="004754BB"/>
    <w:rsid w:val="00475BE0"/>
    <w:rsid w:val="00476D1B"/>
    <w:rsid w:val="004770DA"/>
    <w:rsid w:val="004805F8"/>
    <w:rsid w:val="004806FA"/>
    <w:rsid w:val="004807A2"/>
    <w:rsid w:val="00480959"/>
    <w:rsid w:val="00480E47"/>
    <w:rsid w:val="00481985"/>
    <w:rsid w:val="00481DDA"/>
    <w:rsid w:val="004822E9"/>
    <w:rsid w:val="00483433"/>
    <w:rsid w:val="0048355B"/>
    <w:rsid w:val="00487325"/>
    <w:rsid w:val="004874D2"/>
    <w:rsid w:val="00490A0F"/>
    <w:rsid w:val="00490D68"/>
    <w:rsid w:val="00492176"/>
    <w:rsid w:val="00492896"/>
    <w:rsid w:val="00493A1B"/>
    <w:rsid w:val="004941E5"/>
    <w:rsid w:val="004945C1"/>
    <w:rsid w:val="004949A4"/>
    <w:rsid w:val="00494C13"/>
    <w:rsid w:val="00495658"/>
    <w:rsid w:val="004961FD"/>
    <w:rsid w:val="00496A2B"/>
    <w:rsid w:val="00497433"/>
    <w:rsid w:val="004A09B0"/>
    <w:rsid w:val="004A1440"/>
    <w:rsid w:val="004A1EA8"/>
    <w:rsid w:val="004A3354"/>
    <w:rsid w:val="004A3773"/>
    <w:rsid w:val="004A4272"/>
    <w:rsid w:val="004A48A4"/>
    <w:rsid w:val="004A4AF9"/>
    <w:rsid w:val="004A4BC1"/>
    <w:rsid w:val="004A7081"/>
    <w:rsid w:val="004B0E0A"/>
    <w:rsid w:val="004B1730"/>
    <w:rsid w:val="004B176F"/>
    <w:rsid w:val="004B1A9D"/>
    <w:rsid w:val="004B1C4B"/>
    <w:rsid w:val="004B2115"/>
    <w:rsid w:val="004B3B0F"/>
    <w:rsid w:val="004B45E6"/>
    <w:rsid w:val="004B5F0B"/>
    <w:rsid w:val="004B64E2"/>
    <w:rsid w:val="004B7318"/>
    <w:rsid w:val="004C0304"/>
    <w:rsid w:val="004C0418"/>
    <w:rsid w:val="004C06CD"/>
    <w:rsid w:val="004C10D4"/>
    <w:rsid w:val="004C36A8"/>
    <w:rsid w:val="004C42AA"/>
    <w:rsid w:val="004C4626"/>
    <w:rsid w:val="004C509D"/>
    <w:rsid w:val="004C5A9C"/>
    <w:rsid w:val="004C69CA"/>
    <w:rsid w:val="004C6B81"/>
    <w:rsid w:val="004C7173"/>
    <w:rsid w:val="004D04AB"/>
    <w:rsid w:val="004D0C22"/>
    <w:rsid w:val="004D1047"/>
    <w:rsid w:val="004D14FE"/>
    <w:rsid w:val="004D1ACC"/>
    <w:rsid w:val="004D3CCD"/>
    <w:rsid w:val="004D4755"/>
    <w:rsid w:val="004D565C"/>
    <w:rsid w:val="004D574A"/>
    <w:rsid w:val="004D59C8"/>
    <w:rsid w:val="004D5DDA"/>
    <w:rsid w:val="004D65BF"/>
    <w:rsid w:val="004E160A"/>
    <w:rsid w:val="004E270F"/>
    <w:rsid w:val="004E4A45"/>
    <w:rsid w:val="004E5CD5"/>
    <w:rsid w:val="004E5F0B"/>
    <w:rsid w:val="004E5F78"/>
    <w:rsid w:val="004E627F"/>
    <w:rsid w:val="004E665D"/>
    <w:rsid w:val="004E773B"/>
    <w:rsid w:val="004E7C67"/>
    <w:rsid w:val="004F053D"/>
    <w:rsid w:val="004F0DC7"/>
    <w:rsid w:val="004F11DC"/>
    <w:rsid w:val="004F18FE"/>
    <w:rsid w:val="004F2790"/>
    <w:rsid w:val="004F56CF"/>
    <w:rsid w:val="004F57CA"/>
    <w:rsid w:val="004F6098"/>
    <w:rsid w:val="004F726C"/>
    <w:rsid w:val="004F788D"/>
    <w:rsid w:val="004F792D"/>
    <w:rsid w:val="0050062B"/>
    <w:rsid w:val="0050094D"/>
    <w:rsid w:val="00500E09"/>
    <w:rsid w:val="00502CCA"/>
    <w:rsid w:val="005044FE"/>
    <w:rsid w:val="00504686"/>
    <w:rsid w:val="005065E5"/>
    <w:rsid w:val="005068F7"/>
    <w:rsid w:val="00506A60"/>
    <w:rsid w:val="00506B0C"/>
    <w:rsid w:val="00506EB8"/>
    <w:rsid w:val="00507035"/>
    <w:rsid w:val="00507811"/>
    <w:rsid w:val="0051272F"/>
    <w:rsid w:val="00512E5A"/>
    <w:rsid w:val="005139F4"/>
    <w:rsid w:val="00513B25"/>
    <w:rsid w:val="00514C99"/>
    <w:rsid w:val="0051538E"/>
    <w:rsid w:val="005164DC"/>
    <w:rsid w:val="00516707"/>
    <w:rsid w:val="00516785"/>
    <w:rsid w:val="0051775E"/>
    <w:rsid w:val="005179D3"/>
    <w:rsid w:val="005210C7"/>
    <w:rsid w:val="00521172"/>
    <w:rsid w:val="0052207A"/>
    <w:rsid w:val="00522084"/>
    <w:rsid w:val="00526CCE"/>
    <w:rsid w:val="00526E7F"/>
    <w:rsid w:val="00527D85"/>
    <w:rsid w:val="005309B4"/>
    <w:rsid w:val="00530C69"/>
    <w:rsid w:val="00531281"/>
    <w:rsid w:val="00531967"/>
    <w:rsid w:val="0053198E"/>
    <w:rsid w:val="00531E14"/>
    <w:rsid w:val="00533965"/>
    <w:rsid w:val="005345C7"/>
    <w:rsid w:val="00534C53"/>
    <w:rsid w:val="005357A2"/>
    <w:rsid w:val="00536C98"/>
    <w:rsid w:val="00536CB5"/>
    <w:rsid w:val="00540306"/>
    <w:rsid w:val="0054038B"/>
    <w:rsid w:val="00540A84"/>
    <w:rsid w:val="0054116C"/>
    <w:rsid w:val="00541FB8"/>
    <w:rsid w:val="00542D2D"/>
    <w:rsid w:val="00547280"/>
    <w:rsid w:val="005476AB"/>
    <w:rsid w:val="00551180"/>
    <w:rsid w:val="00551286"/>
    <w:rsid w:val="0055137C"/>
    <w:rsid w:val="0055191A"/>
    <w:rsid w:val="0055253E"/>
    <w:rsid w:val="00553FB7"/>
    <w:rsid w:val="00554826"/>
    <w:rsid w:val="005557C9"/>
    <w:rsid w:val="00555A4C"/>
    <w:rsid w:val="00555C32"/>
    <w:rsid w:val="005562CC"/>
    <w:rsid w:val="005563BA"/>
    <w:rsid w:val="0055643F"/>
    <w:rsid w:val="00556533"/>
    <w:rsid w:val="00557C74"/>
    <w:rsid w:val="005604E9"/>
    <w:rsid w:val="00560D0E"/>
    <w:rsid w:val="00561D7B"/>
    <w:rsid w:val="00562766"/>
    <w:rsid w:val="005631D2"/>
    <w:rsid w:val="00563B6E"/>
    <w:rsid w:val="00566019"/>
    <w:rsid w:val="005664EA"/>
    <w:rsid w:val="0056728F"/>
    <w:rsid w:val="00570A1A"/>
    <w:rsid w:val="00571998"/>
    <w:rsid w:val="00572521"/>
    <w:rsid w:val="00572811"/>
    <w:rsid w:val="00572948"/>
    <w:rsid w:val="0057311E"/>
    <w:rsid w:val="00575082"/>
    <w:rsid w:val="00576286"/>
    <w:rsid w:val="00577F86"/>
    <w:rsid w:val="00580113"/>
    <w:rsid w:val="00580745"/>
    <w:rsid w:val="00580D53"/>
    <w:rsid w:val="0058133F"/>
    <w:rsid w:val="00581CDA"/>
    <w:rsid w:val="005830BD"/>
    <w:rsid w:val="00583CAE"/>
    <w:rsid w:val="00584DC5"/>
    <w:rsid w:val="00586424"/>
    <w:rsid w:val="00586845"/>
    <w:rsid w:val="0058754E"/>
    <w:rsid w:val="005875FB"/>
    <w:rsid w:val="0059087E"/>
    <w:rsid w:val="00590F5A"/>
    <w:rsid w:val="00592718"/>
    <w:rsid w:val="00593905"/>
    <w:rsid w:val="00593B8E"/>
    <w:rsid w:val="0059402D"/>
    <w:rsid w:val="00594C48"/>
    <w:rsid w:val="00594EBB"/>
    <w:rsid w:val="00595130"/>
    <w:rsid w:val="00595A85"/>
    <w:rsid w:val="00595C23"/>
    <w:rsid w:val="00596860"/>
    <w:rsid w:val="005979C4"/>
    <w:rsid w:val="005A0343"/>
    <w:rsid w:val="005A036C"/>
    <w:rsid w:val="005A0546"/>
    <w:rsid w:val="005A0A78"/>
    <w:rsid w:val="005A0F76"/>
    <w:rsid w:val="005A199A"/>
    <w:rsid w:val="005A212E"/>
    <w:rsid w:val="005A218C"/>
    <w:rsid w:val="005A3FD0"/>
    <w:rsid w:val="005A58B0"/>
    <w:rsid w:val="005A6B39"/>
    <w:rsid w:val="005B0AF6"/>
    <w:rsid w:val="005B321F"/>
    <w:rsid w:val="005B399A"/>
    <w:rsid w:val="005B4031"/>
    <w:rsid w:val="005B4524"/>
    <w:rsid w:val="005B475B"/>
    <w:rsid w:val="005B4D00"/>
    <w:rsid w:val="005B55E6"/>
    <w:rsid w:val="005B5E07"/>
    <w:rsid w:val="005B5E08"/>
    <w:rsid w:val="005C0B6E"/>
    <w:rsid w:val="005C0F2C"/>
    <w:rsid w:val="005C125E"/>
    <w:rsid w:val="005C298A"/>
    <w:rsid w:val="005C2F2D"/>
    <w:rsid w:val="005C40C8"/>
    <w:rsid w:val="005C421B"/>
    <w:rsid w:val="005C4EC6"/>
    <w:rsid w:val="005C622B"/>
    <w:rsid w:val="005C6AE0"/>
    <w:rsid w:val="005C6D13"/>
    <w:rsid w:val="005C774D"/>
    <w:rsid w:val="005C7F40"/>
    <w:rsid w:val="005D0324"/>
    <w:rsid w:val="005D0724"/>
    <w:rsid w:val="005D1AD7"/>
    <w:rsid w:val="005D2AAE"/>
    <w:rsid w:val="005D2D80"/>
    <w:rsid w:val="005D2FBA"/>
    <w:rsid w:val="005D391C"/>
    <w:rsid w:val="005D4B4C"/>
    <w:rsid w:val="005D6043"/>
    <w:rsid w:val="005D66CA"/>
    <w:rsid w:val="005D6811"/>
    <w:rsid w:val="005D6C05"/>
    <w:rsid w:val="005D7F53"/>
    <w:rsid w:val="005E02C3"/>
    <w:rsid w:val="005E0FFB"/>
    <w:rsid w:val="005E126A"/>
    <w:rsid w:val="005E188C"/>
    <w:rsid w:val="005E3BDC"/>
    <w:rsid w:val="005E3C94"/>
    <w:rsid w:val="005E4099"/>
    <w:rsid w:val="005E4391"/>
    <w:rsid w:val="005E4CE6"/>
    <w:rsid w:val="005E5212"/>
    <w:rsid w:val="005E641B"/>
    <w:rsid w:val="005E648B"/>
    <w:rsid w:val="005E6F5C"/>
    <w:rsid w:val="005E714C"/>
    <w:rsid w:val="005E7614"/>
    <w:rsid w:val="005E7633"/>
    <w:rsid w:val="005F1401"/>
    <w:rsid w:val="005F1964"/>
    <w:rsid w:val="005F1F46"/>
    <w:rsid w:val="005F25A8"/>
    <w:rsid w:val="005F35A1"/>
    <w:rsid w:val="005F5DE9"/>
    <w:rsid w:val="005F6D56"/>
    <w:rsid w:val="0060065F"/>
    <w:rsid w:val="006016C0"/>
    <w:rsid w:val="00602055"/>
    <w:rsid w:val="00602198"/>
    <w:rsid w:val="00603001"/>
    <w:rsid w:val="00603B9B"/>
    <w:rsid w:val="0060476D"/>
    <w:rsid w:val="00604AAF"/>
    <w:rsid w:val="00605F44"/>
    <w:rsid w:val="00606BDF"/>
    <w:rsid w:val="006105B4"/>
    <w:rsid w:val="00610CC0"/>
    <w:rsid w:val="00610F0E"/>
    <w:rsid w:val="00612994"/>
    <w:rsid w:val="00615357"/>
    <w:rsid w:val="00615888"/>
    <w:rsid w:val="00615942"/>
    <w:rsid w:val="0061702D"/>
    <w:rsid w:val="00620C81"/>
    <w:rsid w:val="006220B1"/>
    <w:rsid w:val="00622A80"/>
    <w:rsid w:val="00622B00"/>
    <w:rsid w:val="00623E9A"/>
    <w:rsid w:val="00624A73"/>
    <w:rsid w:val="00626C6A"/>
    <w:rsid w:val="00627280"/>
    <w:rsid w:val="0063101A"/>
    <w:rsid w:val="00631537"/>
    <w:rsid w:val="0063292E"/>
    <w:rsid w:val="006339D7"/>
    <w:rsid w:val="006342D7"/>
    <w:rsid w:val="00635A2B"/>
    <w:rsid w:val="0063666E"/>
    <w:rsid w:val="00640226"/>
    <w:rsid w:val="00642282"/>
    <w:rsid w:val="00642F42"/>
    <w:rsid w:val="00643986"/>
    <w:rsid w:val="006446B8"/>
    <w:rsid w:val="00645007"/>
    <w:rsid w:val="006455B5"/>
    <w:rsid w:val="006456D9"/>
    <w:rsid w:val="00645B36"/>
    <w:rsid w:val="006468DE"/>
    <w:rsid w:val="00646C9F"/>
    <w:rsid w:val="00646FBD"/>
    <w:rsid w:val="00647C8C"/>
    <w:rsid w:val="00650E32"/>
    <w:rsid w:val="0065166E"/>
    <w:rsid w:val="00652F0E"/>
    <w:rsid w:val="00653134"/>
    <w:rsid w:val="00653742"/>
    <w:rsid w:val="00656006"/>
    <w:rsid w:val="00656742"/>
    <w:rsid w:val="00656DEF"/>
    <w:rsid w:val="00657B19"/>
    <w:rsid w:val="00657D39"/>
    <w:rsid w:val="0066030B"/>
    <w:rsid w:val="00661498"/>
    <w:rsid w:val="00662291"/>
    <w:rsid w:val="00663D63"/>
    <w:rsid w:val="00663EAE"/>
    <w:rsid w:val="006644FE"/>
    <w:rsid w:val="006659FE"/>
    <w:rsid w:val="00666286"/>
    <w:rsid w:val="006669AF"/>
    <w:rsid w:val="00667164"/>
    <w:rsid w:val="006711EA"/>
    <w:rsid w:val="00672E9E"/>
    <w:rsid w:val="00673074"/>
    <w:rsid w:val="00673676"/>
    <w:rsid w:val="006741CA"/>
    <w:rsid w:val="006742A2"/>
    <w:rsid w:val="00674C8C"/>
    <w:rsid w:val="00676480"/>
    <w:rsid w:val="006766CE"/>
    <w:rsid w:val="0068082D"/>
    <w:rsid w:val="00680B93"/>
    <w:rsid w:val="00680D39"/>
    <w:rsid w:val="00680E51"/>
    <w:rsid w:val="00681075"/>
    <w:rsid w:val="006810F3"/>
    <w:rsid w:val="00681C52"/>
    <w:rsid w:val="006826F8"/>
    <w:rsid w:val="00682D9E"/>
    <w:rsid w:val="0068330F"/>
    <w:rsid w:val="00684D31"/>
    <w:rsid w:val="0068539F"/>
    <w:rsid w:val="006858FF"/>
    <w:rsid w:val="00685928"/>
    <w:rsid w:val="00686D59"/>
    <w:rsid w:val="0068771A"/>
    <w:rsid w:val="006879FD"/>
    <w:rsid w:val="00690744"/>
    <w:rsid w:val="00690E01"/>
    <w:rsid w:val="006923EE"/>
    <w:rsid w:val="0069261D"/>
    <w:rsid w:val="00695D51"/>
    <w:rsid w:val="00695F18"/>
    <w:rsid w:val="006A0004"/>
    <w:rsid w:val="006A192A"/>
    <w:rsid w:val="006A2FFD"/>
    <w:rsid w:val="006A355D"/>
    <w:rsid w:val="006A39CD"/>
    <w:rsid w:val="006A5367"/>
    <w:rsid w:val="006A5781"/>
    <w:rsid w:val="006A64C8"/>
    <w:rsid w:val="006A66EA"/>
    <w:rsid w:val="006A6C03"/>
    <w:rsid w:val="006A6D2E"/>
    <w:rsid w:val="006A7A9A"/>
    <w:rsid w:val="006B0132"/>
    <w:rsid w:val="006B01D1"/>
    <w:rsid w:val="006B04EF"/>
    <w:rsid w:val="006B1781"/>
    <w:rsid w:val="006B19CA"/>
    <w:rsid w:val="006B291D"/>
    <w:rsid w:val="006B29EC"/>
    <w:rsid w:val="006B2FEA"/>
    <w:rsid w:val="006B36D6"/>
    <w:rsid w:val="006B4559"/>
    <w:rsid w:val="006B4FAE"/>
    <w:rsid w:val="006B51FA"/>
    <w:rsid w:val="006B5A3B"/>
    <w:rsid w:val="006B647E"/>
    <w:rsid w:val="006B6BC8"/>
    <w:rsid w:val="006C020C"/>
    <w:rsid w:val="006C1F80"/>
    <w:rsid w:val="006C2151"/>
    <w:rsid w:val="006C2993"/>
    <w:rsid w:val="006C40AE"/>
    <w:rsid w:val="006C414A"/>
    <w:rsid w:val="006C417E"/>
    <w:rsid w:val="006C4D66"/>
    <w:rsid w:val="006C6B74"/>
    <w:rsid w:val="006C7A15"/>
    <w:rsid w:val="006D32DB"/>
    <w:rsid w:val="006D45BD"/>
    <w:rsid w:val="006D473D"/>
    <w:rsid w:val="006D4A9F"/>
    <w:rsid w:val="006D4F0C"/>
    <w:rsid w:val="006D50F2"/>
    <w:rsid w:val="006D5309"/>
    <w:rsid w:val="006D633A"/>
    <w:rsid w:val="006D67B7"/>
    <w:rsid w:val="006E0703"/>
    <w:rsid w:val="006E0B42"/>
    <w:rsid w:val="006E2C20"/>
    <w:rsid w:val="006E3ADB"/>
    <w:rsid w:val="006E4DE9"/>
    <w:rsid w:val="006E59FA"/>
    <w:rsid w:val="006E60F5"/>
    <w:rsid w:val="006E6C37"/>
    <w:rsid w:val="006E7E0E"/>
    <w:rsid w:val="006F0562"/>
    <w:rsid w:val="006F14C2"/>
    <w:rsid w:val="006F1860"/>
    <w:rsid w:val="006F378B"/>
    <w:rsid w:val="006F465C"/>
    <w:rsid w:val="006F4CBE"/>
    <w:rsid w:val="006F5121"/>
    <w:rsid w:val="006F67FF"/>
    <w:rsid w:val="006F6A7B"/>
    <w:rsid w:val="006F758B"/>
    <w:rsid w:val="006F78D4"/>
    <w:rsid w:val="0070118A"/>
    <w:rsid w:val="007043CB"/>
    <w:rsid w:val="00704C95"/>
    <w:rsid w:val="007055D4"/>
    <w:rsid w:val="0070597B"/>
    <w:rsid w:val="00705AF4"/>
    <w:rsid w:val="00706208"/>
    <w:rsid w:val="007073A4"/>
    <w:rsid w:val="007076B3"/>
    <w:rsid w:val="00707A2E"/>
    <w:rsid w:val="00713B6A"/>
    <w:rsid w:val="0071449F"/>
    <w:rsid w:val="00714905"/>
    <w:rsid w:val="00714CD3"/>
    <w:rsid w:val="007155DE"/>
    <w:rsid w:val="00715EF8"/>
    <w:rsid w:val="00716659"/>
    <w:rsid w:val="00716A55"/>
    <w:rsid w:val="00721AF5"/>
    <w:rsid w:val="007232CF"/>
    <w:rsid w:val="00725D3C"/>
    <w:rsid w:val="0073014F"/>
    <w:rsid w:val="007305E5"/>
    <w:rsid w:val="00730811"/>
    <w:rsid w:val="00731AEE"/>
    <w:rsid w:val="007328C5"/>
    <w:rsid w:val="00732ADF"/>
    <w:rsid w:val="00732AF3"/>
    <w:rsid w:val="00733373"/>
    <w:rsid w:val="00733754"/>
    <w:rsid w:val="00733B3E"/>
    <w:rsid w:val="00733BD5"/>
    <w:rsid w:val="00734D0E"/>
    <w:rsid w:val="00734F62"/>
    <w:rsid w:val="0073507F"/>
    <w:rsid w:val="00737083"/>
    <w:rsid w:val="00741192"/>
    <w:rsid w:val="0074156F"/>
    <w:rsid w:val="007415C3"/>
    <w:rsid w:val="00741700"/>
    <w:rsid w:val="00742119"/>
    <w:rsid w:val="007422B5"/>
    <w:rsid w:val="00742FA0"/>
    <w:rsid w:val="0074340E"/>
    <w:rsid w:val="00744F83"/>
    <w:rsid w:val="007455D9"/>
    <w:rsid w:val="00750241"/>
    <w:rsid w:val="00750581"/>
    <w:rsid w:val="00750DC3"/>
    <w:rsid w:val="007520A4"/>
    <w:rsid w:val="007527CD"/>
    <w:rsid w:val="0075485F"/>
    <w:rsid w:val="00755145"/>
    <w:rsid w:val="007566C7"/>
    <w:rsid w:val="00757142"/>
    <w:rsid w:val="007571AC"/>
    <w:rsid w:val="00760065"/>
    <w:rsid w:val="007601C2"/>
    <w:rsid w:val="0076073C"/>
    <w:rsid w:val="007609DF"/>
    <w:rsid w:val="0076211B"/>
    <w:rsid w:val="00762611"/>
    <w:rsid w:val="0076269B"/>
    <w:rsid w:val="00764B07"/>
    <w:rsid w:val="007651C9"/>
    <w:rsid w:val="007655D8"/>
    <w:rsid w:val="0076686C"/>
    <w:rsid w:val="00766A29"/>
    <w:rsid w:val="00767353"/>
    <w:rsid w:val="007722F2"/>
    <w:rsid w:val="00773215"/>
    <w:rsid w:val="00773CEA"/>
    <w:rsid w:val="00773F63"/>
    <w:rsid w:val="00773FA0"/>
    <w:rsid w:val="00776979"/>
    <w:rsid w:val="0077747B"/>
    <w:rsid w:val="007776E5"/>
    <w:rsid w:val="007779B0"/>
    <w:rsid w:val="007808BC"/>
    <w:rsid w:val="00782C08"/>
    <w:rsid w:val="00783AC2"/>
    <w:rsid w:val="00784BE1"/>
    <w:rsid w:val="007879B9"/>
    <w:rsid w:val="00787B40"/>
    <w:rsid w:val="00787BB6"/>
    <w:rsid w:val="00790696"/>
    <w:rsid w:val="00790D70"/>
    <w:rsid w:val="00791472"/>
    <w:rsid w:val="00791D4D"/>
    <w:rsid w:val="007927EB"/>
    <w:rsid w:val="00793E41"/>
    <w:rsid w:val="00794919"/>
    <w:rsid w:val="00795011"/>
    <w:rsid w:val="007970D1"/>
    <w:rsid w:val="0079716C"/>
    <w:rsid w:val="007979C9"/>
    <w:rsid w:val="007A0CDF"/>
    <w:rsid w:val="007A157C"/>
    <w:rsid w:val="007A16BC"/>
    <w:rsid w:val="007A16F3"/>
    <w:rsid w:val="007A2E78"/>
    <w:rsid w:val="007A428D"/>
    <w:rsid w:val="007A4822"/>
    <w:rsid w:val="007A6D53"/>
    <w:rsid w:val="007A7319"/>
    <w:rsid w:val="007A737B"/>
    <w:rsid w:val="007A7CA8"/>
    <w:rsid w:val="007A7F3B"/>
    <w:rsid w:val="007B07BD"/>
    <w:rsid w:val="007B12C1"/>
    <w:rsid w:val="007B2095"/>
    <w:rsid w:val="007B2206"/>
    <w:rsid w:val="007B4F52"/>
    <w:rsid w:val="007B5B50"/>
    <w:rsid w:val="007B6B31"/>
    <w:rsid w:val="007B6C93"/>
    <w:rsid w:val="007B6E69"/>
    <w:rsid w:val="007B7221"/>
    <w:rsid w:val="007B77FD"/>
    <w:rsid w:val="007B7E7D"/>
    <w:rsid w:val="007B7F99"/>
    <w:rsid w:val="007C0513"/>
    <w:rsid w:val="007C0C29"/>
    <w:rsid w:val="007C106C"/>
    <w:rsid w:val="007C252F"/>
    <w:rsid w:val="007C34C3"/>
    <w:rsid w:val="007C4454"/>
    <w:rsid w:val="007C4D54"/>
    <w:rsid w:val="007C4F63"/>
    <w:rsid w:val="007C73FF"/>
    <w:rsid w:val="007D0EDF"/>
    <w:rsid w:val="007D125B"/>
    <w:rsid w:val="007D13D1"/>
    <w:rsid w:val="007D1C0E"/>
    <w:rsid w:val="007D1EA6"/>
    <w:rsid w:val="007D1F38"/>
    <w:rsid w:val="007D3060"/>
    <w:rsid w:val="007D3161"/>
    <w:rsid w:val="007D35BF"/>
    <w:rsid w:val="007D4011"/>
    <w:rsid w:val="007D5577"/>
    <w:rsid w:val="007D5C71"/>
    <w:rsid w:val="007D6EA2"/>
    <w:rsid w:val="007D78DE"/>
    <w:rsid w:val="007E0D16"/>
    <w:rsid w:val="007E1498"/>
    <w:rsid w:val="007E17EA"/>
    <w:rsid w:val="007E2036"/>
    <w:rsid w:val="007E3667"/>
    <w:rsid w:val="007E6673"/>
    <w:rsid w:val="007E6844"/>
    <w:rsid w:val="007F10C6"/>
    <w:rsid w:val="007F273D"/>
    <w:rsid w:val="007F2B33"/>
    <w:rsid w:val="007F3B06"/>
    <w:rsid w:val="007F429E"/>
    <w:rsid w:val="007F460F"/>
    <w:rsid w:val="007F4A83"/>
    <w:rsid w:val="007F5288"/>
    <w:rsid w:val="007F52D9"/>
    <w:rsid w:val="007F5787"/>
    <w:rsid w:val="007F614A"/>
    <w:rsid w:val="007F69F0"/>
    <w:rsid w:val="007F6D63"/>
    <w:rsid w:val="007F7648"/>
    <w:rsid w:val="007F7F91"/>
    <w:rsid w:val="00800699"/>
    <w:rsid w:val="008012E9"/>
    <w:rsid w:val="008017A2"/>
    <w:rsid w:val="00804BE3"/>
    <w:rsid w:val="00804D2C"/>
    <w:rsid w:val="00804D81"/>
    <w:rsid w:val="00804F99"/>
    <w:rsid w:val="008053CA"/>
    <w:rsid w:val="008055BB"/>
    <w:rsid w:val="00805B2B"/>
    <w:rsid w:val="00805D19"/>
    <w:rsid w:val="008067B7"/>
    <w:rsid w:val="00807C83"/>
    <w:rsid w:val="00807E51"/>
    <w:rsid w:val="008102D0"/>
    <w:rsid w:val="00810AB4"/>
    <w:rsid w:val="00811028"/>
    <w:rsid w:val="00811A20"/>
    <w:rsid w:val="00812377"/>
    <w:rsid w:val="008126C4"/>
    <w:rsid w:val="00812AAF"/>
    <w:rsid w:val="00814E7A"/>
    <w:rsid w:val="00815DDA"/>
    <w:rsid w:val="00816339"/>
    <w:rsid w:val="00816979"/>
    <w:rsid w:val="00816B1D"/>
    <w:rsid w:val="00816E0C"/>
    <w:rsid w:val="00820802"/>
    <w:rsid w:val="008208D8"/>
    <w:rsid w:val="00820BB3"/>
    <w:rsid w:val="00820F85"/>
    <w:rsid w:val="00820F88"/>
    <w:rsid w:val="00821A8B"/>
    <w:rsid w:val="00821CB9"/>
    <w:rsid w:val="00822A3C"/>
    <w:rsid w:val="008237CD"/>
    <w:rsid w:val="008238A6"/>
    <w:rsid w:val="0082483C"/>
    <w:rsid w:val="0082491F"/>
    <w:rsid w:val="00825C21"/>
    <w:rsid w:val="00825C37"/>
    <w:rsid w:val="008274E7"/>
    <w:rsid w:val="0082769E"/>
    <w:rsid w:val="00827AE3"/>
    <w:rsid w:val="00827B45"/>
    <w:rsid w:val="008316C7"/>
    <w:rsid w:val="008322CB"/>
    <w:rsid w:val="0083251E"/>
    <w:rsid w:val="008330FE"/>
    <w:rsid w:val="008336EC"/>
    <w:rsid w:val="0083427D"/>
    <w:rsid w:val="00834E9B"/>
    <w:rsid w:val="00835993"/>
    <w:rsid w:val="00836554"/>
    <w:rsid w:val="008378C3"/>
    <w:rsid w:val="00841492"/>
    <w:rsid w:val="00841B73"/>
    <w:rsid w:val="008431DF"/>
    <w:rsid w:val="00843B8A"/>
    <w:rsid w:val="00843CA4"/>
    <w:rsid w:val="00844AAB"/>
    <w:rsid w:val="00845158"/>
    <w:rsid w:val="00845B67"/>
    <w:rsid w:val="0084639F"/>
    <w:rsid w:val="00846F0E"/>
    <w:rsid w:val="008470E3"/>
    <w:rsid w:val="008479F7"/>
    <w:rsid w:val="00850029"/>
    <w:rsid w:val="00850630"/>
    <w:rsid w:val="00851546"/>
    <w:rsid w:val="0085176F"/>
    <w:rsid w:val="0085184D"/>
    <w:rsid w:val="00851D69"/>
    <w:rsid w:val="00852105"/>
    <w:rsid w:val="00852A33"/>
    <w:rsid w:val="00852D73"/>
    <w:rsid w:val="00853F84"/>
    <w:rsid w:val="00854632"/>
    <w:rsid w:val="00854A14"/>
    <w:rsid w:val="00856189"/>
    <w:rsid w:val="0085634D"/>
    <w:rsid w:val="008604AA"/>
    <w:rsid w:val="008622E4"/>
    <w:rsid w:val="0086280A"/>
    <w:rsid w:val="00862949"/>
    <w:rsid w:val="00862E7F"/>
    <w:rsid w:val="00864A64"/>
    <w:rsid w:val="0086559F"/>
    <w:rsid w:val="008655A8"/>
    <w:rsid w:val="00865FB7"/>
    <w:rsid w:val="0086605F"/>
    <w:rsid w:val="00867222"/>
    <w:rsid w:val="00867DD1"/>
    <w:rsid w:val="00870475"/>
    <w:rsid w:val="0087053F"/>
    <w:rsid w:val="008708C1"/>
    <w:rsid w:val="00871F57"/>
    <w:rsid w:val="00872409"/>
    <w:rsid w:val="008735BA"/>
    <w:rsid w:val="008736E0"/>
    <w:rsid w:val="0087441D"/>
    <w:rsid w:val="00874AD5"/>
    <w:rsid w:val="008753F8"/>
    <w:rsid w:val="00875AF7"/>
    <w:rsid w:val="00875CDD"/>
    <w:rsid w:val="00876458"/>
    <w:rsid w:val="00876667"/>
    <w:rsid w:val="00876D96"/>
    <w:rsid w:val="008805A7"/>
    <w:rsid w:val="008807DD"/>
    <w:rsid w:val="00883EF7"/>
    <w:rsid w:val="00883FD1"/>
    <w:rsid w:val="00884B67"/>
    <w:rsid w:val="00885275"/>
    <w:rsid w:val="0088624A"/>
    <w:rsid w:val="008865D2"/>
    <w:rsid w:val="00886973"/>
    <w:rsid w:val="008917CA"/>
    <w:rsid w:val="00891A36"/>
    <w:rsid w:val="008930F3"/>
    <w:rsid w:val="008964FF"/>
    <w:rsid w:val="00896724"/>
    <w:rsid w:val="00896FA5"/>
    <w:rsid w:val="0089710C"/>
    <w:rsid w:val="00897E2F"/>
    <w:rsid w:val="008A0261"/>
    <w:rsid w:val="008A027D"/>
    <w:rsid w:val="008A0B53"/>
    <w:rsid w:val="008A0E02"/>
    <w:rsid w:val="008A2108"/>
    <w:rsid w:val="008A2548"/>
    <w:rsid w:val="008A28BE"/>
    <w:rsid w:val="008A2BB7"/>
    <w:rsid w:val="008A4487"/>
    <w:rsid w:val="008A4845"/>
    <w:rsid w:val="008A4AFD"/>
    <w:rsid w:val="008B0633"/>
    <w:rsid w:val="008B127D"/>
    <w:rsid w:val="008B141A"/>
    <w:rsid w:val="008B14EC"/>
    <w:rsid w:val="008B22A3"/>
    <w:rsid w:val="008B5472"/>
    <w:rsid w:val="008B58AF"/>
    <w:rsid w:val="008B5AAB"/>
    <w:rsid w:val="008B6BAD"/>
    <w:rsid w:val="008B6D3E"/>
    <w:rsid w:val="008B793E"/>
    <w:rsid w:val="008B7F43"/>
    <w:rsid w:val="008C11C9"/>
    <w:rsid w:val="008C306F"/>
    <w:rsid w:val="008C318C"/>
    <w:rsid w:val="008C55AC"/>
    <w:rsid w:val="008C5A37"/>
    <w:rsid w:val="008C67FF"/>
    <w:rsid w:val="008C6BBD"/>
    <w:rsid w:val="008C7BBF"/>
    <w:rsid w:val="008D0456"/>
    <w:rsid w:val="008D1B07"/>
    <w:rsid w:val="008D1BC5"/>
    <w:rsid w:val="008D1CD1"/>
    <w:rsid w:val="008D1E8D"/>
    <w:rsid w:val="008D2149"/>
    <w:rsid w:val="008D5366"/>
    <w:rsid w:val="008D595A"/>
    <w:rsid w:val="008D5CB1"/>
    <w:rsid w:val="008E0266"/>
    <w:rsid w:val="008E046D"/>
    <w:rsid w:val="008E2AD5"/>
    <w:rsid w:val="008E319E"/>
    <w:rsid w:val="008E37B1"/>
    <w:rsid w:val="008E46E2"/>
    <w:rsid w:val="008E4857"/>
    <w:rsid w:val="008E5BDA"/>
    <w:rsid w:val="008E6629"/>
    <w:rsid w:val="008E694B"/>
    <w:rsid w:val="008E71F2"/>
    <w:rsid w:val="008E721E"/>
    <w:rsid w:val="008E7AB6"/>
    <w:rsid w:val="008E7DE0"/>
    <w:rsid w:val="008F0435"/>
    <w:rsid w:val="008F04B7"/>
    <w:rsid w:val="008F10B3"/>
    <w:rsid w:val="008F19E4"/>
    <w:rsid w:val="008F1AAC"/>
    <w:rsid w:val="008F25D6"/>
    <w:rsid w:val="008F2740"/>
    <w:rsid w:val="008F5A11"/>
    <w:rsid w:val="008F6200"/>
    <w:rsid w:val="008F6DDF"/>
    <w:rsid w:val="00901DF3"/>
    <w:rsid w:val="00902C69"/>
    <w:rsid w:val="00904801"/>
    <w:rsid w:val="00905ABA"/>
    <w:rsid w:val="00905D30"/>
    <w:rsid w:val="00906508"/>
    <w:rsid w:val="0090671A"/>
    <w:rsid w:val="00906A34"/>
    <w:rsid w:val="0090784F"/>
    <w:rsid w:val="00910630"/>
    <w:rsid w:val="00910F82"/>
    <w:rsid w:val="009117B8"/>
    <w:rsid w:val="00911AD5"/>
    <w:rsid w:val="00912D11"/>
    <w:rsid w:val="00912EEF"/>
    <w:rsid w:val="00913E7B"/>
    <w:rsid w:val="00914616"/>
    <w:rsid w:val="00915282"/>
    <w:rsid w:val="00916A8B"/>
    <w:rsid w:val="00916AE4"/>
    <w:rsid w:val="009175A8"/>
    <w:rsid w:val="009176C4"/>
    <w:rsid w:val="00917B74"/>
    <w:rsid w:val="0092011D"/>
    <w:rsid w:val="0092037F"/>
    <w:rsid w:val="00920AF6"/>
    <w:rsid w:val="009215BF"/>
    <w:rsid w:val="009216AB"/>
    <w:rsid w:val="00921FB8"/>
    <w:rsid w:val="00922032"/>
    <w:rsid w:val="009225CC"/>
    <w:rsid w:val="00923274"/>
    <w:rsid w:val="00923434"/>
    <w:rsid w:val="00925677"/>
    <w:rsid w:val="00925FD2"/>
    <w:rsid w:val="009314DE"/>
    <w:rsid w:val="00932470"/>
    <w:rsid w:val="00932EDB"/>
    <w:rsid w:val="00933096"/>
    <w:rsid w:val="009332FF"/>
    <w:rsid w:val="00933736"/>
    <w:rsid w:val="00933E52"/>
    <w:rsid w:val="00936EE7"/>
    <w:rsid w:val="00936F62"/>
    <w:rsid w:val="0094024A"/>
    <w:rsid w:val="00940F8F"/>
    <w:rsid w:val="00941FE8"/>
    <w:rsid w:val="009429B6"/>
    <w:rsid w:val="009446E6"/>
    <w:rsid w:val="0094656A"/>
    <w:rsid w:val="009468CD"/>
    <w:rsid w:val="009471F4"/>
    <w:rsid w:val="00947A94"/>
    <w:rsid w:val="00951A91"/>
    <w:rsid w:val="00951BC7"/>
    <w:rsid w:val="0095254E"/>
    <w:rsid w:val="009525C7"/>
    <w:rsid w:val="00955001"/>
    <w:rsid w:val="00955142"/>
    <w:rsid w:val="00955165"/>
    <w:rsid w:val="00955CDE"/>
    <w:rsid w:val="00956FD3"/>
    <w:rsid w:val="00957012"/>
    <w:rsid w:val="009574DB"/>
    <w:rsid w:val="0096029F"/>
    <w:rsid w:val="009612E9"/>
    <w:rsid w:val="009626E1"/>
    <w:rsid w:val="00966B67"/>
    <w:rsid w:val="00966FA5"/>
    <w:rsid w:val="00967384"/>
    <w:rsid w:val="0096766D"/>
    <w:rsid w:val="00972194"/>
    <w:rsid w:val="0097244E"/>
    <w:rsid w:val="009726F9"/>
    <w:rsid w:val="00974582"/>
    <w:rsid w:val="0097496A"/>
    <w:rsid w:val="0097505A"/>
    <w:rsid w:val="00976FFE"/>
    <w:rsid w:val="00977AE0"/>
    <w:rsid w:val="00977EE8"/>
    <w:rsid w:val="00977F92"/>
    <w:rsid w:val="009810D9"/>
    <w:rsid w:val="0098209F"/>
    <w:rsid w:val="00982EC8"/>
    <w:rsid w:val="00984CBC"/>
    <w:rsid w:val="0098537F"/>
    <w:rsid w:val="00985A82"/>
    <w:rsid w:val="0098645B"/>
    <w:rsid w:val="00987973"/>
    <w:rsid w:val="00987ADA"/>
    <w:rsid w:val="00987B3B"/>
    <w:rsid w:val="00990BD3"/>
    <w:rsid w:val="00991039"/>
    <w:rsid w:val="00991C99"/>
    <w:rsid w:val="00992529"/>
    <w:rsid w:val="009929ED"/>
    <w:rsid w:val="00994206"/>
    <w:rsid w:val="00995D8B"/>
    <w:rsid w:val="00995EDB"/>
    <w:rsid w:val="00996134"/>
    <w:rsid w:val="00996E08"/>
    <w:rsid w:val="00996EFF"/>
    <w:rsid w:val="00997121"/>
    <w:rsid w:val="009A15AA"/>
    <w:rsid w:val="009A19A6"/>
    <w:rsid w:val="009A36B0"/>
    <w:rsid w:val="009A4027"/>
    <w:rsid w:val="009A43A5"/>
    <w:rsid w:val="009A4C40"/>
    <w:rsid w:val="009A5F97"/>
    <w:rsid w:val="009A6882"/>
    <w:rsid w:val="009A68DE"/>
    <w:rsid w:val="009A7500"/>
    <w:rsid w:val="009A7561"/>
    <w:rsid w:val="009A7634"/>
    <w:rsid w:val="009A7DD2"/>
    <w:rsid w:val="009A7FC2"/>
    <w:rsid w:val="009B1107"/>
    <w:rsid w:val="009B12DE"/>
    <w:rsid w:val="009B16FA"/>
    <w:rsid w:val="009B19DE"/>
    <w:rsid w:val="009B236A"/>
    <w:rsid w:val="009B28BA"/>
    <w:rsid w:val="009B352C"/>
    <w:rsid w:val="009B3580"/>
    <w:rsid w:val="009B3CE2"/>
    <w:rsid w:val="009B50B6"/>
    <w:rsid w:val="009B65A2"/>
    <w:rsid w:val="009B6EDF"/>
    <w:rsid w:val="009B6F0A"/>
    <w:rsid w:val="009B77D9"/>
    <w:rsid w:val="009C1616"/>
    <w:rsid w:val="009C207F"/>
    <w:rsid w:val="009C2E1D"/>
    <w:rsid w:val="009C2E25"/>
    <w:rsid w:val="009C30DA"/>
    <w:rsid w:val="009C4B2F"/>
    <w:rsid w:val="009C5545"/>
    <w:rsid w:val="009C68F6"/>
    <w:rsid w:val="009C6C58"/>
    <w:rsid w:val="009C7840"/>
    <w:rsid w:val="009D00E1"/>
    <w:rsid w:val="009D21F7"/>
    <w:rsid w:val="009D2C30"/>
    <w:rsid w:val="009D2C6D"/>
    <w:rsid w:val="009D2C8D"/>
    <w:rsid w:val="009D2F8F"/>
    <w:rsid w:val="009D5353"/>
    <w:rsid w:val="009D5FFB"/>
    <w:rsid w:val="009D667F"/>
    <w:rsid w:val="009D6AD8"/>
    <w:rsid w:val="009D7868"/>
    <w:rsid w:val="009E0185"/>
    <w:rsid w:val="009E0D19"/>
    <w:rsid w:val="009E0DA6"/>
    <w:rsid w:val="009E183E"/>
    <w:rsid w:val="009E25AF"/>
    <w:rsid w:val="009E36AF"/>
    <w:rsid w:val="009E395F"/>
    <w:rsid w:val="009E4995"/>
    <w:rsid w:val="009E510A"/>
    <w:rsid w:val="009E5686"/>
    <w:rsid w:val="009E7113"/>
    <w:rsid w:val="009F0016"/>
    <w:rsid w:val="009F106C"/>
    <w:rsid w:val="009F2E01"/>
    <w:rsid w:val="009F3316"/>
    <w:rsid w:val="009F3E28"/>
    <w:rsid w:val="009F3E2E"/>
    <w:rsid w:val="009F3F6B"/>
    <w:rsid w:val="009F497B"/>
    <w:rsid w:val="009F5E26"/>
    <w:rsid w:val="00A002A3"/>
    <w:rsid w:val="00A003F9"/>
    <w:rsid w:val="00A00BB4"/>
    <w:rsid w:val="00A017C0"/>
    <w:rsid w:val="00A01DBA"/>
    <w:rsid w:val="00A0242D"/>
    <w:rsid w:val="00A029D9"/>
    <w:rsid w:val="00A034AB"/>
    <w:rsid w:val="00A03D90"/>
    <w:rsid w:val="00A05233"/>
    <w:rsid w:val="00A0575D"/>
    <w:rsid w:val="00A05D41"/>
    <w:rsid w:val="00A06078"/>
    <w:rsid w:val="00A077A4"/>
    <w:rsid w:val="00A07F60"/>
    <w:rsid w:val="00A107C5"/>
    <w:rsid w:val="00A10C37"/>
    <w:rsid w:val="00A113D2"/>
    <w:rsid w:val="00A1337B"/>
    <w:rsid w:val="00A13503"/>
    <w:rsid w:val="00A14666"/>
    <w:rsid w:val="00A1472E"/>
    <w:rsid w:val="00A14856"/>
    <w:rsid w:val="00A163B1"/>
    <w:rsid w:val="00A16BBF"/>
    <w:rsid w:val="00A16ED7"/>
    <w:rsid w:val="00A17FE8"/>
    <w:rsid w:val="00A21618"/>
    <w:rsid w:val="00A21B19"/>
    <w:rsid w:val="00A21B8C"/>
    <w:rsid w:val="00A2437C"/>
    <w:rsid w:val="00A2499F"/>
    <w:rsid w:val="00A24CD6"/>
    <w:rsid w:val="00A26056"/>
    <w:rsid w:val="00A26163"/>
    <w:rsid w:val="00A265A1"/>
    <w:rsid w:val="00A26714"/>
    <w:rsid w:val="00A267CD"/>
    <w:rsid w:val="00A27198"/>
    <w:rsid w:val="00A3026C"/>
    <w:rsid w:val="00A314EA"/>
    <w:rsid w:val="00A319D0"/>
    <w:rsid w:val="00A31D4A"/>
    <w:rsid w:val="00A33246"/>
    <w:rsid w:val="00A338CE"/>
    <w:rsid w:val="00A339C8"/>
    <w:rsid w:val="00A33A79"/>
    <w:rsid w:val="00A37077"/>
    <w:rsid w:val="00A372B1"/>
    <w:rsid w:val="00A4139C"/>
    <w:rsid w:val="00A4236F"/>
    <w:rsid w:val="00A42588"/>
    <w:rsid w:val="00A42B24"/>
    <w:rsid w:val="00A4394F"/>
    <w:rsid w:val="00A43B80"/>
    <w:rsid w:val="00A43C61"/>
    <w:rsid w:val="00A453BE"/>
    <w:rsid w:val="00A46A97"/>
    <w:rsid w:val="00A46DD7"/>
    <w:rsid w:val="00A4732F"/>
    <w:rsid w:val="00A508F3"/>
    <w:rsid w:val="00A51749"/>
    <w:rsid w:val="00A51B62"/>
    <w:rsid w:val="00A54E90"/>
    <w:rsid w:val="00A55CF3"/>
    <w:rsid w:val="00A56433"/>
    <w:rsid w:val="00A572A4"/>
    <w:rsid w:val="00A60813"/>
    <w:rsid w:val="00A63133"/>
    <w:rsid w:val="00A63426"/>
    <w:rsid w:val="00A63F17"/>
    <w:rsid w:val="00A66C85"/>
    <w:rsid w:val="00A67358"/>
    <w:rsid w:val="00A6788C"/>
    <w:rsid w:val="00A70220"/>
    <w:rsid w:val="00A714D5"/>
    <w:rsid w:val="00A71ABF"/>
    <w:rsid w:val="00A7272B"/>
    <w:rsid w:val="00A7336E"/>
    <w:rsid w:val="00A73778"/>
    <w:rsid w:val="00A74121"/>
    <w:rsid w:val="00A744D2"/>
    <w:rsid w:val="00A759F2"/>
    <w:rsid w:val="00A77144"/>
    <w:rsid w:val="00A77367"/>
    <w:rsid w:val="00A810F7"/>
    <w:rsid w:val="00A81784"/>
    <w:rsid w:val="00A81AC7"/>
    <w:rsid w:val="00A81E36"/>
    <w:rsid w:val="00A822EB"/>
    <w:rsid w:val="00A83066"/>
    <w:rsid w:val="00A85FC7"/>
    <w:rsid w:val="00A9271C"/>
    <w:rsid w:val="00A93561"/>
    <w:rsid w:val="00A93E79"/>
    <w:rsid w:val="00A94215"/>
    <w:rsid w:val="00A94490"/>
    <w:rsid w:val="00A94C30"/>
    <w:rsid w:val="00A94C9B"/>
    <w:rsid w:val="00A95724"/>
    <w:rsid w:val="00A960F4"/>
    <w:rsid w:val="00A96A11"/>
    <w:rsid w:val="00AA1027"/>
    <w:rsid w:val="00AA1C2D"/>
    <w:rsid w:val="00AA27EC"/>
    <w:rsid w:val="00AA2AF0"/>
    <w:rsid w:val="00AA2D0E"/>
    <w:rsid w:val="00AA3A34"/>
    <w:rsid w:val="00AA3C1A"/>
    <w:rsid w:val="00AA4BB0"/>
    <w:rsid w:val="00AA6EC8"/>
    <w:rsid w:val="00AA7A9F"/>
    <w:rsid w:val="00AA7CCF"/>
    <w:rsid w:val="00AA7DB9"/>
    <w:rsid w:val="00AA7F59"/>
    <w:rsid w:val="00AB0D4F"/>
    <w:rsid w:val="00AB0D92"/>
    <w:rsid w:val="00AB1729"/>
    <w:rsid w:val="00AB1A24"/>
    <w:rsid w:val="00AB1D78"/>
    <w:rsid w:val="00AB443F"/>
    <w:rsid w:val="00AB463B"/>
    <w:rsid w:val="00AB49A5"/>
    <w:rsid w:val="00AB4F76"/>
    <w:rsid w:val="00AB56AF"/>
    <w:rsid w:val="00AB5C61"/>
    <w:rsid w:val="00AB5D4D"/>
    <w:rsid w:val="00AB7079"/>
    <w:rsid w:val="00AB7DBC"/>
    <w:rsid w:val="00AC0648"/>
    <w:rsid w:val="00AC07F4"/>
    <w:rsid w:val="00AC1EAB"/>
    <w:rsid w:val="00AC3197"/>
    <w:rsid w:val="00AC4986"/>
    <w:rsid w:val="00AC53A1"/>
    <w:rsid w:val="00AC639E"/>
    <w:rsid w:val="00AC6BFD"/>
    <w:rsid w:val="00AC7E09"/>
    <w:rsid w:val="00AD0745"/>
    <w:rsid w:val="00AD1294"/>
    <w:rsid w:val="00AD24A9"/>
    <w:rsid w:val="00AD3500"/>
    <w:rsid w:val="00AD3BDD"/>
    <w:rsid w:val="00AD6203"/>
    <w:rsid w:val="00AD69E4"/>
    <w:rsid w:val="00AD7545"/>
    <w:rsid w:val="00AD7F5B"/>
    <w:rsid w:val="00AE0766"/>
    <w:rsid w:val="00AE0811"/>
    <w:rsid w:val="00AE37D1"/>
    <w:rsid w:val="00AE4817"/>
    <w:rsid w:val="00AE4FF6"/>
    <w:rsid w:val="00AE59CE"/>
    <w:rsid w:val="00AE68AB"/>
    <w:rsid w:val="00AE6B6C"/>
    <w:rsid w:val="00AE7452"/>
    <w:rsid w:val="00AF0069"/>
    <w:rsid w:val="00AF07F9"/>
    <w:rsid w:val="00AF0C0C"/>
    <w:rsid w:val="00AF0FAD"/>
    <w:rsid w:val="00AF1CDF"/>
    <w:rsid w:val="00AF228D"/>
    <w:rsid w:val="00AF294F"/>
    <w:rsid w:val="00AF3D59"/>
    <w:rsid w:val="00AF4196"/>
    <w:rsid w:val="00AF46B2"/>
    <w:rsid w:val="00AF65C2"/>
    <w:rsid w:val="00AF70B2"/>
    <w:rsid w:val="00AF76C6"/>
    <w:rsid w:val="00AF7B61"/>
    <w:rsid w:val="00B0019C"/>
    <w:rsid w:val="00B0054D"/>
    <w:rsid w:val="00B0107D"/>
    <w:rsid w:val="00B01F20"/>
    <w:rsid w:val="00B03BE1"/>
    <w:rsid w:val="00B04132"/>
    <w:rsid w:val="00B04A11"/>
    <w:rsid w:val="00B06E09"/>
    <w:rsid w:val="00B07551"/>
    <w:rsid w:val="00B1035C"/>
    <w:rsid w:val="00B106DC"/>
    <w:rsid w:val="00B1144D"/>
    <w:rsid w:val="00B116FD"/>
    <w:rsid w:val="00B1175E"/>
    <w:rsid w:val="00B13C70"/>
    <w:rsid w:val="00B14136"/>
    <w:rsid w:val="00B14CCB"/>
    <w:rsid w:val="00B16C67"/>
    <w:rsid w:val="00B16E71"/>
    <w:rsid w:val="00B1759A"/>
    <w:rsid w:val="00B17D8D"/>
    <w:rsid w:val="00B200F6"/>
    <w:rsid w:val="00B2036A"/>
    <w:rsid w:val="00B20DDD"/>
    <w:rsid w:val="00B216C2"/>
    <w:rsid w:val="00B243B7"/>
    <w:rsid w:val="00B24E55"/>
    <w:rsid w:val="00B256A8"/>
    <w:rsid w:val="00B259E5"/>
    <w:rsid w:val="00B260A2"/>
    <w:rsid w:val="00B26873"/>
    <w:rsid w:val="00B26DE8"/>
    <w:rsid w:val="00B27DB6"/>
    <w:rsid w:val="00B305CE"/>
    <w:rsid w:val="00B30C61"/>
    <w:rsid w:val="00B316DB"/>
    <w:rsid w:val="00B32DAB"/>
    <w:rsid w:val="00B338A5"/>
    <w:rsid w:val="00B33C63"/>
    <w:rsid w:val="00B33D87"/>
    <w:rsid w:val="00B34A60"/>
    <w:rsid w:val="00B34CBB"/>
    <w:rsid w:val="00B34CDE"/>
    <w:rsid w:val="00B34E11"/>
    <w:rsid w:val="00B35018"/>
    <w:rsid w:val="00B357DF"/>
    <w:rsid w:val="00B3672F"/>
    <w:rsid w:val="00B36C2F"/>
    <w:rsid w:val="00B40B11"/>
    <w:rsid w:val="00B40D38"/>
    <w:rsid w:val="00B4216B"/>
    <w:rsid w:val="00B4269B"/>
    <w:rsid w:val="00B430C4"/>
    <w:rsid w:val="00B44700"/>
    <w:rsid w:val="00B448BC"/>
    <w:rsid w:val="00B44D0E"/>
    <w:rsid w:val="00B4551C"/>
    <w:rsid w:val="00B45597"/>
    <w:rsid w:val="00B46859"/>
    <w:rsid w:val="00B47312"/>
    <w:rsid w:val="00B47D7B"/>
    <w:rsid w:val="00B500D1"/>
    <w:rsid w:val="00B50511"/>
    <w:rsid w:val="00B51A1F"/>
    <w:rsid w:val="00B543AE"/>
    <w:rsid w:val="00B54A85"/>
    <w:rsid w:val="00B54C3D"/>
    <w:rsid w:val="00B554AB"/>
    <w:rsid w:val="00B56467"/>
    <w:rsid w:val="00B60656"/>
    <w:rsid w:val="00B61D6C"/>
    <w:rsid w:val="00B65A8A"/>
    <w:rsid w:val="00B65ED3"/>
    <w:rsid w:val="00B66195"/>
    <w:rsid w:val="00B6709C"/>
    <w:rsid w:val="00B67967"/>
    <w:rsid w:val="00B67E92"/>
    <w:rsid w:val="00B70280"/>
    <w:rsid w:val="00B71D0F"/>
    <w:rsid w:val="00B71E61"/>
    <w:rsid w:val="00B724AE"/>
    <w:rsid w:val="00B73D86"/>
    <w:rsid w:val="00B80493"/>
    <w:rsid w:val="00B806BD"/>
    <w:rsid w:val="00B816E2"/>
    <w:rsid w:val="00B81FB0"/>
    <w:rsid w:val="00B835EE"/>
    <w:rsid w:val="00B83924"/>
    <w:rsid w:val="00B84642"/>
    <w:rsid w:val="00B84A9D"/>
    <w:rsid w:val="00B84C78"/>
    <w:rsid w:val="00B85F63"/>
    <w:rsid w:val="00B86F69"/>
    <w:rsid w:val="00B87202"/>
    <w:rsid w:val="00B87CBF"/>
    <w:rsid w:val="00B87F3C"/>
    <w:rsid w:val="00B90742"/>
    <w:rsid w:val="00B90D0E"/>
    <w:rsid w:val="00B90FCF"/>
    <w:rsid w:val="00B91043"/>
    <w:rsid w:val="00B913D7"/>
    <w:rsid w:val="00B92C9C"/>
    <w:rsid w:val="00B943F4"/>
    <w:rsid w:val="00B945A9"/>
    <w:rsid w:val="00B954B9"/>
    <w:rsid w:val="00B9587A"/>
    <w:rsid w:val="00B959AB"/>
    <w:rsid w:val="00B961EC"/>
    <w:rsid w:val="00B965AC"/>
    <w:rsid w:val="00B96FB3"/>
    <w:rsid w:val="00B9770C"/>
    <w:rsid w:val="00B97BB1"/>
    <w:rsid w:val="00BA1A62"/>
    <w:rsid w:val="00BA2E7A"/>
    <w:rsid w:val="00BA2F25"/>
    <w:rsid w:val="00BA3031"/>
    <w:rsid w:val="00BA484D"/>
    <w:rsid w:val="00BA4BDA"/>
    <w:rsid w:val="00BA585B"/>
    <w:rsid w:val="00BA684D"/>
    <w:rsid w:val="00BA6C36"/>
    <w:rsid w:val="00BB00A3"/>
    <w:rsid w:val="00BB0D96"/>
    <w:rsid w:val="00BB3D87"/>
    <w:rsid w:val="00BB4623"/>
    <w:rsid w:val="00BB4852"/>
    <w:rsid w:val="00BB5024"/>
    <w:rsid w:val="00BB5679"/>
    <w:rsid w:val="00BB6467"/>
    <w:rsid w:val="00BB6B7F"/>
    <w:rsid w:val="00BC02F7"/>
    <w:rsid w:val="00BC0554"/>
    <w:rsid w:val="00BC1687"/>
    <w:rsid w:val="00BC1A47"/>
    <w:rsid w:val="00BC273A"/>
    <w:rsid w:val="00BC4418"/>
    <w:rsid w:val="00BC4A68"/>
    <w:rsid w:val="00BC63B1"/>
    <w:rsid w:val="00BC657E"/>
    <w:rsid w:val="00BC6E8B"/>
    <w:rsid w:val="00BC7185"/>
    <w:rsid w:val="00BC724C"/>
    <w:rsid w:val="00BD17F5"/>
    <w:rsid w:val="00BD1BE7"/>
    <w:rsid w:val="00BD1EB1"/>
    <w:rsid w:val="00BD24B9"/>
    <w:rsid w:val="00BD3CF2"/>
    <w:rsid w:val="00BD7616"/>
    <w:rsid w:val="00BE05AC"/>
    <w:rsid w:val="00BE2D7E"/>
    <w:rsid w:val="00BE354D"/>
    <w:rsid w:val="00BE39A9"/>
    <w:rsid w:val="00BE48EB"/>
    <w:rsid w:val="00BE56C3"/>
    <w:rsid w:val="00BE708B"/>
    <w:rsid w:val="00BE77CB"/>
    <w:rsid w:val="00BE7C36"/>
    <w:rsid w:val="00BF01B1"/>
    <w:rsid w:val="00BF07F9"/>
    <w:rsid w:val="00BF0BAB"/>
    <w:rsid w:val="00BF11D6"/>
    <w:rsid w:val="00BF20F6"/>
    <w:rsid w:val="00BF28E5"/>
    <w:rsid w:val="00BF2EDE"/>
    <w:rsid w:val="00BF3962"/>
    <w:rsid w:val="00BF4497"/>
    <w:rsid w:val="00BF4E0E"/>
    <w:rsid w:val="00BF4F4D"/>
    <w:rsid w:val="00BF5AB6"/>
    <w:rsid w:val="00BF692E"/>
    <w:rsid w:val="00BF7449"/>
    <w:rsid w:val="00BF7CA1"/>
    <w:rsid w:val="00BF7F21"/>
    <w:rsid w:val="00C009A5"/>
    <w:rsid w:val="00C02E8D"/>
    <w:rsid w:val="00C02F14"/>
    <w:rsid w:val="00C0387B"/>
    <w:rsid w:val="00C054F1"/>
    <w:rsid w:val="00C05B99"/>
    <w:rsid w:val="00C10A07"/>
    <w:rsid w:val="00C11DE7"/>
    <w:rsid w:val="00C12A64"/>
    <w:rsid w:val="00C13090"/>
    <w:rsid w:val="00C145DE"/>
    <w:rsid w:val="00C14758"/>
    <w:rsid w:val="00C14DCD"/>
    <w:rsid w:val="00C16310"/>
    <w:rsid w:val="00C16CF8"/>
    <w:rsid w:val="00C174AA"/>
    <w:rsid w:val="00C178AB"/>
    <w:rsid w:val="00C17AD6"/>
    <w:rsid w:val="00C17CB2"/>
    <w:rsid w:val="00C2156B"/>
    <w:rsid w:val="00C2167A"/>
    <w:rsid w:val="00C22B52"/>
    <w:rsid w:val="00C22F37"/>
    <w:rsid w:val="00C234F4"/>
    <w:rsid w:val="00C235F1"/>
    <w:rsid w:val="00C23A31"/>
    <w:rsid w:val="00C25550"/>
    <w:rsid w:val="00C25BFE"/>
    <w:rsid w:val="00C25C5C"/>
    <w:rsid w:val="00C25CE2"/>
    <w:rsid w:val="00C27F3E"/>
    <w:rsid w:val="00C30B61"/>
    <w:rsid w:val="00C31719"/>
    <w:rsid w:val="00C31C15"/>
    <w:rsid w:val="00C32C23"/>
    <w:rsid w:val="00C3492B"/>
    <w:rsid w:val="00C35363"/>
    <w:rsid w:val="00C36A8C"/>
    <w:rsid w:val="00C372F0"/>
    <w:rsid w:val="00C373E2"/>
    <w:rsid w:val="00C37AB1"/>
    <w:rsid w:val="00C41499"/>
    <w:rsid w:val="00C42552"/>
    <w:rsid w:val="00C43A36"/>
    <w:rsid w:val="00C44430"/>
    <w:rsid w:val="00C44773"/>
    <w:rsid w:val="00C4479A"/>
    <w:rsid w:val="00C46339"/>
    <w:rsid w:val="00C46906"/>
    <w:rsid w:val="00C47574"/>
    <w:rsid w:val="00C51A36"/>
    <w:rsid w:val="00C51C37"/>
    <w:rsid w:val="00C527A5"/>
    <w:rsid w:val="00C539A1"/>
    <w:rsid w:val="00C53E21"/>
    <w:rsid w:val="00C543B2"/>
    <w:rsid w:val="00C55163"/>
    <w:rsid w:val="00C55AB9"/>
    <w:rsid w:val="00C563D9"/>
    <w:rsid w:val="00C569C6"/>
    <w:rsid w:val="00C57745"/>
    <w:rsid w:val="00C61D7C"/>
    <w:rsid w:val="00C63B44"/>
    <w:rsid w:val="00C642D3"/>
    <w:rsid w:val="00C64BE9"/>
    <w:rsid w:val="00C652EA"/>
    <w:rsid w:val="00C659FC"/>
    <w:rsid w:val="00C667BA"/>
    <w:rsid w:val="00C66E26"/>
    <w:rsid w:val="00C67052"/>
    <w:rsid w:val="00C6792C"/>
    <w:rsid w:val="00C67D74"/>
    <w:rsid w:val="00C712A6"/>
    <w:rsid w:val="00C7144B"/>
    <w:rsid w:val="00C71AD4"/>
    <w:rsid w:val="00C71B8F"/>
    <w:rsid w:val="00C71F25"/>
    <w:rsid w:val="00C73982"/>
    <w:rsid w:val="00C73FD5"/>
    <w:rsid w:val="00C745BC"/>
    <w:rsid w:val="00C74D6A"/>
    <w:rsid w:val="00C752C5"/>
    <w:rsid w:val="00C75E51"/>
    <w:rsid w:val="00C76B75"/>
    <w:rsid w:val="00C7736F"/>
    <w:rsid w:val="00C77484"/>
    <w:rsid w:val="00C80102"/>
    <w:rsid w:val="00C81431"/>
    <w:rsid w:val="00C81454"/>
    <w:rsid w:val="00C81FF3"/>
    <w:rsid w:val="00C846EF"/>
    <w:rsid w:val="00C84A3C"/>
    <w:rsid w:val="00C852A2"/>
    <w:rsid w:val="00C86478"/>
    <w:rsid w:val="00C865CE"/>
    <w:rsid w:val="00C90309"/>
    <w:rsid w:val="00C906E0"/>
    <w:rsid w:val="00C90CD6"/>
    <w:rsid w:val="00C91FA3"/>
    <w:rsid w:val="00C9224E"/>
    <w:rsid w:val="00C9273B"/>
    <w:rsid w:val="00C943AF"/>
    <w:rsid w:val="00C94A0F"/>
    <w:rsid w:val="00C9573B"/>
    <w:rsid w:val="00C95C88"/>
    <w:rsid w:val="00C96155"/>
    <w:rsid w:val="00C97785"/>
    <w:rsid w:val="00C97FA1"/>
    <w:rsid w:val="00CA0111"/>
    <w:rsid w:val="00CA014C"/>
    <w:rsid w:val="00CA0617"/>
    <w:rsid w:val="00CA0D19"/>
    <w:rsid w:val="00CA14C0"/>
    <w:rsid w:val="00CA2328"/>
    <w:rsid w:val="00CA2593"/>
    <w:rsid w:val="00CA25C4"/>
    <w:rsid w:val="00CA271A"/>
    <w:rsid w:val="00CA4675"/>
    <w:rsid w:val="00CA4E87"/>
    <w:rsid w:val="00CA582B"/>
    <w:rsid w:val="00CA62DD"/>
    <w:rsid w:val="00CA7714"/>
    <w:rsid w:val="00CA7C1D"/>
    <w:rsid w:val="00CA7E6D"/>
    <w:rsid w:val="00CA7F8E"/>
    <w:rsid w:val="00CB1782"/>
    <w:rsid w:val="00CB20FC"/>
    <w:rsid w:val="00CB295B"/>
    <w:rsid w:val="00CB2D97"/>
    <w:rsid w:val="00CB3EC1"/>
    <w:rsid w:val="00CB5483"/>
    <w:rsid w:val="00CB68B5"/>
    <w:rsid w:val="00CB6AD3"/>
    <w:rsid w:val="00CC005A"/>
    <w:rsid w:val="00CC028E"/>
    <w:rsid w:val="00CC0EE8"/>
    <w:rsid w:val="00CC2C46"/>
    <w:rsid w:val="00CC2F67"/>
    <w:rsid w:val="00CC3128"/>
    <w:rsid w:val="00CC3B57"/>
    <w:rsid w:val="00CC459E"/>
    <w:rsid w:val="00CC55C2"/>
    <w:rsid w:val="00CC69BD"/>
    <w:rsid w:val="00CC766A"/>
    <w:rsid w:val="00CD0072"/>
    <w:rsid w:val="00CD0CBE"/>
    <w:rsid w:val="00CD6546"/>
    <w:rsid w:val="00CD695F"/>
    <w:rsid w:val="00CD758E"/>
    <w:rsid w:val="00CE0012"/>
    <w:rsid w:val="00CE0A90"/>
    <w:rsid w:val="00CE0D5C"/>
    <w:rsid w:val="00CE16CA"/>
    <w:rsid w:val="00CE16D7"/>
    <w:rsid w:val="00CE3CB7"/>
    <w:rsid w:val="00CE40ED"/>
    <w:rsid w:val="00CE4768"/>
    <w:rsid w:val="00CE53E3"/>
    <w:rsid w:val="00CE56E8"/>
    <w:rsid w:val="00CE58D6"/>
    <w:rsid w:val="00CE5BCB"/>
    <w:rsid w:val="00CE5CCF"/>
    <w:rsid w:val="00CE6F26"/>
    <w:rsid w:val="00CE7223"/>
    <w:rsid w:val="00CE7289"/>
    <w:rsid w:val="00CE72E8"/>
    <w:rsid w:val="00CE73A3"/>
    <w:rsid w:val="00CE7B46"/>
    <w:rsid w:val="00CF10B9"/>
    <w:rsid w:val="00CF158A"/>
    <w:rsid w:val="00CF20CF"/>
    <w:rsid w:val="00CF2640"/>
    <w:rsid w:val="00CF3A4C"/>
    <w:rsid w:val="00CF3F8D"/>
    <w:rsid w:val="00CF4C2B"/>
    <w:rsid w:val="00CF4D24"/>
    <w:rsid w:val="00CF56C2"/>
    <w:rsid w:val="00CF58FE"/>
    <w:rsid w:val="00CF60A3"/>
    <w:rsid w:val="00CF61A8"/>
    <w:rsid w:val="00CF638A"/>
    <w:rsid w:val="00CF683D"/>
    <w:rsid w:val="00CF6F59"/>
    <w:rsid w:val="00D0022C"/>
    <w:rsid w:val="00D01185"/>
    <w:rsid w:val="00D012F6"/>
    <w:rsid w:val="00D01BBD"/>
    <w:rsid w:val="00D03526"/>
    <w:rsid w:val="00D03D8F"/>
    <w:rsid w:val="00D04C24"/>
    <w:rsid w:val="00D04E24"/>
    <w:rsid w:val="00D0611B"/>
    <w:rsid w:val="00D06CCF"/>
    <w:rsid w:val="00D06F15"/>
    <w:rsid w:val="00D10391"/>
    <w:rsid w:val="00D10E99"/>
    <w:rsid w:val="00D13C01"/>
    <w:rsid w:val="00D13FAE"/>
    <w:rsid w:val="00D141A9"/>
    <w:rsid w:val="00D150D1"/>
    <w:rsid w:val="00D15C4D"/>
    <w:rsid w:val="00D15C8F"/>
    <w:rsid w:val="00D16926"/>
    <w:rsid w:val="00D17AE5"/>
    <w:rsid w:val="00D20688"/>
    <w:rsid w:val="00D20CE9"/>
    <w:rsid w:val="00D212CF"/>
    <w:rsid w:val="00D217EA"/>
    <w:rsid w:val="00D22E56"/>
    <w:rsid w:val="00D23758"/>
    <w:rsid w:val="00D23F46"/>
    <w:rsid w:val="00D24560"/>
    <w:rsid w:val="00D25822"/>
    <w:rsid w:val="00D259F9"/>
    <w:rsid w:val="00D25FAD"/>
    <w:rsid w:val="00D273D4"/>
    <w:rsid w:val="00D3057C"/>
    <w:rsid w:val="00D30F22"/>
    <w:rsid w:val="00D31F4C"/>
    <w:rsid w:val="00D35E50"/>
    <w:rsid w:val="00D36686"/>
    <w:rsid w:val="00D3741F"/>
    <w:rsid w:val="00D3743D"/>
    <w:rsid w:val="00D40076"/>
    <w:rsid w:val="00D40891"/>
    <w:rsid w:val="00D40BAB"/>
    <w:rsid w:val="00D418BE"/>
    <w:rsid w:val="00D41F0A"/>
    <w:rsid w:val="00D4376D"/>
    <w:rsid w:val="00D43F26"/>
    <w:rsid w:val="00D440F2"/>
    <w:rsid w:val="00D448F1"/>
    <w:rsid w:val="00D457EA"/>
    <w:rsid w:val="00D462A6"/>
    <w:rsid w:val="00D46F80"/>
    <w:rsid w:val="00D474F7"/>
    <w:rsid w:val="00D47766"/>
    <w:rsid w:val="00D50013"/>
    <w:rsid w:val="00D50047"/>
    <w:rsid w:val="00D501D2"/>
    <w:rsid w:val="00D517EE"/>
    <w:rsid w:val="00D526CB"/>
    <w:rsid w:val="00D53743"/>
    <w:rsid w:val="00D5445E"/>
    <w:rsid w:val="00D54619"/>
    <w:rsid w:val="00D546CD"/>
    <w:rsid w:val="00D55E36"/>
    <w:rsid w:val="00D57C80"/>
    <w:rsid w:val="00D60A9C"/>
    <w:rsid w:val="00D610D9"/>
    <w:rsid w:val="00D61AF2"/>
    <w:rsid w:val="00D61AF5"/>
    <w:rsid w:val="00D6397D"/>
    <w:rsid w:val="00D64ECF"/>
    <w:rsid w:val="00D66041"/>
    <w:rsid w:val="00D67EA3"/>
    <w:rsid w:val="00D71BC0"/>
    <w:rsid w:val="00D7201C"/>
    <w:rsid w:val="00D72C2F"/>
    <w:rsid w:val="00D74228"/>
    <w:rsid w:val="00D74358"/>
    <w:rsid w:val="00D74680"/>
    <w:rsid w:val="00D7553C"/>
    <w:rsid w:val="00D7598A"/>
    <w:rsid w:val="00D75B20"/>
    <w:rsid w:val="00D76868"/>
    <w:rsid w:val="00D774E2"/>
    <w:rsid w:val="00D77567"/>
    <w:rsid w:val="00D77A69"/>
    <w:rsid w:val="00D818DA"/>
    <w:rsid w:val="00D81983"/>
    <w:rsid w:val="00D82EDA"/>
    <w:rsid w:val="00D83175"/>
    <w:rsid w:val="00D850F8"/>
    <w:rsid w:val="00D85FE2"/>
    <w:rsid w:val="00D90FAA"/>
    <w:rsid w:val="00D918DA"/>
    <w:rsid w:val="00D91CA9"/>
    <w:rsid w:val="00D924BE"/>
    <w:rsid w:val="00D92920"/>
    <w:rsid w:val="00D93362"/>
    <w:rsid w:val="00D93607"/>
    <w:rsid w:val="00D94F0D"/>
    <w:rsid w:val="00D961C8"/>
    <w:rsid w:val="00D966CC"/>
    <w:rsid w:val="00D968F7"/>
    <w:rsid w:val="00D974F9"/>
    <w:rsid w:val="00DA0462"/>
    <w:rsid w:val="00DA1090"/>
    <w:rsid w:val="00DA1325"/>
    <w:rsid w:val="00DA187E"/>
    <w:rsid w:val="00DA1D20"/>
    <w:rsid w:val="00DA2BC3"/>
    <w:rsid w:val="00DA426A"/>
    <w:rsid w:val="00DA4377"/>
    <w:rsid w:val="00DA45D0"/>
    <w:rsid w:val="00DA48DD"/>
    <w:rsid w:val="00DA4F4F"/>
    <w:rsid w:val="00DA7DED"/>
    <w:rsid w:val="00DB0EAB"/>
    <w:rsid w:val="00DB1DEC"/>
    <w:rsid w:val="00DB432F"/>
    <w:rsid w:val="00DB43CA"/>
    <w:rsid w:val="00DB6539"/>
    <w:rsid w:val="00DB6591"/>
    <w:rsid w:val="00DB6DA2"/>
    <w:rsid w:val="00DC1906"/>
    <w:rsid w:val="00DC1AB7"/>
    <w:rsid w:val="00DC1DAC"/>
    <w:rsid w:val="00DC2D58"/>
    <w:rsid w:val="00DC4AE6"/>
    <w:rsid w:val="00DC52C9"/>
    <w:rsid w:val="00DC5E23"/>
    <w:rsid w:val="00DC62FC"/>
    <w:rsid w:val="00DC79B1"/>
    <w:rsid w:val="00DD00DB"/>
    <w:rsid w:val="00DD08F2"/>
    <w:rsid w:val="00DD14D3"/>
    <w:rsid w:val="00DD1D6D"/>
    <w:rsid w:val="00DD27B2"/>
    <w:rsid w:val="00DD38D7"/>
    <w:rsid w:val="00DD4251"/>
    <w:rsid w:val="00DD5DCA"/>
    <w:rsid w:val="00DD658A"/>
    <w:rsid w:val="00DD6CB3"/>
    <w:rsid w:val="00DD70CE"/>
    <w:rsid w:val="00DD749D"/>
    <w:rsid w:val="00DD7D27"/>
    <w:rsid w:val="00DE1A0E"/>
    <w:rsid w:val="00DE1BF9"/>
    <w:rsid w:val="00DE1C45"/>
    <w:rsid w:val="00DE2909"/>
    <w:rsid w:val="00DE3084"/>
    <w:rsid w:val="00DE3156"/>
    <w:rsid w:val="00DE4C38"/>
    <w:rsid w:val="00DE58F5"/>
    <w:rsid w:val="00DE5926"/>
    <w:rsid w:val="00DE5AB9"/>
    <w:rsid w:val="00DE6A7B"/>
    <w:rsid w:val="00DE75F2"/>
    <w:rsid w:val="00DE7ACC"/>
    <w:rsid w:val="00DF00F8"/>
    <w:rsid w:val="00DF069C"/>
    <w:rsid w:val="00DF0D51"/>
    <w:rsid w:val="00DF18F7"/>
    <w:rsid w:val="00DF1ABF"/>
    <w:rsid w:val="00DF2280"/>
    <w:rsid w:val="00DF2778"/>
    <w:rsid w:val="00DF2B11"/>
    <w:rsid w:val="00DF2D88"/>
    <w:rsid w:val="00DF349A"/>
    <w:rsid w:val="00DF4FB3"/>
    <w:rsid w:val="00DF71E6"/>
    <w:rsid w:val="00E0097D"/>
    <w:rsid w:val="00E0192B"/>
    <w:rsid w:val="00E01D6E"/>
    <w:rsid w:val="00E021DE"/>
    <w:rsid w:val="00E03438"/>
    <w:rsid w:val="00E042F5"/>
    <w:rsid w:val="00E04F7B"/>
    <w:rsid w:val="00E0617D"/>
    <w:rsid w:val="00E10475"/>
    <w:rsid w:val="00E1047A"/>
    <w:rsid w:val="00E106E2"/>
    <w:rsid w:val="00E1073A"/>
    <w:rsid w:val="00E10D2C"/>
    <w:rsid w:val="00E1210C"/>
    <w:rsid w:val="00E12206"/>
    <w:rsid w:val="00E12DD1"/>
    <w:rsid w:val="00E1308F"/>
    <w:rsid w:val="00E13600"/>
    <w:rsid w:val="00E13A3C"/>
    <w:rsid w:val="00E1595B"/>
    <w:rsid w:val="00E177D6"/>
    <w:rsid w:val="00E208A8"/>
    <w:rsid w:val="00E20AC2"/>
    <w:rsid w:val="00E20BD0"/>
    <w:rsid w:val="00E20F36"/>
    <w:rsid w:val="00E210DB"/>
    <w:rsid w:val="00E2113A"/>
    <w:rsid w:val="00E22659"/>
    <w:rsid w:val="00E247EE"/>
    <w:rsid w:val="00E24BC1"/>
    <w:rsid w:val="00E24BC9"/>
    <w:rsid w:val="00E2564A"/>
    <w:rsid w:val="00E3138C"/>
    <w:rsid w:val="00E323FB"/>
    <w:rsid w:val="00E32B4F"/>
    <w:rsid w:val="00E32BCA"/>
    <w:rsid w:val="00E3364C"/>
    <w:rsid w:val="00E34121"/>
    <w:rsid w:val="00E343C9"/>
    <w:rsid w:val="00E34ABA"/>
    <w:rsid w:val="00E36693"/>
    <w:rsid w:val="00E36D9C"/>
    <w:rsid w:val="00E37E3B"/>
    <w:rsid w:val="00E4057B"/>
    <w:rsid w:val="00E4063F"/>
    <w:rsid w:val="00E42774"/>
    <w:rsid w:val="00E42978"/>
    <w:rsid w:val="00E4339B"/>
    <w:rsid w:val="00E4374A"/>
    <w:rsid w:val="00E43CF0"/>
    <w:rsid w:val="00E441D0"/>
    <w:rsid w:val="00E44B16"/>
    <w:rsid w:val="00E44DAC"/>
    <w:rsid w:val="00E44E40"/>
    <w:rsid w:val="00E4559C"/>
    <w:rsid w:val="00E456BE"/>
    <w:rsid w:val="00E45703"/>
    <w:rsid w:val="00E463C0"/>
    <w:rsid w:val="00E46D16"/>
    <w:rsid w:val="00E46D6B"/>
    <w:rsid w:val="00E500EC"/>
    <w:rsid w:val="00E50107"/>
    <w:rsid w:val="00E50B0B"/>
    <w:rsid w:val="00E50FAA"/>
    <w:rsid w:val="00E522B4"/>
    <w:rsid w:val="00E52F1F"/>
    <w:rsid w:val="00E534EF"/>
    <w:rsid w:val="00E53B0C"/>
    <w:rsid w:val="00E544D2"/>
    <w:rsid w:val="00E55006"/>
    <w:rsid w:val="00E55769"/>
    <w:rsid w:val="00E55D7D"/>
    <w:rsid w:val="00E56174"/>
    <w:rsid w:val="00E569E2"/>
    <w:rsid w:val="00E56CC1"/>
    <w:rsid w:val="00E5755D"/>
    <w:rsid w:val="00E577FB"/>
    <w:rsid w:val="00E61C9E"/>
    <w:rsid w:val="00E61CFF"/>
    <w:rsid w:val="00E621DA"/>
    <w:rsid w:val="00E633C1"/>
    <w:rsid w:val="00E64DD4"/>
    <w:rsid w:val="00E64FC4"/>
    <w:rsid w:val="00E654DC"/>
    <w:rsid w:val="00E65609"/>
    <w:rsid w:val="00E6693C"/>
    <w:rsid w:val="00E671A9"/>
    <w:rsid w:val="00E673FC"/>
    <w:rsid w:val="00E70411"/>
    <w:rsid w:val="00E7094C"/>
    <w:rsid w:val="00E70A14"/>
    <w:rsid w:val="00E714DE"/>
    <w:rsid w:val="00E7289B"/>
    <w:rsid w:val="00E73846"/>
    <w:rsid w:val="00E75F83"/>
    <w:rsid w:val="00E765C6"/>
    <w:rsid w:val="00E77CB7"/>
    <w:rsid w:val="00E77E25"/>
    <w:rsid w:val="00E8021A"/>
    <w:rsid w:val="00E80474"/>
    <w:rsid w:val="00E805BA"/>
    <w:rsid w:val="00E80B46"/>
    <w:rsid w:val="00E82268"/>
    <w:rsid w:val="00E823AD"/>
    <w:rsid w:val="00E82E37"/>
    <w:rsid w:val="00E835EA"/>
    <w:rsid w:val="00E84385"/>
    <w:rsid w:val="00E846BF"/>
    <w:rsid w:val="00E84917"/>
    <w:rsid w:val="00E85349"/>
    <w:rsid w:val="00E854FF"/>
    <w:rsid w:val="00E863FA"/>
    <w:rsid w:val="00E8665B"/>
    <w:rsid w:val="00E9023F"/>
    <w:rsid w:val="00E90EF9"/>
    <w:rsid w:val="00E91782"/>
    <w:rsid w:val="00E919EA"/>
    <w:rsid w:val="00E93E14"/>
    <w:rsid w:val="00E941D3"/>
    <w:rsid w:val="00E96B1B"/>
    <w:rsid w:val="00E96DC5"/>
    <w:rsid w:val="00E96E8B"/>
    <w:rsid w:val="00E96FE7"/>
    <w:rsid w:val="00E97084"/>
    <w:rsid w:val="00EA0207"/>
    <w:rsid w:val="00EA0CE1"/>
    <w:rsid w:val="00EA1202"/>
    <w:rsid w:val="00EA1A39"/>
    <w:rsid w:val="00EA2171"/>
    <w:rsid w:val="00EA49AE"/>
    <w:rsid w:val="00EA4ACE"/>
    <w:rsid w:val="00EA70BD"/>
    <w:rsid w:val="00EA73EA"/>
    <w:rsid w:val="00EA7DB7"/>
    <w:rsid w:val="00EB0167"/>
    <w:rsid w:val="00EB317E"/>
    <w:rsid w:val="00EB438F"/>
    <w:rsid w:val="00EB4986"/>
    <w:rsid w:val="00EB4F9B"/>
    <w:rsid w:val="00EB509B"/>
    <w:rsid w:val="00EB69BD"/>
    <w:rsid w:val="00EB6C77"/>
    <w:rsid w:val="00EB6DD3"/>
    <w:rsid w:val="00EB7081"/>
    <w:rsid w:val="00EB78AD"/>
    <w:rsid w:val="00EB7A9D"/>
    <w:rsid w:val="00EC2197"/>
    <w:rsid w:val="00EC2D8C"/>
    <w:rsid w:val="00EC4138"/>
    <w:rsid w:val="00EC4B86"/>
    <w:rsid w:val="00EC54B3"/>
    <w:rsid w:val="00EC6598"/>
    <w:rsid w:val="00EC6A70"/>
    <w:rsid w:val="00EC70DF"/>
    <w:rsid w:val="00EC724E"/>
    <w:rsid w:val="00ED1A6D"/>
    <w:rsid w:val="00ED591D"/>
    <w:rsid w:val="00ED5BF7"/>
    <w:rsid w:val="00ED6FAE"/>
    <w:rsid w:val="00EE0B85"/>
    <w:rsid w:val="00EE0E68"/>
    <w:rsid w:val="00EE19E4"/>
    <w:rsid w:val="00EE30B6"/>
    <w:rsid w:val="00EE3AA5"/>
    <w:rsid w:val="00EE3FDF"/>
    <w:rsid w:val="00EE43E4"/>
    <w:rsid w:val="00EE446E"/>
    <w:rsid w:val="00EE4E06"/>
    <w:rsid w:val="00EE71A1"/>
    <w:rsid w:val="00EE7780"/>
    <w:rsid w:val="00EE7A7C"/>
    <w:rsid w:val="00EE7CA4"/>
    <w:rsid w:val="00EF19FF"/>
    <w:rsid w:val="00EF2A89"/>
    <w:rsid w:val="00EF2BFD"/>
    <w:rsid w:val="00EF336C"/>
    <w:rsid w:val="00EF468B"/>
    <w:rsid w:val="00EF6DC9"/>
    <w:rsid w:val="00F00E05"/>
    <w:rsid w:val="00F01422"/>
    <w:rsid w:val="00F015CE"/>
    <w:rsid w:val="00F026D1"/>
    <w:rsid w:val="00F032D0"/>
    <w:rsid w:val="00F0357E"/>
    <w:rsid w:val="00F047C9"/>
    <w:rsid w:val="00F05D59"/>
    <w:rsid w:val="00F05E0F"/>
    <w:rsid w:val="00F06A00"/>
    <w:rsid w:val="00F07E52"/>
    <w:rsid w:val="00F100FC"/>
    <w:rsid w:val="00F110D1"/>
    <w:rsid w:val="00F124CC"/>
    <w:rsid w:val="00F138A1"/>
    <w:rsid w:val="00F13E93"/>
    <w:rsid w:val="00F1436B"/>
    <w:rsid w:val="00F14821"/>
    <w:rsid w:val="00F15E72"/>
    <w:rsid w:val="00F173DC"/>
    <w:rsid w:val="00F2034B"/>
    <w:rsid w:val="00F21A57"/>
    <w:rsid w:val="00F23078"/>
    <w:rsid w:val="00F24E87"/>
    <w:rsid w:val="00F25A4B"/>
    <w:rsid w:val="00F26221"/>
    <w:rsid w:val="00F276A3"/>
    <w:rsid w:val="00F301DB"/>
    <w:rsid w:val="00F32D14"/>
    <w:rsid w:val="00F33221"/>
    <w:rsid w:val="00F335CE"/>
    <w:rsid w:val="00F33641"/>
    <w:rsid w:val="00F33C7B"/>
    <w:rsid w:val="00F34A9F"/>
    <w:rsid w:val="00F34EE1"/>
    <w:rsid w:val="00F35ECC"/>
    <w:rsid w:val="00F367BB"/>
    <w:rsid w:val="00F367CC"/>
    <w:rsid w:val="00F36815"/>
    <w:rsid w:val="00F36F82"/>
    <w:rsid w:val="00F37B90"/>
    <w:rsid w:val="00F41BE3"/>
    <w:rsid w:val="00F41C98"/>
    <w:rsid w:val="00F42445"/>
    <w:rsid w:val="00F42758"/>
    <w:rsid w:val="00F433CC"/>
    <w:rsid w:val="00F444DF"/>
    <w:rsid w:val="00F44DD6"/>
    <w:rsid w:val="00F45297"/>
    <w:rsid w:val="00F45AF9"/>
    <w:rsid w:val="00F500C5"/>
    <w:rsid w:val="00F50242"/>
    <w:rsid w:val="00F5245F"/>
    <w:rsid w:val="00F525C4"/>
    <w:rsid w:val="00F54920"/>
    <w:rsid w:val="00F54928"/>
    <w:rsid w:val="00F54C04"/>
    <w:rsid w:val="00F550C0"/>
    <w:rsid w:val="00F55201"/>
    <w:rsid w:val="00F56695"/>
    <w:rsid w:val="00F56D47"/>
    <w:rsid w:val="00F571EF"/>
    <w:rsid w:val="00F57860"/>
    <w:rsid w:val="00F57916"/>
    <w:rsid w:val="00F57B2B"/>
    <w:rsid w:val="00F57CB8"/>
    <w:rsid w:val="00F61ACF"/>
    <w:rsid w:val="00F61B30"/>
    <w:rsid w:val="00F62F2D"/>
    <w:rsid w:val="00F631D3"/>
    <w:rsid w:val="00F632C2"/>
    <w:rsid w:val="00F641E3"/>
    <w:rsid w:val="00F64BC0"/>
    <w:rsid w:val="00F6547E"/>
    <w:rsid w:val="00F65490"/>
    <w:rsid w:val="00F654B3"/>
    <w:rsid w:val="00F6639B"/>
    <w:rsid w:val="00F6763E"/>
    <w:rsid w:val="00F70054"/>
    <w:rsid w:val="00F700F3"/>
    <w:rsid w:val="00F701B6"/>
    <w:rsid w:val="00F702B4"/>
    <w:rsid w:val="00F70709"/>
    <w:rsid w:val="00F709DC"/>
    <w:rsid w:val="00F70E9E"/>
    <w:rsid w:val="00F71D3A"/>
    <w:rsid w:val="00F722BD"/>
    <w:rsid w:val="00F72839"/>
    <w:rsid w:val="00F72F31"/>
    <w:rsid w:val="00F73E75"/>
    <w:rsid w:val="00F74296"/>
    <w:rsid w:val="00F74F4B"/>
    <w:rsid w:val="00F7574C"/>
    <w:rsid w:val="00F77B8C"/>
    <w:rsid w:val="00F80184"/>
    <w:rsid w:val="00F82009"/>
    <w:rsid w:val="00F821BC"/>
    <w:rsid w:val="00F82B91"/>
    <w:rsid w:val="00F83A88"/>
    <w:rsid w:val="00F85E01"/>
    <w:rsid w:val="00F861AB"/>
    <w:rsid w:val="00F8638F"/>
    <w:rsid w:val="00F879FF"/>
    <w:rsid w:val="00F91C3C"/>
    <w:rsid w:val="00F93486"/>
    <w:rsid w:val="00F93487"/>
    <w:rsid w:val="00F9364D"/>
    <w:rsid w:val="00F93E1D"/>
    <w:rsid w:val="00F9425B"/>
    <w:rsid w:val="00F94A12"/>
    <w:rsid w:val="00F94A3D"/>
    <w:rsid w:val="00F94AEE"/>
    <w:rsid w:val="00F94B7C"/>
    <w:rsid w:val="00F962CF"/>
    <w:rsid w:val="00F964C7"/>
    <w:rsid w:val="00F96591"/>
    <w:rsid w:val="00F96D18"/>
    <w:rsid w:val="00FA01FB"/>
    <w:rsid w:val="00FA063D"/>
    <w:rsid w:val="00FA0D04"/>
    <w:rsid w:val="00FA16A3"/>
    <w:rsid w:val="00FA1FAD"/>
    <w:rsid w:val="00FA2334"/>
    <w:rsid w:val="00FA2BAF"/>
    <w:rsid w:val="00FA301E"/>
    <w:rsid w:val="00FA3073"/>
    <w:rsid w:val="00FA3FBF"/>
    <w:rsid w:val="00FA4ADA"/>
    <w:rsid w:val="00FA53C3"/>
    <w:rsid w:val="00FA6477"/>
    <w:rsid w:val="00FB06D5"/>
    <w:rsid w:val="00FB0D4A"/>
    <w:rsid w:val="00FB18E0"/>
    <w:rsid w:val="00FB19A9"/>
    <w:rsid w:val="00FB2D56"/>
    <w:rsid w:val="00FB2E7E"/>
    <w:rsid w:val="00FB31C6"/>
    <w:rsid w:val="00FB355F"/>
    <w:rsid w:val="00FB4C67"/>
    <w:rsid w:val="00FB52E4"/>
    <w:rsid w:val="00FB6387"/>
    <w:rsid w:val="00FB6430"/>
    <w:rsid w:val="00FB64B6"/>
    <w:rsid w:val="00FB66DB"/>
    <w:rsid w:val="00FB6FEB"/>
    <w:rsid w:val="00FC0331"/>
    <w:rsid w:val="00FC07A2"/>
    <w:rsid w:val="00FC0CE0"/>
    <w:rsid w:val="00FC12B6"/>
    <w:rsid w:val="00FC1C4F"/>
    <w:rsid w:val="00FC3A52"/>
    <w:rsid w:val="00FC3C17"/>
    <w:rsid w:val="00FC3C7B"/>
    <w:rsid w:val="00FC4067"/>
    <w:rsid w:val="00FC4141"/>
    <w:rsid w:val="00FC5B0E"/>
    <w:rsid w:val="00FC766B"/>
    <w:rsid w:val="00FC7AE8"/>
    <w:rsid w:val="00FD056D"/>
    <w:rsid w:val="00FD1352"/>
    <w:rsid w:val="00FD1E22"/>
    <w:rsid w:val="00FD2288"/>
    <w:rsid w:val="00FD2473"/>
    <w:rsid w:val="00FD2FA0"/>
    <w:rsid w:val="00FD3131"/>
    <w:rsid w:val="00FD3405"/>
    <w:rsid w:val="00FD34FA"/>
    <w:rsid w:val="00FD3615"/>
    <w:rsid w:val="00FD373A"/>
    <w:rsid w:val="00FD5854"/>
    <w:rsid w:val="00FD5C63"/>
    <w:rsid w:val="00FD6009"/>
    <w:rsid w:val="00FD6293"/>
    <w:rsid w:val="00FD64A9"/>
    <w:rsid w:val="00FD72BD"/>
    <w:rsid w:val="00FE0B7B"/>
    <w:rsid w:val="00FE12F7"/>
    <w:rsid w:val="00FE3E1B"/>
    <w:rsid w:val="00FE3E8F"/>
    <w:rsid w:val="00FE46C7"/>
    <w:rsid w:val="00FE47FA"/>
    <w:rsid w:val="00FE7B39"/>
    <w:rsid w:val="00FF0B40"/>
    <w:rsid w:val="00FF121B"/>
    <w:rsid w:val="00FF12F1"/>
    <w:rsid w:val="00FF2706"/>
    <w:rsid w:val="00FF3216"/>
    <w:rsid w:val="00FF3274"/>
    <w:rsid w:val="00FF4B9C"/>
    <w:rsid w:val="00FF5F91"/>
    <w:rsid w:val="00FF6130"/>
    <w:rsid w:val="00FF6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4F6EDCDF-F3EB-445A-BA0C-3685289E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c-6">
    <w:name w:val="gmail-c-6"/>
    <w:basedOn w:val="DefaultParagraphFont"/>
    <w:rsid w:val="002D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32160">
      <w:bodyDiv w:val="1"/>
      <w:marLeft w:val="0"/>
      <w:marRight w:val="0"/>
      <w:marTop w:val="0"/>
      <w:marBottom w:val="0"/>
      <w:divBdr>
        <w:top w:val="none" w:sz="0" w:space="0" w:color="auto"/>
        <w:left w:val="none" w:sz="0" w:space="0" w:color="auto"/>
        <w:bottom w:val="none" w:sz="0" w:space="0" w:color="auto"/>
        <w:right w:val="none" w:sz="0" w:space="0" w:color="auto"/>
      </w:divBdr>
    </w:div>
    <w:div w:id="1705785762">
      <w:bodyDiv w:val="1"/>
      <w:marLeft w:val="0"/>
      <w:marRight w:val="0"/>
      <w:marTop w:val="0"/>
      <w:marBottom w:val="0"/>
      <w:divBdr>
        <w:top w:val="none" w:sz="0" w:space="0" w:color="auto"/>
        <w:left w:val="none" w:sz="0" w:space="0" w:color="auto"/>
        <w:bottom w:val="none" w:sz="0" w:space="0" w:color="auto"/>
        <w:right w:val="none" w:sz="0" w:space="0" w:color="auto"/>
      </w:divBdr>
    </w:div>
    <w:div w:id="1980380969">
      <w:bodyDiv w:val="1"/>
      <w:marLeft w:val="0"/>
      <w:marRight w:val="0"/>
      <w:marTop w:val="0"/>
      <w:marBottom w:val="0"/>
      <w:divBdr>
        <w:top w:val="none" w:sz="0" w:space="0" w:color="auto"/>
        <w:left w:val="none" w:sz="0" w:space="0" w:color="auto"/>
        <w:bottom w:val="none" w:sz="0" w:space="0" w:color="auto"/>
        <w:right w:val="none" w:sz="0" w:space="0" w:color="auto"/>
      </w:divBdr>
      <w:divsChild>
        <w:div w:id="150412439">
          <w:marLeft w:val="0"/>
          <w:marRight w:val="0"/>
          <w:marTop w:val="100"/>
          <w:marBottom w:val="0"/>
          <w:divBdr>
            <w:top w:val="none" w:sz="0" w:space="0" w:color="auto"/>
            <w:left w:val="none" w:sz="0" w:space="0" w:color="auto"/>
            <w:bottom w:val="none" w:sz="0" w:space="0" w:color="auto"/>
            <w:right w:val="none" w:sz="0" w:space="0" w:color="auto"/>
          </w:divBdr>
        </w:div>
        <w:div w:id="1910848626">
          <w:marLeft w:val="0"/>
          <w:marRight w:val="0"/>
          <w:marTop w:val="0"/>
          <w:marBottom w:val="0"/>
          <w:divBdr>
            <w:top w:val="none" w:sz="0" w:space="0" w:color="auto"/>
            <w:left w:val="none" w:sz="0" w:space="0" w:color="auto"/>
            <w:bottom w:val="none" w:sz="0" w:space="0" w:color="auto"/>
            <w:right w:val="none" w:sz="0" w:space="0" w:color="auto"/>
          </w:divBdr>
          <w:divsChild>
            <w:div w:id="1074013083">
              <w:marLeft w:val="0"/>
              <w:marRight w:val="0"/>
              <w:marTop w:val="0"/>
              <w:marBottom w:val="0"/>
              <w:divBdr>
                <w:top w:val="none" w:sz="0" w:space="0" w:color="auto"/>
                <w:left w:val="none" w:sz="0" w:space="0" w:color="auto"/>
                <w:bottom w:val="none" w:sz="0" w:space="0" w:color="auto"/>
                <w:right w:val="none" w:sz="0" w:space="0" w:color="auto"/>
              </w:divBdr>
              <w:divsChild>
                <w:div w:id="1713339305">
                  <w:marLeft w:val="0"/>
                  <w:marRight w:val="0"/>
                  <w:marTop w:val="0"/>
                  <w:marBottom w:val="0"/>
                  <w:divBdr>
                    <w:top w:val="none" w:sz="0" w:space="0" w:color="auto"/>
                    <w:left w:val="none" w:sz="0" w:space="0" w:color="auto"/>
                    <w:bottom w:val="none" w:sz="0" w:space="0" w:color="auto"/>
                    <w:right w:val="none" w:sz="0" w:space="0" w:color="auto"/>
                  </w:divBdr>
                  <w:divsChild>
                    <w:div w:id="13432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107</cp:revision>
  <cp:lastPrinted>2024-05-06T17:38:00Z</cp:lastPrinted>
  <dcterms:created xsi:type="dcterms:W3CDTF">2025-02-13T16:53:00Z</dcterms:created>
  <dcterms:modified xsi:type="dcterms:W3CDTF">2025-02-24T16:06:00Z</dcterms:modified>
</cp:coreProperties>
</file>